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520DA" w14:textId="69BB5406" w:rsidR="00AD7A35" w:rsidRDefault="00B11CFE">
      <w:r>
        <w:rPr>
          <w:noProof/>
        </w:rPr>
        <w:drawing>
          <wp:inline distT="0" distB="0" distL="0" distR="0" wp14:anchorId="74C88FBC" wp14:editId="42ECB33F">
            <wp:extent cx="5270500" cy="29781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88" cy="299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6F5FD" w14:textId="05FA7770" w:rsidR="00B11CFE" w:rsidRPr="00B11CFE" w:rsidRDefault="00B11CFE" w:rsidP="00B11CF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11CFE">
        <w:rPr>
          <w:rFonts w:ascii="宋体" w:eastAsia="宋体" w:hAnsi="宋体" w:hint="eastAsia"/>
          <w:sz w:val="24"/>
          <w:szCs w:val="24"/>
        </w:rPr>
        <w:t>以总体平均计算（一年20Day/Month</w:t>
      </w:r>
      <w:r w:rsidRPr="00B11CFE">
        <w:rPr>
          <w:rFonts w:ascii="宋体" w:eastAsia="宋体" w:hAnsi="宋体"/>
          <w:sz w:val="24"/>
          <w:szCs w:val="24"/>
        </w:rPr>
        <w:t xml:space="preserve"> </w:t>
      </w:r>
      <w:r w:rsidRPr="00B11CFE">
        <w:rPr>
          <w:rFonts w:ascii="宋体" w:eastAsia="宋体" w:hAnsi="宋体" w:hint="eastAsia"/>
          <w:sz w:val="24"/>
          <w:szCs w:val="24"/>
        </w:rPr>
        <w:t>*</w:t>
      </w:r>
      <w:r w:rsidRPr="00B11CFE">
        <w:rPr>
          <w:rFonts w:ascii="宋体" w:eastAsia="宋体" w:hAnsi="宋体"/>
          <w:sz w:val="24"/>
          <w:szCs w:val="24"/>
        </w:rPr>
        <w:t xml:space="preserve"> </w:t>
      </w:r>
      <w:r w:rsidRPr="00B11CFE">
        <w:rPr>
          <w:rFonts w:ascii="宋体" w:eastAsia="宋体" w:hAnsi="宋体" w:hint="eastAsia"/>
          <w:sz w:val="24"/>
          <w:szCs w:val="24"/>
        </w:rPr>
        <w:t>12</w:t>
      </w:r>
      <w:r w:rsidRPr="00B11CFE">
        <w:rPr>
          <w:rFonts w:ascii="宋体" w:eastAsia="宋体" w:hAnsi="宋体"/>
          <w:sz w:val="24"/>
          <w:szCs w:val="24"/>
        </w:rPr>
        <w:t xml:space="preserve"> </w:t>
      </w:r>
      <w:r w:rsidRPr="00B11CFE">
        <w:rPr>
          <w:rFonts w:ascii="宋体" w:eastAsia="宋体" w:hAnsi="宋体" w:hint="eastAsia"/>
          <w:sz w:val="24"/>
          <w:szCs w:val="24"/>
        </w:rPr>
        <w:t>Month</w:t>
      </w:r>
      <w:r w:rsidRPr="00B11CFE">
        <w:rPr>
          <w:rFonts w:ascii="宋体" w:eastAsia="宋体" w:hAnsi="宋体"/>
          <w:sz w:val="24"/>
          <w:szCs w:val="24"/>
        </w:rPr>
        <w:t xml:space="preserve"> </w:t>
      </w:r>
      <w:r w:rsidRPr="00B11CFE">
        <w:rPr>
          <w:rFonts w:ascii="宋体" w:eastAsia="宋体" w:hAnsi="宋体" w:hint="eastAsia"/>
          <w:sz w:val="24"/>
          <w:szCs w:val="24"/>
        </w:rPr>
        <w:t>=</w:t>
      </w:r>
      <w:r w:rsidRPr="00B11CFE">
        <w:rPr>
          <w:rFonts w:ascii="宋体" w:eastAsia="宋体" w:hAnsi="宋体"/>
          <w:sz w:val="24"/>
          <w:szCs w:val="24"/>
        </w:rPr>
        <w:t xml:space="preserve"> </w:t>
      </w:r>
      <w:r w:rsidRPr="00B11CFE">
        <w:rPr>
          <w:rFonts w:ascii="宋体" w:eastAsia="宋体" w:hAnsi="宋体" w:hint="eastAsia"/>
          <w:sz w:val="24"/>
          <w:szCs w:val="24"/>
        </w:rPr>
        <w:t>240</w:t>
      </w:r>
      <w:r w:rsidRPr="00B11CFE">
        <w:rPr>
          <w:rFonts w:ascii="宋体" w:eastAsia="宋体" w:hAnsi="宋体"/>
          <w:sz w:val="24"/>
          <w:szCs w:val="24"/>
        </w:rPr>
        <w:t xml:space="preserve"> </w:t>
      </w:r>
      <w:r w:rsidRPr="00B11CFE">
        <w:rPr>
          <w:rFonts w:ascii="宋体" w:eastAsia="宋体" w:hAnsi="宋体" w:hint="eastAsia"/>
          <w:sz w:val="24"/>
          <w:szCs w:val="24"/>
        </w:rPr>
        <w:t>Day，一天工作八小时为基准）</w:t>
      </w:r>
    </w:p>
    <w:p w14:paraId="12A0BCE6" w14:textId="51F75F54" w:rsidR="00B11CFE" w:rsidRDefault="00B11CFE" w:rsidP="00B11CF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人均工资/小时 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90501/240/8=47.14（元/小时）</w:t>
      </w:r>
    </w:p>
    <w:p w14:paraId="1A10EF76" w14:textId="5DA59A30" w:rsidR="00B11CFE" w:rsidRDefault="00B11CFE" w:rsidP="00B11CF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按照IT行业1.5倍的权重</w:t>
      </w:r>
    </w:p>
    <w:p w14:paraId="2D936EE1" w14:textId="0ED2C5AD" w:rsidR="00B11CFE" w:rsidRDefault="00B11CFE" w:rsidP="00B11CF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人均工资/小时 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1.5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90501/240/8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70.70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（元/小时）</w:t>
      </w:r>
    </w:p>
    <w:p w14:paraId="46F6275C" w14:textId="6C50C006" w:rsidR="00B11CFE" w:rsidRDefault="00B11CFE" w:rsidP="00B11CFE">
      <w:pPr>
        <w:ind w:firstLine="420"/>
        <w:rPr>
          <w:rFonts w:ascii="宋体" w:eastAsia="宋体" w:hAnsi="宋体"/>
          <w:sz w:val="24"/>
          <w:szCs w:val="24"/>
        </w:rPr>
      </w:pPr>
    </w:p>
    <w:p w14:paraId="70E38A95" w14:textId="77777777" w:rsidR="00B11CFE" w:rsidRDefault="00B11CFE" w:rsidP="00B11CFE">
      <w:pPr>
        <w:ind w:firstLine="420"/>
        <w:rPr>
          <w:rFonts w:ascii="宋体" w:eastAsia="宋体" w:hAnsi="宋体"/>
          <w:sz w:val="24"/>
          <w:szCs w:val="24"/>
        </w:rPr>
      </w:pPr>
    </w:p>
    <w:p w14:paraId="0222AD47" w14:textId="30A293A0" w:rsidR="00B11CFE" w:rsidRPr="00B11CFE" w:rsidRDefault="00B11CFE" w:rsidP="00B11CF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11CFE">
        <w:rPr>
          <w:rFonts w:ascii="宋体" w:eastAsia="宋体" w:hAnsi="宋体" w:hint="eastAsia"/>
          <w:sz w:val="24"/>
          <w:szCs w:val="24"/>
        </w:rPr>
        <w:t>以IT行业年收入计算（一年20Day/Month</w:t>
      </w:r>
      <w:r w:rsidRPr="00B11CFE">
        <w:rPr>
          <w:rFonts w:ascii="宋体" w:eastAsia="宋体" w:hAnsi="宋体"/>
          <w:sz w:val="24"/>
          <w:szCs w:val="24"/>
        </w:rPr>
        <w:t xml:space="preserve"> </w:t>
      </w:r>
      <w:r w:rsidRPr="00B11CFE">
        <w:rPr>
          <w:rFonts w:ascii="宋体" w:eastAsia="宋体" w:hAnsi="宋体" w:hint="eastAsia"/>
          <w:sz w:val="24"/>
          <w:szCs w:val="24"/>
        </w:rPr>
        <w:t>*</w:t>
      </w:r>
      <w:r w:rsidRPr="00B11CFE">
        <w:rPr>
          <w:rFonts w:ascii="宋体" w:eastAsia="宋体" w:hAnsi="宋体"/>
          <w:sz w:val="24"/>
          <w:szCs w:val="24"/>
        </w:rPr>
        <w:t xml:space="preserve"> </w:t>
      </w:r>
      <w:r w:rsidRPr="00B11CFE">
        <w:rPr>
          <w:rFonts w:ascii="宋体" w:eastAsia="宋体" w:hAnsi="宋体" w:hint="eastAsia"/>
          <w:sz w:val="24"/>
          <w:szCs w:val="24"/>
        </w:rPr>
        <w:t>12</w:t>
      </w:r>
      <w:r w:rsidRPr="00B11CFE">
        <w:rPr>
          <w:rFonts w:ascii="宋体" w:eastAsia="宋体" w:hAnsi="宋体"/>
          <w:sz w:val="24"/>
          <w:szCs w:val="24"/>
        </w:rPr>
        <w:t xml:space="preserve"> </w:t>
      </w:r>
      <w:r w:rsidRPr="00B11CFE">
        <w:rPr>
          <w:rFonts w:ascii="宋体" w:eastAsia="宋体" w:hAnsi="宋体" w:hint="eastAsia"/>
          <w:sz w:val="24"/>
          <w:szCs w:val="24"/>
        </w:rPr>
        <w:t>Month</w:t>
      </w:r>
      <w:r w:rsidRPr="00B11CFE">
        <w:rPr>
          <w:rFonts w:ascii="宋体" w:eastAsia="宋体" w:hAnsi="宋体"/>
          <w:sz w:val="24"/>
          <w:szCs w:val="24"/>
        </w:rPr>
        <w:t xml:space="preserve"> </w:t>
      </w:r>
      <w:r w:rsidRPr="00B11CFE">
        <w:rPr>
          <w:rFonts w:ascii="宋体" w:eastAsia="宋体" w:hAnsi="宋体" w:hint="eastAsia"/>
          <w:sz w:val="24"/>
          <w:szCs w:val="24"/>
        </w:rPr>
        <w:t>=</w:t>
      </w:r>
      <w:r w:rsidRPr="00B11CFE">
        <w:rPr>
          <w:rFonts w:ascii="宋体" w:eastAsia="宋体" w:hAnsi="宋体"/>
          <w:sz w:val="24"/>
          <w:szCs w:val="24"/>
        </w:rPr>
        <w:t xml:space="preserve"> </w:t>
      </w:r>
      <w:r w:rsidRPr="00B11CFE">
        <w:rPr>
          <w:rFonts w:ascii="宋体" w:eastAsia="宋体" w:hAnsi="宋体" w:hint="eastAsia"/>
          <w:sz w:val="24"/>
          <w:szCs w:val="24"/>
        </w:rPr>
        <w:t>240</w:t>
      </w:r>
      <w:r w:rsidRPr="00B11CFE">
        <w:rPr>
          <w:rFonts w:ascii="宋体" w:eastAsia="宋体" w:hAnsi="宋体"/>
          <w:sz w:val="24"/>
          <w:szCs w:val="24"/>
        </w:rPr>
        <w:t xml:space="preserve"> </w:t>
      </w:r>
      <w:r w:rsidRPr="00B11CFE">
        <w:rPr>
          <w:rFonts w:ascii="宋体" w:eastAsia="宋体" w:hAnsi="宋体" w:hint="eastAsia"/>
          <w:sz w:val="24"/>
          <w:szCs w:val="24"/>
        </w:rPr>
        <w:t>Day，一天工作八小时为基准，实际可能大于8小时）</w:t>
      </w:r>
    </w:p>
    <w:p w14:paraId="2662A00B" w14:textId="602709B5" w:rsidR="00B11CFE" w:rsidRDefault="00B11CFE" w:rsidP="00B11CFE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人均工资/小时 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161352/240/8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84.03（元/小时）</w:t>
      </w:r>
    </w:p>
    <w:p w14:paraId="3D4169A4" w14:textId="117E9545" w:rsidR="000F536B" w:rsidRDefault="000F536B" w:rsidP="000F536B">
      <w:pPr>
        <w:rPr>
          <w:rFonts w:ascii="宋体" w:eastAsia="宋体" w:hAnsi="宋体"/>
          <w:sz w:val="24"/>
          <w:szCs w:val="24"/>
        </w:rPr>
      </w:pPr>
    </w:p>
    <w:p w14:paraId="40311FA1" w14:textId="379739BB" w:rsidR="000F536B" w:rsidRDefault="000F536B" w:rsidP="000F536B">
      <w:pPr>
        <w:rPr>
          <w:rFonts w:ascii="宋体" w:eastAsia="宋体" w:hAnsi="宋体"/>
          <w:sz w:val="24"/>
          <w:szCs w:val="24"/>
        </w:rPr>
      </w:pPr>
    </w:p>
    <w:p w14:paraId="3F8E9765" w14:textId="29BFD8EC" w:rsidR="000F536B" w:rsidRDefault="000F536B" w:rsidP="000F536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就目前我们组这水平而言，我们组计划采取 70.70（元/小时）作为薪资标准，其中项目经理加以1.2倍的权重。</w:t>
      </w:r>
    </w:p>
    <w:p w14:paraId="5B145105" w14:textId="3407CD84" w:rsidR="00987246" w:rsidRDefault="00987246" w:rsidP="0098724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组员：70.70（元/小时）</w:t>
      </w:r>
    </w:p>
    <w:p w14:paraId="2A640A9C" w14:textId="39477DE5" w:rsidR="00987246" w:rsidRPr="00B11CFE" w:rsidRDefault="00987246" w:rsidP="00987246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项目经理：84.84（元/小时）</w:t>
      </w:r>
    </w:p>
    <w:sectPr w:rsidR="00987246" w:rsidRPr="00B11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5C984" w14:textId="77777777" w:rsidR="00274C18" w:rsidRDefault="00274C18" w:rsidP="00B11CFE">
      <w:r>
        <w:separator/>
      </w:r>
    </w:p>
  </w:endnote>
  <w:endnote w:type="continuationSeparator" w:id="0">
    <w:p w14:paraId="721839A5" w14:textId="77777777" w:rsidR="00274C18" w:rsidRDefault="00274C18" w:rsidP="00B11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B3ABA" w14:textId="77777777" w:rsidR="00274C18" w:rsidRDefault="00274C18" w:rsidP="00B11CFE">
      <w:r>
        <w:separator/>
      </w:r>
    </w:p>
  </w:footnote>
  <w:footnote w:type="continuationSeparator" w:id="0">
    <w:p w14:paraId="4675C1D7" w14:textId="77777777" w:rsidR="00274C18" w:rsidRDefault="00274C18" w:rsidP="00B11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058BD"/>
    <w:multiLevelType w:val="hybridMultilevel"/>
    <w:tmpl w:val="82580E46"/>
    <w:lvl w:ilvl="0" w:tplc="2EF6E8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4C33829"/>
    <w:multiLevelType w:val="hybridMultilevel"/>
    <w:tmpl w:val="626AF9C2"/>
    <w:lvl w:ilvl="0" w:tplc="CE24B6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79"/>
    <w:rsid w:val="000F536B"/>
    <w:rsid w:val="00274C18"/>
    <w:rsid w:val="00394B79"/>
    <w:rsid w:val="0052484F"/>
    <w:rsid w:val="00987246"/>
    <w:rsid w:val="00AD7A35"/>
    <w:rsid w:val="00B1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56EE0"/>
  <w15:chartTrackingRefBased/>
  <w15:docId w15:val="{5237B7AE-28E9-4233-B7B0-B33A3E6A3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1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1C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1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1CFE"/>
    <w:rPr>
      <w:sz w:val="18"/>
      <w:szCs w:val="18"/>
    </w:rPr>
  </w:style>
  <w:style w:type="paragraph" w:styleId="a7">
    <w:name w:val="List Paragraph"/>
    <w:basedOn w:val="a"/>
    <w:uiPriority w:val="34"/>
    <w:qFormat/>
    <w:rsid w:val="00B11C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4</cp:revision>
  <dcterms:created xsi:type="dcterms:W3CDTF">2021-03-12T07:01:00Z</dcterms:created>
  <dcterms:modified xsi:type="dcterms:W3CDTF">2021-03-12T07:11:00Z</dcterms:modified>
</cp:coreProperties>
</file>