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68C0" w14:textId="626DFCF9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15805B4E" w14:textId="60EA73C6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783B72BC" w14:textId="46AC03D9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1BAD875E" w14:textId="23857A33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6B2ED85E" w14:textId="78964809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7F2F8954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B44D08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FC0CF0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8935A5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BC858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A1A3CC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159C0E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10A1D9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DD6BB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36FB1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A0B623" w14:textId="66B8130C" w:rsidR="00070974" w:rsidRPr="00B41000" w:rsidRDefault="00070974" w:rsidP="00070974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</w:t>
      </w:r>
      <w:r w:rsidR="0012355B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системы</w:t>
      </w:r>
    </w:p>
    <w:p w14:paraId="1C783894" w14:textId="5A4D1903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12355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4B1F53C4" w14:textId="77777777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DD636B" w14:textId="0B6CA306" w:rsidR="00070974" w:rsidRPr="00305435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12355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12355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14:paraId="473BB1D9" w14:textId="77777777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22B197" w14:textId="10AD39C7" w:rsidR="00070974" w:rsidRPr="00305435" w:rsidRDefault="00070974" w:rsidP="00070974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Менеджер</w:t>
      </w:r>
      <w:r w:rsidR="001235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виртуальной</w:t>
      </w:r>
      <w:r w:rsidR="001235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памяти</w:t>
      </w:r>
    </w:p>
    <w:p w14:paraId="4603CCF0" w14:textId="4DECACA8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12355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1ADA0049" w14:textId="77777777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49B5FB" w14:textId="77777777" w:rsidR="00070974" w:rsidRPr="003E331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ED72044" w14:textId="77777777" w:rsidR="00070974" w:rsidRPr="003E331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FDD8DA" w14:textId="77777777" w:rsidR="00070974" w:rsidRPr="003E331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E74D852" w14:textId="77777777" w:rsidR="00070974" w:rsidRPr="003E331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9B934F" w14:textId="77777777" w:rsidR="00070974" w:rsidRDefault="00070974" w:rsidP="000709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26F2F85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7EB16B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69473C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EC22D" w14:textId="77777777" w:rsidR="00070974" w:rsidRPr="00291D00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4ECC4271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1DB9E7" w14:textId="5C1E8642" w:rsidR="00070974" w:rsidRPr="008372EB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48718605" w14:textId="7836C282" w:rsidR="00070974" w:rsidRPr="008372EB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B4339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Фомин Е.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462F4303" w14:textId="65C61292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12355B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1E2A91B9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Проверил:</w:t>
      </w:r>
    </w:p>
    <w:p w14:paraId="6225328F" w14:textId="5BC37485" w:rsidR="00070974" w:rsidRPr="00D1368A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ст.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преподаватель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ВТ»</w:t>
      </w:r>
      <w:r w:rsidRPr="00D1368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End"/>
    </w:p>
    <w:p w14:paraId="4811754F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60CE3DFA" w14:textId="3C6EA20B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1235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</w:p>
    <w:p w14:paraId="632C7756" w14:textId="14943A7C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12355B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3BEAFE13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2204F4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24ED9D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BC8C3C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5C985D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4DF4F5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BB5EA8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B0C0E" w14:textId="77777777" w:rsidR="00070974" w:rsidRPr="00156813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57A3154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BC33EDA" w14:textId="77777777" w:rsidR="00070974" w:rsidRDefault="00070974" w:rsidP="000709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0C4F1B26" w14:textId="77777777" w:rsidR="00070974" w:rsidRDefault="00070974" w:rsidP="00070974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12E49" wp14:editId="60E98A2C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D6F3E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3E331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4AEB5B9D" w14:textId="36EFB6E5" w:rsidR="00255833" w:rsidRPr="00070974" w:rsidRDefault="00070974" w:rsidP="00B4339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лабораторную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</w:t>
      </w:r>
    </w:p>
    <w:p w14:paraId="2716F300" w14:textId="04982ED1" w:rsidR="00E30D0F" w:rsidRDefault="00A772F9" w:rsidP="000709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72F9">
        <w:rPr>
          <w:rFonts w:ascii="Times New Roman" w:hAnsi="Times New Roman" w:cs="Times New Roman"/>
          <w:sz w:val="28"/>
          <w:szCs w:val="28"/>
        </w:rPr>
        <w:t>Разработать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программу,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моделирующую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преобразование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логических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(виртуальных)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адресов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в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физические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с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использованием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TLB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(Translation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Lookaside</w:t>
      </w:r>
      <w:proofErr w:type="spellEnd"/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A772F9">
        <w:rPr>
          <w:rFonts w:ascii="Times New Roman" w:hAnsi="Times New Roman" w:cs="Times New Roman"/>
          <w:sz w:val="28"/>
          <w:szCs w:val="28"/>
        </w:rPr>
        <w:t>)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и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таблицы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страниц,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а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также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обрабатывающую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ошибки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страниц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faults</w:t>
      </w:r>
      <w:proofErr w:type="spellEnd"/>
      <w:r w:rsidRPr="00A772F9">
        <w:rPr>
          <w:rFonts w:ascii="Times New Roman" w:hAnsi="Times New Roman" w:cs="Times New Roman"/>
          <w:sz w:val="28"/>
          <w:szCs w:val="28"/>
        </w:rPr>
        <w:t>)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методом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подкачки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по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запросу</w:t>
      </w:r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r w:rsidRPr="00A772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="00123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72F9">
        <w:rPr>
          <w:rFonts w:ascii="Times New Roman" w:hAnsi="Times New Roman" w:cs="Times New Roman"/>
          <w:sz w:val="28"/>
          <w:szCs w:val="28"/>
        </w:rPr>
        <w:t>paging</w:t>
      </w:r>
      <w:proofErr w:type="spellEnd"/>
      <w:r w:rsidRPr="00A772F9">
        <w:rPr>
          <w:rFonts w:ascii="Times New Roman" w:hAnsi="Times New Roman" w:cs="Times New Roman"/>
          <w:sz w:val="28"/>
          <w:szCs w:val="28"/>
        </w:rPr>
        <w:t>).</w:t>
      </w:r>
    </w:p>
    <w:p w14:paraId="53ECF6E0" w14:textId="48A0C33B" w:rsidR="0004364C" w:rsidRPr="0004364C" w:rsidRDefault="0004364C" w:rsidP="00B4339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66424D04" w14:textId="4F346935" w:rsidR="00713B20" w:rsidRPr="00713B20" w:rsidRDefault="00713B20" w:rsidP="00713B2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3B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3B2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моделируемой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3B2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D6825" w14:paraId="604A3667" w14:textId="77777777" w:rsidTr="00AD6825">
        <w:tc>
          <w:tcPr>
            <w:tcW w:w="4672" w:type="dxa"/>
          </w:tcPr>
          <w:p w14:paraId="405353A0" w14:textId="086D2F82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57BBF245" w14:textId="5A7C3B65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D6825" w14:paraId="6443FC8B" w14:textId="77777777" w:rsidTr="00AD6825">
        <w:tc>
          <w:tcPr>
            <w:tcW w:w="4672" w:type="dxa"/>
          </w:tcPr>
          <w:p w14:paraId="1A15F87E" w14:textId="3F1A6804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Виртуальное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адресное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пространство</w:t>
            </w:r>
          </w:p>
        </w:tc>
        <w:tc>
          <w:tcPr>
            <w:tcW w:w="4673" w:type="dxa"/>
          </w:tcPr>
          <w:p w14:paraId="57EAC2E7" w14:textId="717A774A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536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(2^16)</w:t>
            </w:r>
          </w:p>
        </w:tc>
      </w:tr>
      <w:tr w:rsidR="00AD6825" w14:paraId="1633A197" w14:textId="77777777" w:rsidTr="00AD6825">
        <w:tc>
          <w:tcPr>
            <w:tcW w:w="4672" w:type="dxa"/>
          </w:tcPr>
          <w:p w14:paraId="1F3C5E87" w14:textId="509EFA5C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6A032873" w14:textId="51A536AF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536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(256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фреймов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байт)</w:t>
            </w:r>
          </w:p>
        </w:tc>
      </w:tr>
      <w:tr w:rsidR="00AD6825" w14:paraId="18595A6F" w14:textId="77777777" w:rsidTr="00AD6825">
        <w:tc>
          <w:tcPr>
            <w:tcW w:w="4672" w:type="dxa"/>
          </w:tcPr>
          <w:p w14:paraId="55CAE137" w14:textId="260BBAC6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страницы/фрейма</w:t>
            </w:r>
          </w:p>
        </w:tc>
        <w:tc>
          <w:tcPr>
            <w:tcW w:w="4673" w:type="dxa"/>
          </w:tcPr>
          <w:p w14:paraId="632EE022" w14:textId="107CAB5B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(2^8)</w:t>
            </w:r>
          </w:p>
        </w:tc>
      </w:tr>
      <w:tr w:rsidR="00AD6825" w14:paraId="0D4F94DD" w14:textId="77777777" w:rsidTr="00AD6825">
        <w:tc>
          <w:tcPr>
            <w:tcW w:w="4672" w:type="dxa"/>
          </w:tcPr>
          <w:p w14:paraId="36EF253F" w14:textId="6BC90F43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страниц</w:t>
            </w:r>
          </w:p>
        </w:tc>
        <w:tc>
          <w:tcPr>
            <w:tcW w:w="4673" w:type="dxa"/>
          </w:tcPr>
          <w:p w14:paraId="0F74C253" w14:textId="52E97D93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</w:tr>
      <w:tr w:rsidR="00AD6825" w14:paraId="41B37005" w14:textId="77777777" w:rsidTr="00AD6825">
        <w:tc>
          <w:tcPr>
            <w:tcW w:w="4672" w:type="dxa"/>
          </w:tcPr>
          <w:p w14:paraId="410EAA4B" w14:textId="1BCD1EA2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фреймов</w:t>
            </w:r>
          </w:p>
        </w:tc>
        <w:tc>
          <w:tcPr>
            <w:tcW w:w="4673" w:type="dxa"/>
          </w:tcPr>
          <w:p w14:paraId="6AA7C813" w14:textId="4FF34884" w:rsid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</w:tr>
      <w:tr w:rsidR="00AD6825" w14:paraId="22B9AF63" w14:textId="77777777" w:rsidTr="00AD6825">
        <w:tc>
          <w:tcPr>
            <w:tcW w:w="4672" w:type="dxa"/>
          </w:tcPr>
          <w:p w14:paraId="3DB3F54C" w14:textId="1C354CE7" w:rsidR="00AD6825" w:rsidRP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TLB</w:t>
            </w:r>
          </w:p>
        </w:tc>
        <w:tc>
          <w:tcPr>
            <w:tcW w:w="4673" w:type="dxa"/>
          </w:tcPr>
          <w:p w14:paraId="3BD62E44" w14:textId="36215807" w:rsidR="00AD6825" w:rsidRP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</w:p>
        </w:tc>
      </w:tr>
      <w:tr w:rsidR="00AD6825" w14:paraId="71548DC1" w14:textId="77777777" w:rsidTr="00AD6825">
        <w:tc>
          <w:tcPr>
            <w:tcW w:w="4672" w:type="dxa"/>
          </w:tcPr>
          <w:p w14:paraId="2B0C8FAB" w14:textId="74740712" w:rsidR="00AD6825" w:rsidRP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Политика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замещения</w:t>
            </w:r>
            <w:r w:rsidR="001235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TLB</w:t>
            </w:r>
          </w:p>
        </w:tc>
        <w:tc>
          <w:tcPr>
            <w:tcW w:w="4673" w:type="dxa"/>
          </w:tcPr>
          <w:p w14:paraId="1BF06B64" w14:textId="0BAE2127" w:rsidR="00AD6825" w:rsidRPr="00AD6825" w:rsidRDefault="00AD6825" w:rsidP="000709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6825"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</w:tc>
      </w:tr>
    </w:tbl>
    <w:p w14:paraId="5AD32EEE" w14:textId="56DBD537" w:rsidR="0004364C" w:rsidRPr="0004364C" w:rsidRDefault="0004364C" w:rsidP="000436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виртуального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адреса</w:t>
      </w:r>
    </w:p>
    <w:p w14:paraId="72BC51D3" w14:textId="6F806EDC" w:rsidR="0004364C" w:rsidRPr="0004364C" w:rsidRDefault="0004364C" w:rsidP="000436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364C">
        <w:rPr>
          <w:rFonts w:ascii="Times New Roman" w:hAnsi="Times New Roman" w:cs="Times New Roman"/>
          <w:sz w:val="28"/>
          <w:szCs w:val="28"/>
          <w:lang w:val="ru-RU"/>
        </w:rPr>
        <w:t>16-битный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виртуальный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делится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две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части:</w:t>
      </w:r>
    </w:p>
    <w:p w14:paraId="3D9C0509" w14:textId="124BCA7F" w:rsidR="0004364C" w:rsidRPr="0004364C" w:rsidRDefault="0004364C" w:rsidP="000436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Старшие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бит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4364C">
        <w:rPr>
          <w:rFonts w:ascii="Times New Roman" w:hAnsi="Times New Roman" w:cs="Times New Roman"/>
          <w:sz w:val="28"/>
          <w:szCs w:val="28"/>
          <w:lang w:val="ru-RU"/>
        </w:rPr>
        <w:t>page</w:t>
      </w:r>
      <w:proofErr w:type="spellEnd"/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364C">
        <w:rPr>
          <w:rFonts w:ascii="Times New Roman" w:hAnsi="Times New Roman" w:cs="Times New Roman"/>
          <w:sz w:val="28"/>
          <w:szCs w:val="28"/>
          <w:lang w:val="ru-RU"/>
        </w:rPr>
        <w:t>number</w:t>
      </w:r>
      <w:proofErr w:type="spellEnd"/>
      <w:r w:rsidRPr="0004364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20845C9" w14:textId="21041E10" w:rsidR="00713B20" w:rsidRPr="00444941" w:rsidRDefault="0004364C" w:rsidP="0007097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Младшие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бит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внутри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 w:rsidR="001235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64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4364C">
        <w:rPr>
          <w:rFonts w:ascii="Times New Roman" w:hAnsi="Times New Roman" w:cs="Times New Roman"/>
          <w:sz w:val="28"/>
          <w:szCs w:val="28"/>
          <w:lang w:val="ru-RU"/>
        </w:rPr>
        <w:t>offset</w:t>
      </w:r>
      <w:proofErr w:type="spellEnd"/>
      <w:r w:rsidRPr="0004364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47D18A" w14:textId="0788B617" w:rsidR="00070974" w:rsidRPr="00070974" w:rsidRDefault="00070974" w:rsidP="0007097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7097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</w:p>
    <w:p w14:paraId="5580839E" w14:textId="65E87F8B" w:rsidR="00575782" w:rsidRPr="00575782" w:rsidRDefault="00575782" w:rsidP="005757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В начале программы определены основные константы и структура записи TLB. На рисунке 1 представлен код.</w:t>
      </w:r>
    </w:p>
    <w:p w14:paraId="432B4C86" w14:textId="3B275B4A" w:rsidR="00070974" w:rsidRPr="004F79B3" w:rsidRDefault="00575782" w:rsidP="00070974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E5F7C7" wp14:editId="4DE13452">
            <wp:extent cx="1531620" cy="1176929"/>
            <wp:effectExtent l="0" t="0" r="0" b="4445"/>
            <wp:docPr id="124882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7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391" cy="117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974">
        <w:rPr>
          <w:rFonts w:ascii="Times New Roman" w:hAnsi="Times New Roman" w:cs="Times New Roman"/>
          <w:sz w:val="28"/>
          <w:szCs w:val="28"/>
          <w:lang w:val="ru-RU"/>
        </w:rPr>
        <w:br/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1.</w:t>
      </w:r>
      <w:r w:rsidR="0012355B" w:rsidRPr="004F79B3">
        <w:rPr>
          <w:i/>
          <w:iCs/>
          <w:sz w:val="24"/>
          <w:szCs w:val="24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Константы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структура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TLB</w:t>
      </w:r>
    </w:p>
    <w:p w14:paraId="597BC53F" w14:textId="77777777" w:rsidR="00575782" w:rsidRPr="00575782" w:rsidRDefault="00575782" w:rsidP="005757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В функции `</w:t>
      </w:r>
      <w:proofErr w:type="spellStart"/>
      <w:proofErr w:type="gramStart"/>
      <w:r w:rsidRPr="00575782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75782">
        <w:rPr>
          <w:rFonts w:ascii="Times New Roman" w:hAnsi="Times New Roman" w:cs="Times New Roman"/>
          <w:sz w:val="28"/>
          <w:szCs w:val="28"/>
          <w:lang w:val="ru-RU"/>
        </w:rPr>
        <w:t>)` объявлены все рабочие структуры и счётчики, используемые в программе. Физическая память представлена двумерным массивом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physical_memory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`, таблица страниц — массивом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page_table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`, TLB — массивом структур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TLBEntry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`. На рисунке 2 представлены глобальные переменные программы.</w:t>
      </w:r>
    </w:p>
    <w:p w14:paraId="156F5E54" w14:textId="77777777" w:rsidR="00575782" w:rsidRPr="00575782" w:rsidRDefault="00575782" w:rsidP="0057578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CC0074" wp14:editId="39B751C0">
            <wp:extent cx="4419600" cy="1390520"/>
            <wp:effectExtent l="0" t="0" r="0" b="635"/>
            <wp:docPr id="118435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773" cy="139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974">
        <w:rPr>
          <w:rFonts w:ascii="Times New Roman" w:hAnsi="Times New Roman" w:cs="Times New Roman"/>
          <w:sz w:val="28"/>
          <w:szCs w:val="28"/>
          <w:lang w:val="ru-RU"/>
        </w:rPr>
        <w:br/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2.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57578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Рабочие переменные и структуры</w:t>
      </w:r>
    </w:p>
    <w:p w14:paraId="78D32C86" w14:textId="77777777" w:rsidR="00575782" w:rsidRPr="00575782" w:rsidRDefault="00575782" w:rsidP="005757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Перед началом работы таблица страниц инициализируется значениями `-1` (страница не загружена), TLB инициализируется значениями `-1` для полей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page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frame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`. На рисунке 3 представлен код инициализации.</w:t>
      </w:r>
    </w:p>
    <w:p w14:paraId="666F7AAF" w14:textId="39E7238B" w:rsidR="00070974" w:rsidRPr="004F79B3" w:rsidRDefault="00575782" w:rsidP="00070974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4B573F" wp14:editId="79986A19">
            <wp:extent cx="2125980" cy="1275587"/>
            <wp:effectExtent l="0" t="0" r="7620" b="1270"/>
            <wp:docPr id="119158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4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91" cy="12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974">
        <w:rPr>
          <w:rFonts w:ascii="Times New Roman" w:hAnsi="Times New Roman" w:cs="Times New Roman"/>
          <w:sz w:val="28"/>
          <w:szCs w:val="28"/>
          <w:lang w:val="ru-RU"/>
        </w:rPr>
        <w:br/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Инициализация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таблицы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страниц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12355B" w:rsidRPr="004F79B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70974" w:rsidRPr="004F79B3">
        <w:rPr>
          <w:rFonts w:ascii="Times New Roman" w:hAnsi="Times New Roman" w:cs="Times New Roman"/>
          <w:i/>
          <w:iCs/>
          <w:sz w:val="24"/>
          <w:szCs w:val="24"/>
          <w:lang w:val="en-US"/>
        </w:rPr>
        <w:t>TLB</w:t>
      </w:r>
    </w:p>
    <w:p w14:paraId="1F1504A2" w14:textId="77777777" w:rsidR="00575782" w:rsidRPr="00575782" w:rsidRDefault="00575782" w:rsidP="005757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tlb_</w:t>
      </w:r>
      <w:proofErr w:type="gramStart"/>
      <w:r w:rsidRPr="00575782">
        <w:rPr>
          <w:rFonts w:ascii="Times New Roman" w:hAnsi="Times New Roman" w:cs="Times New Roman"/>
          <w:sz w:val="28"/>
          <w:szCs w:val="28"/>
          <w:lang w:val="ru-RU"/>
        </w:rPr>
        <w:t>lookup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75782">
        <w:rPr>
          <w:rFonts w:ascii="Times New Roman" w:hAnsi="Times New Roman" w:cs="Times New Roman"/>
          <w:sz w:val="28"/>
          <w:szCs w:val="28"/>
          <w:lang w:val="ru-RU"/>
        </w:rPr>
        <w:t>)` ищет номер кадра по номеру страницы в TLB. При нахождении возвращает номер кадра, иначе возвращает `-1`. Функция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tlb_insert_</w:t>
      </w:r>
      <w:proofErr w:type="gramStart"/>
      <w:r w:rsidRPr="00575782">
        <w:rPr>
          <w:rFonts w:ascii="Times New Roman" w:hAnsi="Times New Roman" w:cs="Times New Roman"/>
          <w:sz w:val="28"/>
          <w:szCs w:val="28"/>
          <w:lang w:val="ru-RU"/>
        </w:rPr>
        <w:t>fifo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75782">
        <w:rPr>
          <w:rFonts w:ascii="Times New Roman" w:hAnsi="Times New Roman" w:cs="Times New Roman"/>
          <w:sz w:val="28"/>
          <w:szCs w:val="28"/>
          <w:lang w:val="ru-RU"/>
        </w:rPr>
        <w:t>)` обновляет TLB по алгоритму FIFO — новая запись помещается на место самой старой. На рисунке 4 представлен код этих функций.</w:t>
      </w:r>
    </w:p>
    <w:p w14:paraId="5BCF1592" w14:textId="3E32E860" w:rsidR="00A04ED2" w:rsidRPr="00EF0312" w:rsidRDefault="00575782" w:rsidP="00A04ED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09792D" wp14:editId="53756A93">
            <wp:extent cx="4206240" cy="1943624"/>
            <wp:effectExtent l="0" t="0" r="3810" b="0"/>
            <wp:docPr id="211909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1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734" cy="19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ED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4.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Поиск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обновление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в</w:t>
      </w:r>
      <w:r w:rsidR="0012355B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EF0312">
        <w:rPr>
          <w:rFonts w:ascii="Times New Roman" w:hAnsi="Times New Roman" w:cs="Times New Roman"/>
          <w:i/>
          <w:iCs/>
          <w:sz w:val="24"/>
          <w:szCs w:val="24"/>
          <w:lang w:val="ru-RU"/>
        </w:rPr>
        <w:t>TLB</w:t>
      </w:r>
    </w:p>
    <w:p w14:paraId="15E253EB" w14:textId="77777777" w:rsidR="00575782" w:rsidRPr="00575782" w:rsidRDefault="00575782" w:rsidP="005757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При страничной ошибке страница загружается из файла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BACKING_STORE.bin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 в физическую память. Для этого указатель файла перемещается на нужную страницу через `</w:t>
      </w:r>
      <w:proofErr w:type="spellStart"/>
      <w:proofErr w:type="gramStart"/>
      <w:r w:rsidRPr="00575782">
        <w:rPr>
          <w:rFonts w:ascii="Times New Roman" w:hAnsi="Times New Roman" w:cs="Times New Roman"/>
          <w:sz w:val="28"/>
          <w:szCs w:val="28"/>
          <w:lang w:val="ru-RU"/>
        </w:rPr>
        <w:t>fseek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75782">
        <w:rPr>
          <w:rFonts w:ascii="Times New Roman" w:hAnsi="Times New Roman" w:cs="Times New Roman"/>
          <w:sz w:val="28"/>
          <w:szCs w:val="28"/>
          <w:lang w:val="ru-RU"/>
        </w:rPr>
        <w:t>)`, затем страница читается через `</w:t>
      </w:r>
      <w:proofErr w:type="spellStart"/>
      <w:proofErr w:type="gramStart"/>
      <w:r w:rsidRPr="00575782">
        <w:rPr>
          <w:rFonts w:ascii="Times New Roman" w:hAnsi="Times New Roman" w:cs="Times New Roman"/>
          <w:sz w:val="28"/>
          <w:szCs w:val="28"/>
          <w:lang w:val="ru-RU"/>
        </w:rPr>
        <w:t>fread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75782">
        <w:rPr>
          <w:rFonts w:ascii="Times New Roman" w:hAnsi="Times New Roman" w:cs="Times New Roman"/>
          <w:sz w:val="28"/>
          <w:szCs w:val="28"/>
          <w:lang w:val="ru-RU"/>
        </w:rPr>
        <w:t>)` в соответствующий кадр физической памяти. На рисунке 5 представлен код загрузки страницы.</w:t>
      </w:r>
    </w:p>
    <w:p w14:paraId="41327E41" w14:textId="747F9767" w:rsidR="00A04ED2" w:rsidRPr="00AC78CF" w:rsidRDefault="00575782" w:rsidP="00A04ED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E03CFB" wp14:editId="76A10331">
            <wp:extent cx="4419600" cy="2290023"/>
            <wp:effectExtent l="0" t="0" r="0" b="0"/>
            <wp:docPr id="198832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3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081" cy="229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ED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5.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Загрузка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страницы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из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файла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выделение</w:t>
      </w:r>
      <w:r w:rsidR="0012355B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AC78CF">
        <w:rPr>
          <w:rFonts w:ascii="Times New Roman" w:hAnsi="Times New Roman" w:cs="Times New Roman"/>
          <w:i/>
          <w:iCs/>
          <w:sz w:val="24"/>
          <w:szCs w:val="24"/>
          <w:lang w:val="ru-RU"/>
        </w:rPr>
        <w:t>кадра</w:t>
      </w:r>
    </w:p>
    <w:p w14:paraId="6FB738B3" w14:textId="77777777" w:rsidR="00575782" w:rsidRPr="00575782" w:rsidRDefault="00575782" w:rsidP="00575782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Из 16-битного логического адреса извлекаются номер страницы (старшие 8 бит) и смещение (младшие 8 бит) с помощью побитовых операций. На рисунке 6 представлен код извлечения.</w:t>
      </w:r>
    </w:p>
    <w:p w14:paraId="4A0BE631" w14:textId="77777777" w:rsidR="00575782" w:rsidRPr="00575782" w:rsidRDefault="00575782" w:rsidP="00575782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9AC76B" wp14:editId="4BDA242C">
            <wp:extent cx="4023360" cy="432792"/>
            <wp:effectExtent l="0" t="0" r="0" b="5715"/>
            <wp:docPr id="48716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0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850" cy="4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ED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04ED2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>6.</w:t>
      </w:r>
      <w:r w:rsidR="0012355B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57578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Извлечение номера страницы и смещения</w:t>
      </w:r>
    </w:p>
    <w:p w14:paraId="77A340F0" w14:textId="633ADF68" w:rsidR="00575782" w:rsidRPr="00575782" w:rsidRDefault="00575782" w:rsidP="00575782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t>Трансляция логического адреса в физический выполняется в главном цикле. Сначала выполняется поиск в TLB. При промахе проверяется таблица страниц. Если страница не загружена — происходит страничная ошибка и страница загружается из файла. После определения номера кадра TLB обновляется. Физический адрес вычисляется как `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frame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 xml:space="preserve"> * PAGE_SIZE + </w:t>
      </w:r>
      <w:proofErr w:type="spellStart"/>
      <w:r w:rsidRPr="00575782">
        <w:rPr>
          <w:rFonts w:ascii="Times New Roman" w:hAnsi="Times New Roman" w:cs="Times New Roman"/>
          <w:sz w:val="28"/>
          <w:szCs w:val="28"/>
          <w:lang w:val="ru-RU"/>
        </w:rPr>
        <w:t>offset</w:t>
      </w:r>
      <w:proofErr w:type="spellEnd"/>
      <w:r w:rsidRPr="00575782">
        <w:rPr>
          <w:rFonts w:ascii="Times New Roman" w:hAnsi="Times New Roman" w:cs="Times New Roman"/>
          <w:sz w:val="28"/>
          <w:szCs w:val="28"/>
          <w:lang w:val="ru-RU"/>
        </w:rPr>
        <w:t>`. На рисунке 7 представлен код трансляции.</w:t>
      </w:r>
    </w:p>
    <w:p w14:paraId="425E8758" w14:textId="77777777" w:rsidR="00575782" w:rsidRPr="00575782" w:rsidRDefault="00575782" w:rsidP="00575782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1CC545" wp14:editId="075BB647">
            <wp:extent cx="3512820" cy="2733105"/>
            <wp:effectExtent l="0" t="0" r="0" b="0"/>
            <wp:docPr id="105683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4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329" cy="27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ED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04ED2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12355B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4ED2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>7.</w:t>
      </w:r>
      <w:r w:rsidR="0012355B" w:rsidRPr="00D03F4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575782">
        <w:rPr>
          <w:rFonts w:ascii="Times New Roman" w:hAnsi="Times New Roman" w:cs="Times New Roman"/>
          <w:i/>
          <w:iCs/>
          <w:sz w:val="24"/>
          <w:szCs w:val="24"/>
          <w:lang w:val="ru-RU"/>
        </w:rPr>
        <w:t>Трансляция логического адреса в физический</w:t>
      </w:r>
    </w:p>
    <w:p w14:paraId="4EFAC078" w14:textId="77777777" w:rsidR="00575782" w:rsidRPr="00575782" w:rsidRDefault="00575782" w:rsidP="00575782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78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обработки всех адресов программа выводит статистику: долю страничных ошибок и долю попаданий в TLB. На рисунке 8 представлен код вывода статистики.</w:t>
      </w:r>
    </w:p>
    <w:p w14:paraId="6B4CF9BC" w14:textId="77777777" w:rsidR="002B7C1F" w:rsidRPr="002B7C1F" w:rsidRDefault="002B7C1F" w:rsidP="002B7C1F">
      <w:pPr>
        <w:spacing w:line="257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89CED0" wp14:editId="51DAA054">
            <wp:extent cx="4434840" cy="608122"/>
            <wp:effectExtent l="0" t="0" r="3810" b="1905"/>
            <wp:docPr id="159514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2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272" cy="6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93B">
        <w:rPr>
          <w:rFonts w:ascii="Times New Roman" w:hAnsi="Times New Roman" w:cs="Times New Roman"/>
          <w:sz w:val="28"/>
          <w:szCs w:val="28"/>
          <w:lang w:val="ru-RU"/>
        </w:rPr>
        <w:br/>
      </w:r>
      <w:r w:rsidR="00D3193B" w:rsidRPr="002D10D9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12355B" w:rsidRPr="002D10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3193B" w:rsidRPr="002D10D9">
        <w:rPr>
          <w:rFonts w:ascii="Times New Roman" w:hAnsi="Times New Roman" w:cs="Times New Roman"/>
          <w:sz w:val="24"/>
          <w:szCs w:val="24"/>
          <w:lang w:val="ru-RU"/>
        </w:rPr>
        <w:t>8.</w:t>
      </w:r>
      <w:r w:rsidR="0012355B" w:rsidRPr="002D10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B7C1F"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Вывод статистики</w:t>
      </w:r>
    </w:p>
    <w:p w14:paraId="704AA8F9" w14:textId="77777777" w:rsidR="002B7C1F" w:rsidRDefault="002B7C1F" w:rsidP="002B7C1F">
      <w:pPr>
        <w:spacing w:line="257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2B7C1F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2B7C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7C1F">
        <w:rPr>
          <w:rFonts w:ascii="Times New Roman" w:hAnsi="Times New Roman" w:cs="Times New Roman"/>
          <w:sz w:val="28"/>
          <w:szCs w:val="28"/>
          <w:lang w:val="ru-RU"/>
        </w:rPr>
        <w:t>)` открывает файл с логическими адресами и файл `</w:t>
      </w:r>
      <w:proofErr w:type="spellStart"/>
      <w:r w:rsidRPr="002B7C1F">
        <w:rPr>
          <w:rFonts w:ascii="Times New Roman" w:hAnsi="Times New Roman" w:cs="Times New Roman"/>
          <w:sz w:val="28"/>
          <w:szCs w:val="28"/>
          <w:lang w:val="ru-RU"/>
        </w:rPr>
        <w:t>BACKING_STORE.bin</w:t>
      </w:r>
      <w:proofErr w:type="spellEnd"/>
      <w:r w:rsidRPr="002B7C1F">
        <w:rPr>
          <w:rFonts w:ascii="Times New Roman" w:hAnsi="Times New Roman" w:cs="Times New Roman"/>
          <w:sz w:val="28"/>
          <w:szCs w:val="28"/>
          <w:lang w:val="ru-RU"/>
        </w:rPr>
        <w:t>`, инициализирует структуры и запускает главный цикл обработки адресов. На рисунке 9 представлен код функции.</w:t>
      </w:r>
    </w:p>
    <w:p w14:paraId="6C45F290" w14:textId="0CE36C13" w:rsidR="002B7C1F" w:rsidRPr="002B7C1F" w:rsidRDefault="002B7C1F" w:rsidP="002B7C1F">
      <w:pPr>
        <w:spacing w:line="257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i/>
          <w:iCs/>
          <w:sz w:val="28"/>
          <w:szCs w:val="28"/>
          <w:lang w:val="ru-RU"/>
        </w:rPr>
        <w:drawing>
          <wp:inline distT="0" distB="0" distL="0" distR="0" wp14:anchorId="0BB5BFC4" wp14:editId="568A71C8">
            <wp:extent cx="5477639" cy="3934374"/>
            <wp:effectExtent l="0" t="0" r="8890" b="9525"/>
            <wp:docPr id="89115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0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152E" w14:textId="77777777" w:rsidR="002B7C1F" w:rsidRPr="002B7C1F" w:rsidRDefault="002B7C1F" w:rsidP="002B7C1F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7C1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9. Функция </w:t>
      </w:r>
      <w:proofErr w:type="spellStart"/>
      <w:proofErr w:type="gramStart"/>
      <w:r w:rsidRPr="002B7C1F">
        <w:rPr>
          <w:rFonts w:ascii="Times New Roman" w:hAnsi="Times New Roman" w:cs="Times New Roman"/>
          <w:i/>
          <w:iCs/>
          <w:sz w:val="24"/>
          <w:szCs w:val="24"/>
          <w:lang w:val="ru-RU"/>
        </w:rPr>
        <w:t>main</w:t>
      </w:r>
      <w:proofErr w:type="spellEnd"/>
      <w:r w:rsidRPr="002B7C1F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2B7C1F">
        <w:rPr>
          <w:rFonts w:ascii="Times New Roman" w:hAnsi="Times New Roman" w:cs="Times New Roman"/>
          <w:i/>
          <w:iCs/>
          <w:sz w:val="24"/>
          <w:szCs w:val="24"/>
          <w:lang w:val="ru-RU"/>
        </w:rPr>
        <w:t>) — открытие файлов и главный цикл</w:t>
      </w:r>
    </w:p>
    <w:p w14:paraId="09E6D58F" w14:textId="031590F2" w:rsidR="00D3193B" w:rsidRPr="002D10D9" w:rsidRDefault="00D3193B" w:rsidP="002B7C1F">
      <w:pPr>
        <w:spacing w:line="257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5DC57B4" w14:textId="440739CA" w:rsidR="00A04ED2" w:rsidRPr="00A04ED2" w:rsidRDefault="00A04ED2" w:rsidP="00A04ED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04ED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13EFF5B" w14:textId="3831D4ED" w:rsidR="002B7C1F" w:rsidRPr="002B7C1F" w:rsidRDefault="002B7C1F" w:rsidP="002B7C1F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была разработана программа, моделирующая работу менеджера виртуальной памяти. Программа:</w:t>
      </w:r>
    </w:p>
    <w:p w14:paraId="68D6EA79" w14:textId="77777777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1. Корректно извлекает номер страницы и смещение из логического адреса</w:t>
      </w:r>
    </w:p>
    <w:p w14:paraId="17EE0871" w14:textId="77777777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2. Реализует двухуровневый поиск (TLB → таблица страниц) для ускорения трансляции</w:t>
      </w:r>
    </w:p>
    <w:p w14:paraId="21C685E2" w14:textId="77777777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3. Обрабатывает ошибки страниц с подкачкой из резервного хранилища</w:t>
      </w:r>
    </w:p>
    <w:p w14:paraId="580AF6BB" w14:textId="77777777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lastRenderedPageBreak/>
        <w:t>4. Использует FIFO-алгоритм замещения записей в TLB</w:t>
      </w:r>
    </w:p>
    <w:p w14:paraId="5010FBAA" w14:textId="5F681D1D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5. Выводит статистику частоты ошибок страниц и попаданий в TLB</w:t>
      </w:r>
    </w:p>
    <w:p w14:paraId="36938F09" w14:textId="77777777" w:rsidR="002B7C1F" w:rsidRPr="002B7C1F" w:rsidRDefault="002B7C1F" w:rsidP="002B7C1F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C1F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полностью совпадают с эталонным выводом в файле correct.txt, что подтверждает корректность реализации. Низкая частота попаданий в TLB (5.40%) обусловлена случайным характером входных адресов и отсутствием локальности обращений.</w:t>
      </w:r>
    </w:p>
    <w:p w14:paraId="55E323C9" w14:textId="77777777" w:rsidR="002B7C1F" w:rsidRPr="002B7C1F" w:rsidRDefault="002B7C1F" w:rsidP="002B7C1F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EE9149" w14:textId="0984F041" w:rsidR="00A04ED2" w:rsidRPr="00A04ED2" w:rsidRDefault="00A04ED2" w:rsidP="00A04ED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04E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04ED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04E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71A46AA7" w14:textId="0EED071F" w:rsidR="00A04ED2" w:rsidRDefault="00866A72" w:rsidP="00A04ED2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A72">
        <w:rPr>
          <w:noProof/>
        </w:rPr>
        <w:drawing>
          <wp:inline distT="0" distB="0" distL="0" distR="0" wp14:anchorId="3636E77C" wp14:editId="7386BB2E">
            <wp:extent cx="5940425" cy="3980180"/>
            <wp:effectExtent l="0" t="0" r="3175" b="1270"/>
            <wp:docPr id="101274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0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A72">
        <w:rPr>
          <w:noProof/>
        </w:rPr>
        <w:t xml:space="preserve"> </w:t>
      </w:r>
      <w:r w:rsidRPr="00866A7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26B3C4" wp14:editId="1F6ED98F">
            <wp:extent cx="5940425" cy="1168400"/>
            <wp:effectExtent l="0" t="0" r="3175" b="0"/>
            <wp:docPr id="53714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3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7A5" w14:textId="56430C92" w:rsidR="00AB7B25" w:rsidRDefault="00AB7B25" w:rsidP="00AB7B25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40C10AA" w14:textId="14E8C02C" w:rsidR="00D3193B" w:rsidRPr="00D3193B" w:rsidRDefault="00D3193B" w:rsidP="00A04ED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193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Исходный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31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программный</w:t>
      </w:r>
      <w:r w:rsidR="001235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31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4F382D5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stdio.h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392F366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stdlib.h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6347975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stdint.h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4C85B0B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FD9E4C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PAGE_SIZE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</w:p>
    <w:p w14:paraId="25298C64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PAGE_COUNT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</w:p>
    <w:p w14:paraId="45FBAEB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FRAME_COUNT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256</w:t>
      </w:r>
    </w:p>
    <w:p w14:paraId="636AB33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TLB_SIZE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16</w:t>
      </w:r>
    </w:p>
    <w:p w14:paraId="0F6B28A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D03E51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typedef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39795DD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page;</w:t>
      </w:r>
    </w:p>
    <w:p w14:paraId="0011751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frame;</w:t>
      </w:r>
    </w:p>
    <w:p w14:paraId="38C6D75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TLBEntry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3F3FFD7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4EBDC6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tlb_</w:t>
      </w:r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lookup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TLBEntry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]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37734644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TLB_SIZE;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5B794A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].page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page) {</w:t>
      </w:r>
    </w:p>
    <w:p w14:paraId="3C48FCE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].frame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719F3E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9AF505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5AA0ED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8093EC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35B93F5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EC0B70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tlb_insert_</w:t>
      </w:r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fifo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TLBEntry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]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frame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next_idx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23AD5D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next_idx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].page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page;</w:t>
      </w:r>
    </w:p>
    <w:p w14:paraId="0629B54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next_idx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].frame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frame;</w:t>
      </w:r>
    </w:p>
    <w:p w14:paraId="091D26EA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_idx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next_idx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%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TLB_SIZE;</w:t>
      </w:r>
    </w:p>
    <w:p w14:paraId="3E6A8D9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18C7992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C4A395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proofErr w:type="spellEnd"/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]</w:t>
      </w:r>
      <w:r w:rsidRPr="00866A72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6869AD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4EF1AF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stderr,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"Usage: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addresses.txt [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BACKING_STORE.bin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</w:t>
      </w:r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13E9A4E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5674C6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6EA6D7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A75957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addresses_path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];</w:t>
      </w:r>
    </w:p>
    <w:p w14:paraId="1BF2E08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backing_path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argc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BACKING_STORE.bin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F9C51AA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AF5D08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FILE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fopen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addresses_path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34EC3B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FB6D4B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perror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"Cannot open addresses file"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40B41C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EE7633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DD5C204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C81048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FILE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fopen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backing_path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rb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C973FE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17B55B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perror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"Cannot open BACKING_STORE file"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394FED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600528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56A93C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4B5175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24DEFE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signed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physical_</w:t>
      </w:r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memory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FRAME_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COUNT][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PAGE_SIZE];</w:t>
      </w:r>
    </w:p>
    <w:p w14:paraId="22F83AD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7F63B7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page_</w:t>
      </w:r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table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PAGE_COUNT];</w:t>
      </w:r>
    </w:p>
    <w:p w14:paraId="2C5463F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PAGE_COUNT;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8C518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page_table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215EF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1462F2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C8B04B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TLBEntry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TLB_SIZE];</w:t>
      </w:r>
    </w:p>
    <w:p w14:paraId="0C41BB4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TLB_SIZE;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0B9520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].page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08BBC5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].frame</w:t>
      </w:r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BC5367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7C82E0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599B8F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tlb_next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55A15C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next_free_frame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C024DB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total_addresses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F6CE1F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page_faults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F2685B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tlb_hits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3E3CEE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logical_input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584B06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E706CB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fscanf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logical_input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A0831F4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total_addresses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771266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ADAD8D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uint16_t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logical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uint16_</w:t>
      </w:r>
      <w:proofErr w:type="gramStart"/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logical_input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0xFFFF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8BD9C6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(logical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0xFF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D24FAD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offset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logical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0xFF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B826DA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9B7791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tlb_</w:t>
      </w:r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lookup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page);</w:t>
      </w:r>
    </w:p>
    <w:p w14:paraId="7EAD905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3866444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5C173D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tlb_hits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985277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6446DFF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page_table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[page];</w:t>
      </w:r>
    </w:p>
    <w:p w14:paraId="0E0AA5E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98B57F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1BAC91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long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seek_pos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long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)page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PAGE_SIZE;</w:t>
      </w:r>
    </w:p>
    <w:p w14:paraId="75C25FA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fseek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proofErr w:type="gram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seek_pos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SEEK_SET</w:t>
      </w:r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DDA9F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perror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fseek</w:t>
      </w:r>
      <w:proofErr w:type="spellEnd"/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failed"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ECE878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43135BA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EE726E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4CCD31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0CA413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A35A9F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fread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physical_memory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next_free_frame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PAGE_SIZE,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backing_file</w:t>
      </w:r>
      <w:proofErr w:type="spellEnd"/>
      <w:proofErr w:type="gram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PAGE_SIZE) {</w:t>
      </w:r>
    </w:p>
    <w:p w14:paraId="07C706C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lastRenderedPageBreak/>
        <w:t xml:space="preserve">        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fprintf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(stderr, 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"Failed to read full page from BACKING_STORE.</w:t>
      </w:r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95CFA0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addr_file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EEFEB2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backing_file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51D1B7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B4B95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8382A0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DB066E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next_free_frame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369173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next_free_frame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1AB9A2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page_table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[page]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frame;</w:t>
      </w:r>
    </w:p>
    <w:p w14:paraId="1F44A9F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page_faults</w:t>
      </w:r>
      <w:proofErr w:type="spellEnd"/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83981F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413B7F4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28F8B0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tlb_insert_fifo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page, frame,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tlb_next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7D4A3F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3A42011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A6EE918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physical_address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frame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PAGE_SIZE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offset;</w:t>
      </w:r>
    </w:p>
    <w:p w14:paraId="4BF10B0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signed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value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physical_memory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[frame][offset];</w:t>
      </w:r>
    </w:p>
    <w:p w14:paraId="79419037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3468B69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"Virtual address: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Physical address: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Value: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245F17A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logical_input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physical_address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)value);</w:t>
      </w:r>
    </w:p>
    <w:p w14:paraId="6F1C548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2CE4F6CC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66DCCBE5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r w:rsidRPr="00866A72">
        <w:rPr>
          <w:rFonts w:ascii="Consolas" w:eastAsia="Times New Roman" w:hAnsi="Consolas" w:cs="Times New Roman"/>
          <w:color w:val="6E7781"/>
          <w:sz w:val="21"/>
          <w:szCs w:val="21"/>
          <w:lang w:val="ru-RU"/>
        </w:rPr>
        <w:t>// Вывод статистики (указано в задании вывести в конце)</w:t>
      </w:r>
    </w:p>
    <w:p w14:paraId="3F86FD96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page_fault_rate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total_addresses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page_faults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total_addresses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8BB44D3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tlb_hit_rate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total_addresses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)tlb_hits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total_addresses </w:t>
      </w:r>
      <w:r w:rsidRPr="00866A7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34C2A9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C0BD2AE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"Page-fault rate: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%.3f</w:t>
      </w:r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page_fault_rate);</w:t>
      </w:r>
    </w:p>
    <w:p w14:paraId="0C9E2A8B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"TLB hit rate: </w:t>
      </w:r>
      <w:r w:rsidRPr="00866A72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%.3f</w:t>
      </w:r>
      <w:r w:rsidRPr="00866A72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66A72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tlb_hit_rate);</w:t>
      </w:r>
    </w:p>
    <w:p w14:paraId="2AD2CBFF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3E8C3A2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(addr_file);</w:t>
      </w:r>
    </w:p>
    <w:p w14:paraId="43A6216D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66A72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(backing_file);</w:t>
      </w:r>
    </w:p>
    <w:p w14:paraId="575D2AF0" w14:textId="77777777" w:rsidR="00866A72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866A72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return</w:t>
      </w:r>
      <w:proofErr w:type="spellEnd"/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r w:rsidRPr="00866A72">
        <w:rPr>
          <w:rFonts w:ascii="Consolas" w:eastAsia="Times New Roman" w:hAnsi="Consolas" w:cs="Times New Roman"/>
          <w:color w:val="098658"/>
          <w:sz w:val="21"/>
          <w:szCs w:val="21"/>
          <w:lang w:val="ru-RU"/>
        </w:rPr>
        <w:t>0</w:t>
      </w: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;</w:t>
      </w:r>
    </w:p>
    <w:p w14:paraId="14A02060" w14:textId="462D0F6F" w:rsidR="00D3193B" w:rsidRPr="00866A72" w:rsidRDefault="00866A72" w:rsidP="00866A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66A72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sectPr w:rsidR="00D3193B" w:rsidRPr="00866A72" w:rsidSect="00070974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4913" w14:textId="77777777" w:rsidR="00323C52" w:rsidRDefault="00323C52" w:rsidP="00070974">
      <w:pPr>
        <w:spacing w:after="0" w:line="240" w:lineRule="auto"/>
      </w:pPr>
      <w:r>
        <w:separator/>
      </w:r>
    </w:p>
  </w:endnote>
  <w:endnote w:type="continuationSeparator" w:id="0">
    <w:p w14:paraId="7E2F9397" w14:textId="77777777" w:rsidR="00323C52" w:rsidRDefault="00323C52" w:rsidP="00070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33147"/>
      <w:docPartObj>
        <w:docPartGallery w:val="Page Numbers (Bottom of Page)"/>
        <w:docPartUnique/>
      </w:docPartObj>
    </w:sdtPr>
    <w:sdtContent>
      <w:p w14:paraId="529B3BE5" w14:textId="75BB4551" w:rsidR="00070974" w:rsidRDefault="0007097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281B717" w14:textId="77777777" w:rsidR="00070974" w:rsidRDefault="000709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82BD" w14:textId="77777777" w:rsidR="00323C52" w:rsidRDefault="00323C52" w:rsidP="00070974">
      <w:pPr>
        <w:spacing w:after="0" w:line="240" w:lineRule="auto"/>
      </w:pPr>
      <w:r>
        <w:separator/>
      </w:r>
    </w:p>
  </w:footnote>
  <w:footnote w:type="continuationSeparator" w:id="0">
    <w:p w14:paraId="575F05E5" w14:textId="77777777" w:rsidR="00323C52" w:rsidRDefault="00323C52" w:rsidP="00070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8E8"/>
    <w:multiLevelType w:val="multilevel"/>
    <w:tmpl w:val="CF7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760DF"/>
    <w:multiLevelType w:val="hybridMultilevel"/>
    <w:tmpl w:val="B0FE9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D07DD"/>
    <w:multiLevelType w:val="multilevel"/>
    <w:tmpl w:val="D59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92246"/>
    <w:multiLevelType w:val="hybridMultilevel"/>
    <w:tmpl w:val="B5C011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633F3"/>
    <w:multiLevelType w:val="hybridMultilevel"/>
    <w:tmpl w:val="6ADE50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035983">
    <w:abstractNumId w:val="4"/>
  </w:num>
  <w:num w:numId="2" w16cid:durableId="1895966831">
    <w:abstractNumId w:val="3"/>
  </w:num>
  <w:num w:numId="3" w16cid:durableId="647714069">
    <w:abstractNumId w:val="1"/>
  </w:num>
  <w:num w:numId="4" w16cid:durableId="1977442322">
    <w:abstractNumId w:val="2"/>
  </w:num>
  <w:num w:numId="5" w16cid:durableId="10508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33"/>
    <w:rsid w:val="00037BB3"/>
    <w:rsid w:val="0004364C"/>
    <w:rsid w:val="00064C13"/>
    <w:rsid w:val="00070974"/>
    <w:rsid w:val="000E0D1C"/>
    <w:rsid w:val="0012355B"/>
    <w:rsid w:val="002241E0"/>
    <w:rsid w:val="00255833"/>
    <w:rsid w:val="002B7C1F"/>
    <w:rsid w:val="002D10D9"/>
    <w:rsid w:val="00323C52"/>
    <w:rsid w:val="00444941"/>
    <w:rsid w:val="004F79B3"/>
    <w:rsid w:val="00575782"/>
    <w:rsid w:val="00713B20"/>
    <w:rsid w:val="00866A72"/>
    <w:rsid w:val="008F0B99"/>
    <w:rsid w:val="00A04ED2"/>
    <w:rsid w:val="00A265FB"/>
    <w:rsid w:val="00A772F9"/>
    <w:rsid w:val="00AB7B25"/>
    <w:rsid w:val="00AC78CF"/>
    <w:rsid w:val="00AD6825"/>
    <w:rsid w:val="00B4339B"/>
    <w:rsid w:val="00B83BF4"/>
    <w:rsid w:val="00C76F00"/>
    <w:rsid w:val="00D03F44"/>
    <w:rsid w:val="00D3193B"/>
    <w:rsid w:val="00E06800"/>
    <w:rsid w:val="00E30D0F"/>
    <w:rsid w:val="00E85DE8"/>
    <w:rsid w:val="00EF0312"/>
    <w:rsid w:val="00F7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C046D"/>
  <w15:chartTrackingRefBased/>
  <w15:docId w15:val="{7CC99DF8-9DFA-443D-BFDF-06897D51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974"/>
    <w:pPr>
      <w:spacing w:line="25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0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70974"/>
    <w:rPr>
      <w:rFonts w:ascii="Calibri" w:eastAsia="Calibri" w:hAnsi="Calibri" w:cs="Calibri"/>
      <w:lang w:val="ru" w:eastAsia="ru-RU"/>
    </w:rPr>
  </w:style>
  <w:style w:type="paragraph" w:styleId="a5">
    <w:name w:val="footer"/>
    <w:basedOn w:val="a"/>
    <w:link w:val="a6"/>
    <w:uiPriority w:val="99"/>
    <w:unhideWhenUsed/>
    <w:rsid w:val="00070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0974"/>
    <w:rPr>
      <w:rFonts w:ascii="Calibri" w:eastAsia="Calibri" w:hAnsi="Calibri" w:cs="Calibri"/>
      <w:lang w:val="ru" w:eastAsia="ru-RU"/>
    </w:rPr>
  </w:style>
  <w:style w:type="paragraph" w:styleId="a7">
    <w:name w:val="List Paragraph"/>
    <w:basedOn w:val="a"/>
    <w:uiPriority w:val="34"/>
    <w:qFormat/>
    <w:rsid w:val="00070974"/>
    <w:pPr>
      <w:ind w:left="720"/>
      <w:contextualSpacing/>
    </w:pPr>
  </w:style>
  <w:style w:type="table" w:styleId="a8">
    <w:name w:val="Table Grid"/>
    <w:basedOn w:val="a1"/>
    <w:uiPriority w:val="39"/>
    <w:rsid w:val="00AD6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</dc:creator>
  <cp:keywords/>
  <dc:description/>
  <cp:lastModifiedBy>Евгений Фомин</cp:lastModifiedBy>
  <cp:revision>36</cp:revision>
  <dcterms:created xsi:type="dcterms:W3CDTF">2026-04-11T14:19:00Z</dcterms:created>
  <dcterms:modified xsi:type="dcterms:W3CDTF">2026-05-15T15:03:00Z</dcterms:modified>
</cp:coreProperties>
</file>