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4A74" w14:textId="77777777" w:rsidR="004B285F" w:rsidRPr="00312D9D" w:rsidRDefault="00312D9D" w:rsidP="00EC41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Pr="00312D9D">
        <w:rPr>
          <w:rFonts w:ascii="Times New Roman" w:hAnsi="Times New Roman" w:cs="Times New Roman"/>
          <w:sz w:val="28"/>
          <w:szCs w:val="28"/>
        </w:rPr>
        <w:t>336.781.5</w:t>
      </w:r>
    </w:p>
    <w:p w14:paraId="66B03175" w14:textId="53FC167E" w:rsidR="004B285F" w:rsidRPr="00E514DF" w:rsidRDefault="004B285F" w:rsidP="00D418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14DF">
        <w:rPr>
          <w:rFonts w:ascii="Times New Roman" w:hAnsi="Times New Roman" w:cs="Times New Roman"/>
          <w:sz w:val="28"/>
          <w:szCs w:val="28"/>
        </w:rPr>
        <w:t>Студ</w:t>
      </w:r>
      <w:r w:rsidR="00E514DF" w:rsidRPr="00E514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6B92" w:rsidRPr="00031FFE">
        <w:rPr>
          <w:rFonts w:ascii="Times New Roman" w:hAnsi="Times New Roman" w:cs="Times New Roman"/>
          <w:sz w:val="28"/>
          <w:szCs w:val="28"/>
        </w:rPr>
        <w:t>Альшевская</w:t>
      </w:r>
      <w:proofErr w:type="spellEnd"/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E76B92" w:rsidRPr="00031FFE">
        <w:rPr>
          <w:rFonts w:ascii="Times New Roman" w:hAnsi="Times New Roman" w:cs="Times New Roman"/>
          <w:sz w:val="28"/>
          <w:szCs w:val="28"/>
        </w:rPr>
        <w:t>А</w:t>
      </w:r>
      <w:r w:rsidR="00E76B92">
        <w:rPr>
          <w:rFonts w:ascii="Times New Roman" w:hAnsi="Times New Roman" w:cs="Times New Roman"/>
          <w:sz w:val="28"/>
          <w:szCs w:val="28"/>
        </w:rPr>
        <w:t>.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E76B92" w:rsidRPr="00031FFE">
        <w:rPr>
          <w:rFonts w:ascii="Times New Roman" w:hAnsi="Times New Roman" w:cs="Times New Roman"/>
          <w:sz w:val="28"/>
          <w:szCs w:val="28"/>
        </w:rPr>
        <w:t>М</w:t>
      </w:r>
      <w:r w:rsidR="00E76B92">
        <w:rPr>
          <w:rFonts w:ascii="Times New Roman" w:hAnsi="Times New Roman" w:cs="Times New Roman"/>
          <w:sz w:val="28"/>
          <w:szCs w:val="28"/>
        </w:rPr>
        <w:t>.</w:t>
      </w:r>
      <w:r w:rsidR="00E514DF" w:rsidRPr="00E514DF">
        <w:rPr>
          <w:rFonts w:ascii="Times New Roman" w:hAnsi="Times New Roman" w:cs="Times New Roman"/>
          <w:sz w:val="28"/>
          <w:szCs w:val="28"/>
        </w:rPr>
        <w:t xml:space="preserve">, </w:t>
      </w:r>
      <w:r w:rsidR="00334800" w:rsidRPr="00CA6F40">
        <w:rPr>
          <w:rFonts w:ascii="Times New Roman" w:hAnsi="Times New Roman" w:cs="Times New Roman"/>
          <w:sz w:val="28"/>
          <w:szCs w:val="28"/>
        </w:rPr>
        <w:t>Борисов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334800" w:rsidRPr="00CA6F40">
        <w:rPr>
          <w:rFonts w:ascii="Times New Roman" w:hAnsi="Times New Roman" w:cs="Times New Roman"/>
          <w:sz w:val="28"/>
          <w:szCs w:val="28"/>
        </w:rPr>
        <w:t>Н</w:t>
      </w:r>
      <w:r w:rsidR="00334800">
        <w:rPr>
          <w:rFonts w:ascii="Times New Roman" w:hAnsi="Times New Roman" w:cs="Times New Roman"/>
          <w:sz w:val="28"/>
          <w:szCs w:val="28"/>
        </w:rPr>
        <w:t>.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334800" w:rsidRPr="00CA6F40">
        <w:rPr>
          <w:rFonts w:ascii="Times New Roman" w:hAnsi="Times New Roman" w:cs="Times New Roman"/>
          <w:sz w:val="28"/>
          <w:szCs w:val="28"/>
        </w:rPr>
        <w:t>А</w:t>
      </w:r>
      <w:r w:rsidR="00334800">
        <w:rPr>
          <w:rFonts w:ascii="Times New Roman" w:hAnsi="Times New Roman" w:cs="Times New Roman"/>
          <w:sz w:val="28"/>
          <w:szCs w:val="28"/>
        </w:rPr>
        <w:t>.</w:t>
      </w:r>
    </w:p>
    <w:p w14:paraId="1066563C" w14:textId="41CBD684" w:rsidR="00F8622F" w:rsidRPr="00667250" w:rsidRDefault="004B285F" w:rsidP="00D418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E514DF">
        <w:rPr>
          <w:rFonts w:ascii="Times New Roman" w:hAnsi="Times New Roman" w:cs="Times New Roman"/>
          <w:sz w:val="28"/>
          <w:szCs w:val="28"/>
        </w:rPr>
        <w:t xml:space="preserve">Науч. рук. </w:t>
      </w:r>
      <w:r w:rsidR="00F21682" w:rsidRPr="00E514DF">
        <w:rPr>
          <w:rFonts w:ascii="Times New Roman" w:hAnsi="Times New Roman" w:cs="Times New Roman"/>
          <w:sz w:val="28"/>
          <w:szCs w:val="28"/>
        </w:rPr>
        <w:t>доцент Чайковский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F21682" w:rsidRPr="00E514DF">
        <w:rPr>
          <w:rFonts w:ascii="Times New Roman" w:hAnsi="Times New Roman" w:cs="Times New Roman"/>
          <w:sz w:val="28"/>
          <w:szCs w:val="28"/>
        </w:rPr>
        <w:t>М.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F21682" w:rsidRPr="00E514DF">
        <w:rPr>
          <w:rFonts w:ascii="Times New Roman" w:hAnsi="Times New Roman" w:cs="Times New Roman"/>
          <w:sz w:val="28"/>
          <w:szCs w:val="28"/>
        </w:rPr>
        <w:t>В.</w:t>
      </w:r>
      <w:r w:rsidR="00667250">
        <w:rPr>
          <w:rFonts w:ascii="Times New Roman" w:hAnsi="Times New Roman" w:cs="Times New Roman"/>
          <w:sz w:val="28"/>
          <w:szCs w:val="28"/>
          <w:vertAlign w:val="superscript"/>
          <w:lang w:val="be-BY"/>
        </w:rPr>
        <w:t>(1)</w:t>
      </w:r>
      <w:r w:rsidR="00000FDB" w:rsidRPr="00E514DF">
        <w:rPr>
          <w:rFonts w:ascii="Times New Roman" w:hAnsi="Times New Roman" w:cs="Times New Roman"/>
          <w:sz w:val="28"/>
          <w:szCs w:val="28"/>
        </w:rPr>
        <w:t xml:space="preserve">, </w:t>
      </w:r>
      <w:r w:rsidR="002F69A7">
        <w:rPr>
          <w:rFonts w:ascii="Times New Roman" w:hAnsi="Times New Roman" w:cs="Times New Roman"/>
          <w:sz w:val="28"/>
          <w:szCs w:val="28"/>
        </w:rPr>
        <w:t>ст</w:t>
      </w:r>
      <w:r w:rsidR="00000FDB" w:rsidRPr="00E514DF">
        <w:rPr>
          <w:rFonts w:ascii="Times New Roman" w:hAnsi="Times New Roman" w:cs="Times New Roman"/>
          <w:sz w:val="28"/>
          <w:szCs w:val="28"/>
        </w:rPr>
        <w:t>.</w:t>
      </w:r>
      <w:r w:rsidR="007B0F25">
        <w:rPr>
          <w:rFonts w:ascii="Times New Roman" w:hAnsi="Times New Roman" w:cs="Times New Roman"/>
          <w:sz w:val="28"/>
          <w:szCs w:val="28"/>
        </w:rPr>
        <w:t xml:space="preserve"> </w:t>
      </w:r>
      <w:r w:rsidR="002F69A7">
        <w:rPr>
          <w:rFonts w:ascii="Times New Roman" w:hAnsi="Times New Roman" w:cs="Times New Roman"/>
          <w:sz w:val="28"/>
          <w:szCs w:val="28"/>
        </w:rPr>
        <w:t>преп.</w:t>
      </w:r>
      <w:r w:rsidR="00000FDB" w:rsidRPr="00E514DF">
        <w:rPr>
          <w:rFonts w:ascii="Times New Roman" w:hAnsi="Times New Roman" w:cs="Times New Roman"/>
          <w:sz w:val="28"/>
          <w:szCs w:val="28"/>
        </w:rPr>
        <w:t xml:space="preserve"> Архипенко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000FDB" w:rsidRPr="00E514DF">
        <w:rPr>
          <w:rFonts w:ascii="Times New Roman" w:hAnsi="Times New Roman" w:cs="Times New Roman"/>
          <w:sz w:val="28"/>
          <w:szCs w:val="28"/>
        </w:rPr>
        <w:t>О.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="00000FDB" w:rsidRPr="00E514DF">
        <w:rPr>
          <w:rFonts w:ascii="Times New Roman" w:hAnsi="Times New Roman" w:cs="Times New Roman"/>
          <w:sz w:val="28"/>
          <w:szCs w:val="28"/>
        </w:rPr>
        <w:t>А.</w:t>
      </w:r>
      <w:r w:rsidR="00667250">
        <w:rPr>
          <w:rFonts w:ascii="Times New Roman" w:hAnsi="Times New Roman" w:cs="Times New Roman"/>
          <w:sz w:val="28"/>
          <w:szCs w:val="28"/>
          <w:vertAlign w:val="superscript"/>
          <w:lang w:val="be-BY"/>
        </w:rPr>
        <w:t>(2)</w:t>
      </w:r>
    </w:p>
    <w:p w14:paraId="4106F185" w14:textId="11BF43C0" w:rsidR="004B285F" w:rsidRPr="00E514DF" w:rsidRDefault="00F21682" w:rsidP="00D418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14DF">
        <w:rPr>
          <w:rFonts w:ascii="Times New Roman" w:hAnsi="Times New Roman" w:cs="Times New Roman"/>
          <w:sz w:val="28"/>
          <w:szCs w:val="28"/>
        </w:rPr>
        <w:t>(</w:t>
      </w:r>
      <w:r w:rsidR="00E514DF">
        <w:rPr>
          <w:rFonts w:ascii="Times New Roman" w:hAnsi="Times New Roman" w:cs="Times New Roman"/>
          <w:sz w:val="28"/>
          <w:szCs w:val="28"/>
        </w:rPr>
        <w:t>к</w:t>
      </w:r>
      <w:r w:rsidRPr="00E514DF">
        <w:rPr>
          <w:rFonts w:ascii="Times New Roman" w:hAnsi="Times New Roman" w:cs="Times New Roman"/>
          <w:sz w:val="28"/>
          <w:szCs w:val="28"/>
        </w:rPr>
        <w:t>афедр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E514DF">
        <w:rPr>
          <w:rFonts w:ascii="Times New Roman" w:hAnsi="Times New Roman" w:cs="Times New Roman"/>
          <w:sz w:val="28"/>
          <w:szCs w:val="28"/>
        </w:rPr>
        <w:t xml:space="preserve"> высшей математики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 xml:space="preserve"> БГТУ</w:t>
      </w:r>
      <w:r w:rsidR="00667250">
        <w:rPr>
          <w:rFonts w:ascii="Times New Roman" w:hAnsi="Times New Roman" w:cs="Times New Roman"/>
          <w:sz w:val="28"/>
          <w:szCs w:val="28"/>
          <w:vertAlign w:val="superscript"/>
          <w:lang w:val="be-BY"/>
        </w:rPr>
        <w:t>(1)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br/>
        <w:t>кафедра</w:t>
      </w:r>
      <w:r w:rsidR="00334800">
        <w:rPr>
          <w:rFonts w:ascii="Times New Roman" w:hAnsi="Times New Roman" w:cs="Times New Roman"/>
          <w:sz w:val="28"/>
          <w:szCs w:val="28"/>
        </w:rPr>
        <w:t xml:space="preserve"> программной инженерии </w:t>
      </w:r>
      <w:r w:rsidR="004B285F" w:rsidRPr="00E514DF">
        <w:rPr>
          <w:rFonts w:ascii="Times New Roman" w:hAnsi="Times New Roman" w:cs="Times New Roman"/>
          <w:sz w:val="28"/>
          <w:szCs w:val="28"/>
        </w:rPr>
        <w:t>БГТУ</w:t>
      </w:r>
      <w:r w:rsidR="00667250">
        <w:rPr>
          <w:rFonts w:ascii="Times New Roman" w:hAnsi="Times New Roman" w:cs="Times New Roman"/>
          <w:sz w:val="28"/>
          <w:szCs w:val="28"/>
          <w:vertAlign w:val="superscript"/>
          <w:lang w:val="be-BY"/>
        </w:rPr>
        <w:t>(2)</w:t>
      </w:r>
      <w:r w:rsidR="004B285F" w:rsidRPr="00E514DF">
        <w:rPr>
          <w:rFonts w:ascii="Times New Roman" w:hAnsi="Times New Roman" w:cs="Times New Roman"/>
          <w:sz w:val="28"/>
          <w:szCs w:val="28"/>
        </w:rPr>
        <w:t>)</w:t>
      </w:r>
    </w:p>
    <w:p w14:paraId="5267818E" w14:textId="554C2F2C" w:rsidR="00E514DF" w:rsidRPr="00D41819" w:rsidRDefault="00E514DF" w:rsidP="00E514DF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819">
        <w:rPr>
          <w:rFonts w:ascii="Times New Roman" w:hAnsi="Times New Roman" w:cs="Times New Roman"/>
          <w:b/>
          <w:sz w:val="28"/>
          <w:szCs w:val="28"/>
        </w:rPr>
        <w:t xml:space="preserve">Численное решение задачи Коши для </w:t>
      </w:r>
      <w:proofErr w:type="spellStart"/>
      <w:r w:rsidRPr="00D41819">
        <w:rPr>
          <w:rFonts w:ascii="Times New Roman" w:hAnsi="Times New Roman" w:cs="Times New Roman"/>
          <w:b/>
          <w:sz w:val="28"/>
          <w:szCs w:val="28"/>
        </w:rPr>
        <w:t>интегро</w:t>
      </w:r>
      <w:proofErr w:type="spellEnd"/>
      <w:r w:rsidRPr="00D41819">
        <w:rPr>
          <w:rFonts w:ascii="Times New Roman" w:hAnsi="Times New Roman" w:cs="Times New Roman"/>
          <w:b/>
          <w:sz w:val="28"/>
          <w:szCs w:val="28"/>
        </w:rPr>
        <w:t>-</w:t>
      </w:r>
      <w:r w:rsidR="00667250">
        <w:rPr>
          <w:rFonts w:ascii="Times New Roman" w:hAnsi="Times New Roman" w:cs="Times New Roman"/>
          <w:b/>
          <w:sz w:val="28"/>
          <w:szCs w:val="28"/>
          <w:lang w:val="be-BY"/>
        </w:rPr>
        <w:br/>
      </w:r>
      <w:r w:rsidRPr="00667250">
        <w:rPr>
          <w:rFonts w:ascii="Times New Roman" w:hAnsi="Times New Roman" w:cs="Times New Roman"/>
          <w:b/>
          <w:sz w:val="28"/>
          <w:szCs w:val="28"/>
        </w:rPr>
        <w:t>дифференциал</w:t>
      </w:r>
      <w:r w:rsidR="00667250" w:rsidRPr="00667250">
        <w:rPr>
          <w:rFonts w:ascii="Times New Roman" w:hAnsi="Times New Roman" w:cs="Times New Roman"/>
          <w:b/>
          <w:sz w:val="28"/>
          <w:szCs w:val="28"/>
        </w:rPr>
        <w:t>ь</w:t>
      </w:r>
      <w:r w:rsidRPr="00667250">
        <w:rPr>
          <w:rFonts w:ascii="Times New Roman" w:hAnsi="Times New Roman" w:cs="Times New Roman"/>
          <w:b/>
          <w:sz w:val="28"/>
          <w:szCs w:val="28"/>
        </w:rPr>
        <w:t>ного</w:t>
      </w:r>
      <w:r w:rsidRPr="00D41819">
        <w:rPr>
          <w:rFonts w:ascii="Times New Roman" w:hAnsi="Times New Roman" w:cs="Times New Roman"/>
          <w:b/>
          <w:sz w:val="28"/>
          <w:szCs w:val="28"/>
        </w:rPr>
        <w:t xml:space="preserve"> уравнения Вольтерра</w:t>
      </w:r>
      <w:r w:rsidR="00764D84">
        <w:rPr>
          <w:rFonts w:ascii="Times New Roman" w:hAnsi="Times New Roman" w:cs="Times New Roman"/>
          <w:b/>
          <w:sz w:val="28"/>
          <w:szCs w:val="28"/>
        </w:rPr>
        <w:t xml:space="preserve"> первого порядка</w:t>
      </w:r>
    </w:p>
    <w:p w14:paraId="67E1FE0C" w14:textId="77777777" w:rsidR="002310B5" w:rsidRDefault="00F20B84" w:rsidP="0014493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8B7F2B">
        <w:rPr>
          <w:rFonts w:ascii="Times New Roman" w:hAnsi="Times New Roman" w:cs="Times New Roman"/>
          <w:sz w:val="28"/>
          <w:szCs w:val="28"/>
        </w:rPr>
        <w:t>ссмотрим задачу Коши для</w:t>
      </w:r>
      <w:r w:rsidR="00000FDB">
        <w:rPr>
          <w:rFonts w:ascii="Times New Roman" w:hAnsi="Times New Roman" w:cs="Times New Roman"/>
          <w:sz w:val="28"/>
          <w:szCs w:val="28"/>
        </w:rPr>
        <w:t xml:space="preserve"> линейного</w:t>
      </w:r>
      <w:r>
        <w:rPr>
          <w:rFonts w:ascii="Times New Roman" w:hAnsi="Times New Roman" w:cs="Times New Roman"/>
          <w:sz w:val="28"/>
          <w:szCs w:val="28"/>
        </w:rPr>
        <w:t xml:space="preserve"> интегро</w:t>
      </w:r>
      <w:r w:rsidR="00012BF8">
        <w:rPr>
          <w:rFonts w:ascii="Times New Roman" w:hAnsi="Times New Roman" w:cs="Times New Roman"/>
          <w:sz w:val="28"/>
          <w:szCs w:val="28"/>
        </w:rPr>
        <w:t>-дифференциальн</w:t>
      </w:r>
      <w:r w:rsidR="00F8622F">
        <w:rPr>
          <w:rFonts w:ascii="Times New Roman" w:hAnsi="Times New Roman" w:cs="Times New Roman"/>
          <w:sz w:val="28"/>
          <w:szCs w:val="28"/>
        </w:rPr>
        <w:t>о</w:t>
      </w:r>
      <w:r w:rsidR="00000FDB">
        <w:rPr>
          <w:rFonts w:ascii="Times New Roman" w:hAnsi="Times New Roman" w:cs="Times New Roman"/>
          <w:sz w:val="28"/>
          <w:szCs w:val="28"/>
        </w:rPr>
        <w:t>го</w:t>
      </w:r>
      <w:r w:rsidR="001A0D58">
        <w:rPr>
          <w:rFonts w:ascii="Times New Roman" w:hAnsi="Times New Roman" w:cs="Times New Roman"/>
          <w:sz w:val="28"/>
          <w:szCs w:val="28"/>
        </w:rPr>
        <w:t xml:space="preserve"> уравнения</w:t>
      </w:r>
      <w:r w:rsidR="00012BF8">
        <w:rPr>
          <w:rFonts w:ascii="Times New Roman" w:hAnsi="Times New Roman" w:cs="Times New Roman"/>
          <w:sz w:val="28"/>
          <w:szCs w:val="28"/>
        </w:rPr>
        <w:t xml:space="preserve"> </w:t>
      </w:r>
      <w:r w:rsidR="00000FDB" w:rsidRPr="00000FDB">
        <w:rPr>
          <w:rFonts w:ascii="Times New Roman" w:hAnsi="Times New Roman" w:cs="Times New Roman"/>
          <w:sz w:val="28"/>
          <w:szCs w:val="28"/>
        </w:rPr>
        <w:t xml:space="preserve">первого порядка </w:t>
      </w:r>
    </w:p>
    <w:p w14:paraId="63DC0DEA" w14:textId="77777777" w:rsidR="00C05121" w:rsidRPr="00397F0C" w:rsidRDefault="004D0436" w:rsidP="00A25425">
      <w:pPr>
        <w:tabs>
          <w:tab w:val="center" w:pos="4111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074E0">
        <w:rPr>
          <w:rFonts w:ascii="Times New Roman" w:hAnsi="Times New Roman" w:cs="Times New Roman"/>
          <w:position w:val="-60"/>
          <w:sz w:val="28"/>
          <w:szCs w:val="28"/>
        </w:rPr>
        <w:object w:dxaOrig="4680" w:dyaOrig="1340" w14:anchorId="3D500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60.6pt" o:ole="">
            <v:imagedata r:id="rId8" o:title=""/>
          </v:shape>
          <o:OLEObject Type="Embed" ProgID="Equation.DSMT4" ShapeID="_x0000_i1025" DrawAspect="Content" ObjectID="_1776849542" r:id="rId9"/>
        </w:object>
      </w:r>
    </w:p>
    <w:p w14:paraId="0C0EB802" w14:textId="56C3912A" w:rsidR="005F0825" w:rsidRDefault="0023289C" w:rsidP="00D418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05121" w:rsidRPr="00F20B84">
        <w:rPr>
          <w:rFonts w:ascii="Times New Roman" w:hAnsi="Times New Roman" w:cs="Times New Roman"/>
          <w:sz w:val="28"/>
          <w:szCs w:val="28"/>
        </w:rPr>
        <w:t>де</w:t>
      </w:r>
      <w:r w:rsidR="00000FDB" w:rsidRPr="00000FDB">
        <w:rPr>
          <w:rFonts w:ascii="Times New Roman" w:hAnsi="Times New Roman" w:cs="Times New Roman"/>
          <w:sz w:val="28"/>
          <w:szCs w:val="28"/>
        </w:rPr>
        <w:t xml:space="preserve"> </w:t>
      </w:r>
      <w:r w:rsidR="00000FDB" w:rsidRPr="0054504E">
        <w:rPr>
          <w:position w:val="-12"/>
        </w:rPr>
        <w:object w:dxaOrig="540" w:dyaOrig="360" w14:anchorId="434D7F31">
          <v:shape id="_x0000_i1026" type="#_x0000_t75" style="width:27pt;height:18pt" o:ole="">
            <v:imagedata r:id="rId10" o:title=""/>
          </v:shape>
          <o:OLEObject Type="Embed" ProgID="Equation.DSMT4" ShapeID="_x0000_i1026" DrawAspect="Content" ObjectID="_1776849543" r:id="rId11"/>
        </w:object>
      </w:r>
      <w:r w:rsidR="00667250">
        <w:rPr>
          <w:lang w:val="be-BY"/>
        </w:rPr>
        <w:t xml:space="preserve"> </w:t>
      </w:r>
      <w:r w:rsidR="00667250">
        <w:rPr>
          <w:rFonts w:ascii="Times New Roman" w:hAnsi="Times New Roman" w:cs="Times New Roman"/>
          <w:sz w:val="28"/>
          <w:szCs w:val="28"/>
        </w:rPr>
        <w:t>‒</w:t>
      </w:r>
      <w:r w:rsidR="00667250">
        <w:rPr>
          <w:lang w:val="be-BY"/>
        </w:rPr>
        <w:t xml:space="preserve"> </w:t>
      </w:r>
      <w:r w:rsidR="00000FDB">
        <w:rPr>
          <w:rFonts w:ascii="Times New Roman" w:hAnsi="Times New Roman" w:cs="Times New Roman"/>
          <w:sz w:val="28"/>
          <w:szCs w:val="28"/>
        </w:rPr>
        <w:t>искомая функция</w:t>
      </w:r>
      <w:r w:rsidR="00144938">
        <w:rPr>
          <w:rFonts w:ascii="Times New Roman" w:hAnsi="Times New Roman" w:cs="Times New Roman"/>
          <w:sz w:val="28"/>
          <w:szCs w:val="28"/>
        </w:rPr>
        <w:t>,</w:t>
      </w:r>
      <w:r w:rsidR="00000FDB">
        <w:rPr>
          <w:rFonts w:ascii="Times New Roman" w:hAnsi="Times New Roman" w:cs="Times New Roman"/>
          <w:sz w:val="28"/>
          <w:szCs w:val="28"/>
        </w:rPr>
        <w:t xml:space="preserve"> </w:t>
      </w:r>
      <w:r w:rsidR="00D41819" w:rsidRPr="00D41819">
        <w:rPr>
          <w:position w:val="-12"/>
        </w:rPr>
        <w:object w:dxaOrig="680" w:dyaOrig="380" w14:anchorId="0F1552B2">
          <v:shape id="_x0000_i1027" type="#_x0000_t75" style="width:33.6pt;height:18.6pt" o:ole="">
            <v:imagedata r:id="rId12" o:title=""/>
          </v:shape>
          <o:OLEObject Type="Embed" ProgID="Equation.DSMT4" ShapeID="_x0000_i1027" DrawAspect="Content" ObjectID="_1776849544" r:id="rId13"/>
        </w:object>
      </w:r>
      <w:r w:rsidR="00000FDB" w:rsidRPr="00000FDB">
        <w:rPr>
          <w:rFonts w:ascii="Times New Roman" w:hAnsi="Times New Roman" w:cs="Times New Roman"/>
          <w:sz w:val="28"/>
          <w:szCs w:val="28"/>
        </w:rPr>
        <w:t xml:space="preserve"> </w:t>
      </w:r>
      <w:r w:rsidR="00000FDB">
        <w:rPr>
          <w:rFonts w:ascii="Times New Roman" w:hAnsi="Times New Roman" w:cs="Times New Roman"/>
          <w:sz w:val="28"/>
          <w:szCs w:val="28"/>
        </w:rPr>
        <w:t>‒</w:t>
      </w:r>
      <w:r w:rsidR="00000FDB" w:rsidRPr="00000FDB">
        <w:rPr>
          <w:rFonts w:ascii="Times New Roman" w:hAnsi="Times New Roman" w:cs="Times New Roman"/>
          <w:sz w:val="28"/>
          <w:szCs w:val="28"/>
        </w:rPr>
        <w:t xml:space="preserve"> ее производная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000FDB">
        <w:t xml:space="preserve"> </w:t>
      </w:r>
      <w:r w:rsidR="00454382" w:rsidRPr="002310B5">
        <w:rPr>
          <w:rFonts w:ascii="Times New Roman" w:hAnsi="Times New Roman" w:cs="Times New Roman"/>
          <w:position w:val="-12"/>
          <w:sz w:val="28"/>
          <w:szCs w:val="28"/>
        </w:rPr>
        <w:object w:dxaOrig="220" w:dyaOrig="300" w14:anchorId="40122C9D">
          <v:shape id="_x0000_i1028" type="#_x0000_t75" style="width:11.4pt;height:15pt" o:ole="">
            <v:imagedata r:id="rId14" o:title=""/>
          </v:shape>
          <o:OLEObject Type="Embed" ProgID="Equation.DSMT4" ShapeID="_x0000_i1028" DrawAspect="Content" ObjectID="_1776849545" r:id="rId15"/>
        </w:object>
      </w:r>
      <w:r w:rsidR="00454382">
        <w:rPr>
          <w:rFonts w:ascii="Times New Roman" w:hAnsi="Times New Roman" w:cs="Times New Roman"/>
          <w:sz w:val="28"/>
          <w:szCs w:val="28"/>
        </w:rPr>
        <w:t>‒</w:t>
      </w:r>
      <w:r w:rsidR="00454382" w:rsidRPr="00454382">
        <w:rPr>
          <w:rFonts w:ascii="Times New Roman" w:hAnsi="Times New Roman" w:cs="Times New Roman"/>
          <w:sz w:val="28"/>
          <w:szCs w:val="28"/>
        </w:rPr>
        <w:t xml:space="preserve"> </w:t>
      </w:r>
      <w:r w:rsidR="00667250">
        <w:rPr>
          <w:rFonts w:ascii="Times New Roman" w:hAnsi="Times New Roman" w:cs="Times New Roman"/>
          <w:sz w:val="28"/>
          <w:szCs w:val="28"/>
        </w:rPr>
        <w:t>константа</w:t>
      </w:r>
      <w:r w:rsidR="00667250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4E">
        <w:rPr>
          <w:position w:val="-12"/>
        </w:rPr>
        <w:object w:dxaOrig="600" w:dyaOrig="360" w14:anchorId="1446547C">
          <v:shape id="_x0000_i1053" type="#_x0000_t75" style="width:30pt;height:18pt" o:ole="">
            <v:imagedata r:id="rId16" o:title=""/>
          </v:shape>
          <o:OLEObject Type="Embed" ProgID="Equation.DSMT4" ShapeID="_x0000_i1053" DrawAspect="Content" ObjectID="_1776849546" r:id="rId17"/>
        </w:object>
      </w:r>
      <w:r w:rsidR="00667250" w:rsidRPr="00667250">
        <w:rPr>
          <w:rFonts w:ascii="Times New Roman" w:hAnsi="Times New Roman" w:cs="Times New Roman"/>
          <w:sz w:val="28"/>
          <w:szCs w:val="28"/>
        </w:rPr>
        <w:t xml:space="preserve"> есть </w:t>
      </w:r>
      <w:r w:rsidR="00454382">
        <w:rPr>
          <w:rFonts w:ascii="Times New Roman" w:hAnsi="Times New Roman" w:cs="Times New Roman"/>
          <w:sz w:val="28"/>
          <w:szCs w:val="28"/>
        </w:rPr>
        <w:t>заданная функция</w:t>
      </w:r>
      <w:r w:rsidR="00667250">
        <w:rPr>
          <w:rFonts w:ascii="Times New Roman" w:hAnsi="Times New Roman" w:cs="Times New Roman"/>
          <w:sz w:val="28"/>
          <w:szCs w:val="28"/>
        </w:rPr>
        <w:t>,</w:t>
      </w:r>
      <w:r w:rsidR="002310B5" w:rsidRPr="002310B5">
        <w:rPr>
          <w:rFonts w:ascii="Times New Roman" w:hAnsi="Times New Roman" w:cs="Times New Roman"/>
          <w:sz w:val="28"/>
          <w:szCs w:val="28"/>
        </w:rPr>
        <w:t xml:space="preserve"> </w:t>
      </w:r>
      <w:r w:rsidR="00454382" w:rsidRPr="002310B5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6923DD87">
          <v:shape id="_x0000_i1030" type="#_x0000_t75" style="width:57pt;height:18pt" o:ole="">
            <v:imagedata r:id="rId18" o:title=""/>
          </v:shape>
          <o:OLEObject Type="Embed" ProgID="Equation.DSMT4" ShapeID="_x0000_i1030" DrawAspect="Content" ObjectID="_1776849547" r:id="rId19"/>
        </w:object>
      </w:r>
      <w:r w:rsidR="002310B5" w:rsidRPr="00231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известн</w:t>
      </w:r>
      <w:r w:rsidR="006672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31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</w:t>
      </w:r>
      <w:r w:rsidR="006672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интегрального оператора</w:t>
      </w:r>
      <w:r w:rsidR="00397F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15D">
        <w:rPr>
          <w:rFonts w:ascii="Times New Roman" w:hAnsi="Times New Roman" w:cs="Times New Roman"/>
          <w:sz w:val="28"/>
          <w:szCs w:val="28"/>
        </w:rPr>
        <w:t>Предполагается существование и единственность</w:t>
      </w:r>
      <w:r w:rsidR="001A0D58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9A715D">
        <w:rPr>
          <w:rFonts w:ascii="Times New Roman" w:hAnsi="Times New Roman" w:cs="Times New Roman"/>
          <w:sz w:val="28"/>
          <w:szCs w:val="28"/>
        </w:rPr>
        <w:t xml:space="preserve"> данной задачи Коши, а также наличие необходимой гладкости ф</w:t>
      </w:r>
      <w:r w:rsidR="001A0D58">
        <w:rPr>
          <w:rFonts w:ascii="Times New Roman" w:hAnsi="Times New Roman" w:cs="Times New Roman"/>
          <w:sz w:val="28"/>
          <w:szCs w:val="28"/>
        </w:rPr>
        <w:t>ункций, входящих в уравнение</w:t>
      </w:r>
      <w:r w:rsidR="009A715D">
        <w:rPr>
          <w:rFonts w:ascii="Times New Roman" w:hAnsi="Times New Roman" w:cs="Times New Roman"/>
          <w:sz w:val="28"/>
          <w:szCs w:val="28"/>
        </w:rPr>
        <w:t>, обеспечивающей возможность проводимых в дальнейшем преобразований.</w:t>
      </w:r>
    </w:p>
    <w:p w14:paraId="2BB5CAB7" w14:textId="60D18041" w:rsidR="00631A84" w:rsidRDefault="00631A84" w:rsidP="00631A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</w:t>
      </w:r>
      <w:r w:rsidR="00A53B46">
        <w:rPr>
          <w:rFonts w:ascii="Times New Roman" w:hAnsi="Times New Roman" w:cs="Times New Roman"/>
          <w:sz w:val="28"/>
          <w:szCs w:val="28"/>
        </w:rPr>
        <w:t>интегро-дифференциальны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3B46">
        <w:rPr>
          <w:rFonts w:ascii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hAnsi="Times New Roman" w:cs="Times New Roman"/>
          <w:sz w:val="28"/>
          <w:szCs w:val="28"/>
        </w:rPr>
        <w:t>я сводя</w:t>
      </w:r>
      <w:r w:rsidR="005F0825">
        <w:rPr>
          <w:rFonts w:ascii="Times New Roman" w:hAnsi="Times New Roman" w:cs="Times New Roman"/>
          <w:sz w:val="28"/>
          <w:szCs w:val="28"/>
        </w:rPr>
        <w:t>т</w:t>
      </w:r>
      <w:r w:rsidR="00A5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дифференциальным</w:t>
      </w:r>
      <w:r w:rsidR="00703DDF">
        <w:rPr>
          <w:rFonts w:ascii="Times New Roman" w:hAnsi="Times New Roman" w:cs="Times New Roman"/>
          <w:sz w:val="28"/>
          <w:szCs w:val="28"/>
        </w:rPr>
        <w:t xml:space="preserve"> и в последствии их решают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3DDF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путь решения интегро-дифференциальных уравнений – это сведение их к интегральным. Методы точного решения интегральных уравнений подробно проанализированы</w:t>
      </w:r>
      <w:r w:rsidR="00703DDF">
        <w:rPr>
          <w:rFonts w:ascii="Times New Roman" w:hAnsi="Times New Roman" w:cs="Times New Roman"/>
          <w:sz w:val="28"/>
          <w:szCs w:val="28"/>
        </w:rPr>
        <w:t>, например, в</w:t>
      </w:r>
      <w:r>
        <w:rPr>
          <w:rFonts w:ascii="Times New Roman" w:hAnsi="Times New Roman" w:cs="Times New Roman"/>
          <w:sz w:val="28"/>
          <w:szCs w:val="28"/>
        </w:rPr>
        <w:t xml:space="preserve"> работе </w:t>
      </w:r>
      <w:r w:rsidRPr="00631A84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часть или все функции, входящие в </w:t>
      </w:r>
      <w:r w:rsidR="00703DDF">
        <w:rPr>
          <w:rFonts w:ascii="Times New Roman" w:hAnsi="Times New Roman" w:cs="Times New Roman"/>
          <w:sz w:val="28"/>
          <w:szCs w:val="28"/>
        </w:rPr>
        <w:t>исходную задачу Коши</w:t>
      </w:r>
      <w:r>
        <w:rPr>
          <w:rFonts w:ascii="Times New Roman" w:hAnsi="Times New Roman" w:cs="Times New Roman"/>
          <w:sz w:val="28"/>
          <w:szCs w:val="28"/>
        </w:rPr>
        <w:t>, заданы таблично, то приходится применять численные методы</w:t>
      </w:r>
      <w:r w:rsidR="00703DDF">
        <w:rPr>
          <w:rFonts w:ascii="Times New Roman" w:hAnsi="Times New Roman" w:cs="Times New Roman"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ABD7" w14:textId="7BEB9876" w:rsidR="009A715D" w:rsidRDefault="00AA25E4" w:rsidP="001449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предлагаемой работе строи</w:t>
      </w:r>
      <w:r w:rsidR="00A53B46">
        <w:rPr>
          <w:rFonts w:ascii="Times New Roman" w:hAnsi="Times New Roman" w:cs="Times New Roman"/>
          <w:sz w:val="28"/>
          <w:szCs w:val="28"/>
        </w:rPr>
        <w:t>тся и исследуется алгоритм численного решения</w:t>
      </w:r>
      <w:r w:rsidR="009A715D">
        <w:rPr>
          <w:rFonts w:ascii="Times New Roman" w:hAnsi="Times New Roman" w:cs="Times New Roman"/>
          <w:sz w:val="28"/>
          <w:szCs w:val="28"/>
        </w:rPr>
        <w:t xml:space="preserve"> задачи Коши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сведения </w:t>
      </w:r>
      <w:r w:rsidR="004D0436">
        <w:rPr>
          <w:rFonts w:ascii="Times New Roman" w:hAnsi="Times New Roman" w:cs="Times New Roman"/>
          <w:sz w:val="28"/>
          <w:szCs w:val="28"/>
        </w:rPr>
        <w:t>е</w:t>
      </w:r>
      <w:r w:rsidR="00703D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 интеграль</w:t>
      </w:r>
      <w:r w:rsidR="00A53B46">
        <w:rPr>
          <w:rFonts w:ascii="Times New Roman" w:hAnsi="Times New Roman" w:cs="Times New Roman"/>
          <w:sz w:val="28"/>
          <w:szCs w:val="28"/>
        </w:rPr>
        <w:t>ному</w:t>
      </w:r>
      <w:r w:rsidR="004D0436">
        <w:rPr>
          <w:rFonts w:ascii="Times New Roman" w:hAnsi="Times New Roman" w:cs="Times New Roman"/>
          <w:sz w:val="28"/>
          <w:szCs w:val="28"/>
        </w:rPr>
        <w:t xml:space="preserve"> уравнению Вольтерра второго рода</w:t>
      </w:r>
      <w:r w:rsidR="00A53B46">
        <w:rPr>
          <w:rFonts w:ascii="Times New Roman" w:hAnsi="Times New Roman" w:cs="Times New Roman"/>
          <w:sz w:val="28"/>
          <w:szCs w:val="28"/>
        </w:rPr>
        <w:t xml:space="preserve"> и последующему его приближенному</w:t>
      </w:r>
      <w:r w:rsidR="00144938">
        <w:rPr>
          <w:rFonts w:ascii="Times New Roman" w:hAnsi="Times New Roman" w:cs="Times New Roman"/>
          <w:sz w:val="28"/>
          <w:szCs w:val="28"/>
        </w:rPr>
        <w:t xml:space="preserve"> решению. </w:t>
      </w:r>
      <w:r w:rsidR="004D0436">
        <w:rPr>
          <w:rFonts w:ascii="Times New Roman" w:hAnsi="Times New Roman" w:cs="Times New Roman"/>
          <w:sz w:val="28"/>
          <w:szCs w:val="28"/>
        </w:rPr>
        <w:t xml:space="preserve">Проинтегрируем левую и правую часть уравнения по промежутку </w:t>
      </w:r>
      <w:r w:rsidR="004D0436" w:rsidRPr="004D0436">
        <w:rPr>
          <w:rFonts w:ascii="Times New Roman" w:hAnsi="Times New Roman" w:cs="Times New Roman"/>
          <w:position w:val="-10"/>
          <w:sz w:val="28"/>
          <w:szCs w:val="28"/>
        </w:rPr>
        <w:object w:dxaOrig="600" w:dyaOrig="340" w14:anchorId="1FF684FF">
          <v:shape id="_x0000_i1031" type="#_x0000_t75" style="width:30pt;height:16.8pt" o:ole="">
            <v:imagedata r:id="rId20" o:title=""/>
          </v:shape>
          <o:OLEObject Type="Embed" ProgID="Equation.DSMT4" ShapeID="_x0000_i1031" DrawAspect="Content" ObjectID="_1776849548" r:id="rId21"/>
        </w:object>
      </w:r>
      <w:r w:rsidR="004D0436" w:rsidRPr="004D0436">
        <w:rPr>
          <w:rFonts w:ascii="Times New Roman" w:hAnsi="Times New Roman" w:cs="Times New Roman"/>
          <w:sz w:val="28"/>
          <w:szCs w:val="28"/>
        </w:rPr>
        <w:t xml:space="preserve"> </w:t>
      </w:r>
      <w:r w:rsidR="004D0436">
        <w:rPr>
          <w:rFonts w:ascii="Times New Roman" w:hAnsi="Times New Roman" w:cs="Times New Roman"/>
          <w:sz w:val="28"/>
          <w:szCs w:val="28"/>
        </w:rPr>
        <w:t xml:space="preserve">целиком лежащему на отрезке </w:t>
      </w:r>
      <w:r w:rsidR="004D0436" w:rsidRPr="009A715D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4F58F544">
          <v:shape id="_x0000_i1032" type="#_x0000_t75" style="width:34.2pt;height:21pt" o:ole="">
            <v:imagedata r:id="rId22" o:title=""/>
          </v:shape>
          <o:OLEObject Type="Embed" ProgID="Equation.DSMT4" ShapeID="_x0000_i1032" DrawAspect="Content" ObjectID="_1776849549" r:id="rId23"/>
        </w:object>
      </w:r>
      <w:r w:rsidR="00703DDF">
        <w:rPr>
          <w:rFonts w:ascii="Times New Roman" w:hAnsi="Times New Roman" w:cs="Times New Roman"/>
          <w:sz w:val="28"/>
          <w:szCs w:val="28"/>
        </w:rPr>
        <w:t>:</w:t>
      </w:r>
    </w:p>
    <w:p w14:paraId="31833D62" w14:textId="77777777" w:rsidR="004D0436" w:rsidRPr="00134200" w:rsidRDefault="004D0436" w:rsidP="00134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1">
        <w:rPr>
          <w:position w:val="-36"/>
        </w:rPr>
        <w:object w:dxaOrig="5760" w:dyaOrig="859" w14:anchorId="22C6083F">
          <v:shape id="_x0000_i1033" type="#_x0000_t75" style="width:4in;height:43.2pt" o:ole="">
            <v:imagedata r:id="rId24" o:title=""/>
          </v:shape>
          <o:OLEObject Type="Embed" ProgID="Equation.DSMT4" ShapeID="_x0000_i1033" DrawAspect="Content" ObjectID="_1776849550" r:id="rId25"/>
        </w:object>
      </w:r>
      <w:r w:rsidR="00134200" w:rsidRPr="00134200">
        <w:t>.</w:t>
      </w:r>
    </w:p>
    <w:p w14:paraId="12D6B032" w14:textId="24166DEC" w:rsidR="0059045C" w:rsidRDefault="00134200" w:rsidP="00144938">
      <w:pPr>
        <w:tabs>
          <w:tab w:val="center" w:pos="42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25E4">
        <w:rPr>
          <w:rFonts w:ascii="Times New Roman" w:hAnsi="Times New Roman" w:cs="Times New Roman"/>
          <w:sz w:val="28"/>
          <w:szCs w:val="28"/>
        </w:rPr>
        <w:t>дела</w:t>
      </w:r>
      <w:r w:rsidR="00144938">
        <w:rPr>
          <w:rFonts w:ascii="Times New Roman" w:hAnsi="Times New Roman" w:cs="Times New Roman"/>
          <w:sz w:val="28"/>
          <w:szCs w:val="28"/>
        </w:rPr>
        <w:t>в</w:t>
      </w:r>
      <w:r w:rsidR="00AA25E4">
        <w:rPr>
          <w:rFonts w:ascii="Times New Roman" w:hAnsi="Times New Roman" w:cs="Times New Roman"/>
          <w:sz w:val="28"/>
          <w:szCs w:val="28"/>
        </w:rPr>
        <w:t xml:space="preserve"> замену порядка интегрирования в </w:t>
      </w:r>
      <w:r w:rsidR="00870330">
        <w:rPr>
          <w:rFonts w:ascii="Times New Roman" w:hAnsi="Times New Roman" w:cs="Times New Roman"/>
          <w:sz w:val="28"/>
          <w:szCs w:val="28"/>
        </w:rPr>
        <w:t>полученном</w:t>
      </w:r>
      <w:r w:rsidR="00AA25E4">
        <w:rPr>
          <w:rFonts w:ascii="Times New Roman" w:hAnsi="Times New Roman" w:cs="Times New Roman"/>
          <w:sz w:val="28"/>
          <w:szCs w:val="28"/>
        </w:rPr>
        <w:t xml:space="preserve"> двойном интеграле, </w:t>
      </w:r>
      <w:r w:rsidR="00870330">
        <w:rPr>
          <w:rFonts w:ascii="Times New Roman" w:hAnsi="Times New Roman" w:cs="Times New Roman"/>
          <w:sz w:val="28"/>
          <w:szCs w:val="28"/>
        </w:rPr>
        <w:t>придем к следующему</w:t>
      </w:r>
      <w:r w:rsidR="00AA25E4">
        <w:rPr>
          <w:rFonts w:ascii="Times New Roman" w:hAnsi="Times New Roman" w:cs="Times New Roman"/>
          <w:sz w:val="28"/>
          <w:szCs w:val="28"/>
        </w:rPr>
        <w:t xml:space="preserve"> интегральное уравнение</w:t>
      </w:r>
      <w:r w:rsidRPr="00134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Pr="0054504E">
        <w:rPr>
          <w:position w:val="-12"/>
        </w:rPr>
        <w:object w:dxaOrig="540" w:dyaOrig="360" w14:anchorId="22372ADC">
          <v:shape id="_x0000_i1034" type="#_x0000_t75" style="width:27pt;height:18pt" o:ole="">
            <v:imagedata r:id="rId10" o:title=""/>
          </v:shape>
          <o:OLEObject Type="Embed" ProgID="Equation.DSMT4" ShapeID="_x0000_i1034" DrawAspect="Content" ObjectID="_1776849551" r:id="rId26"/>
        </w:object>
      </w:r>
    </w:p>
    <w:p w14:paraId="51322E9A" w14:textId="77777777" w:rsidR="007309FF" w:rsidRPr="00AA25E4" w:rsidRDefault="007309FF" w:rsidP="00144938">
      <w:pPr>
        <w:tabs>
          <w:tab w:val="center" w:pos="42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0D58" w:rsidRPr="00AA25E4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340" w:dyaOrig="859" w14:anchorId="397408D2">
          <v:shape id="_x0000_i1035" type="#_x0000_t75" style="width:167.4pt;height:42.6pt" o:ole="">
            <v:imagedata r:id="rId27" o:title=""/>
          </v:shape>
          <o:OLEObject Type="Embed" ProgID="Equation.DSMT4" ShapeID="_x0000_i1035" DrawAspect="Content" ObjectID="_1776849552" r:id="rId28"/>
        </w:object>
      </w:r>
    </w:p>
    <w:p w14:paraId="0D32ABE1" w14:textId="46F7683F" w:rsidR="00063EF7" w:rsidRDefault="00AA25E4" w:rsidP="001A0F67">
      <w:pPr>
        <w:tabs>
          <w:tab w:val="center" w:pos="42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="00764D84" w:rsidRPr="0054504E">
        <w:rPr>
          <w:position w:val="-36"/>
        </w:rPr>
        <w:object w:dxaOrig="2299" w:dyaOrig="859" w14:anchorId="33834465">
          <v:shape id="_x0000_i1036" type="#_x0000_t75" style="width:115.2pt;height:42.6pt" o:ole="">
            <v:imagedata r:id="rId29" o:title=""/>
          </v:shape>
          <o:OLEObject Type="Embed" ProgID="Equation.DSMT4" ShapeID="_x0000_i1036" DrawAspect="Content" ObjectID="_1776849553" r:id="rId30"/>
        </w:object>
      </w:r>
      <w:r w:rsidR="00063EF7" w:rsidRPr="00063EF7">
        <w:rPr>
          <w:rFonts w:ascii="Times New Roman" w:hAnsi="Times New Roman" w:cs="Times New Roman"/>
          <w:sz w:val="28"/>
        </w:rPr>
        <w:t>, а ядро полученного интегрального уравнения Вольтерра</w:t>
      </w:r>
      <w:r w:rsidR="00063EF7">
        <w:rPr>
          <w:rFonts w:ascii="Times New Roman" w:hAnsi="Times New Roman" w:cs="Times New Roman"/>
          <w:sz w:val="28"/>
        </w:rPr>
        <w:t xml:space="preserve"> имеет вид</w:t>
      </w:r>
      <w:r w:rsidR="00134200" w:rsidRPr="00134200">
        <w:rPr>
          <w:rFonts w:ascii="Times New Roman" w:hAnsi="Times New Roman" w:cs="Times New Roman"/>
          <w:sz w:val="28"/>
        </w:rPr>
        <w:t xml:space="preserve"> </w:t>
      </w:r>
      <w:r w:rsidR="00134200" w:rsidRPr="0054504E">
        <w:rPr>
          <w:position w:val="-36"/>
        </w:rPr>
        <w:object w:dxaOrig="2960" w:dyaOrig="859" w14:anchorId="4DE3A3F1">
          <v:shape id="_x0000_i1037" type="#_x0000_t75" style="width:147.6pt;height:42.6pt" o:ole="">
            <v:imagedata r:id="rId31" o:title=""/>
          </v:shape>
          <o:OLEObject Type="Embed" ProgID="Equation.DSMT4" ShapeID="_x0000_i1037" DrawAspect="Content" ObjectID="_1776849554" r:id="rId32"/>
        </w:object>
      </w:r>
      <w:r w:rsidR="00144938">
        <w:t>.</w:t>
      </w:r>
      <w:r w:rsidR="00764D84">
        <w:rPr>
          <w:rFonts w:ascii="Times New Roman" w:hAnsi="Times New Roman" w:cs="Times New Roman"/>
          <w:sz w:val="28"/>
          <w:szCs w:val="28"/>
        </w:rPr>
        <w:t xml:space="preserve"> </w:t>
      </w:r>
      <w:r w:rsidR="001A0D58">
        <w:rPr>
          <w:rFonts w:ascii="Times New Roman" w:hAnsi="Times New Roman" w:cs="Times New Roman"/>
          <w:sz w:val="28"/>
          <w:szCs w:val="28"/>
        </w:rPr>
        <w:t>Решение задачи в равноотстоящих точках</w:t>
      </w:r>
      <w:r w:rsidR="001A0D58" w:rsidRPr="009A715D">
        <w:rPr>
          <w:rFonts w:ascii="Times New Roman" w:hAnsi="Times New Roman" w:cs="Times New Roman"/>
          <w:sz w:val="28"/>
          <w:szCs w:val="28"/>
        </w:rPr>
        <w:t xml:space="preserve"> </w:t>
      </w:r>
      <w:r w:rsidR="00870330" w:rsidRPr="009A715D">
        <w:rPr>
          <w:rFonts w:ascii="Times New Roman" w:hAnsi="Times New Roman" w:cs="Times New Roman"/>
          <w:position w:val="-16"/>
          <w:sz w:val="28"/>
          <w:szCs w:val="28"/>
        </w:rPr>
        <w:object w:dxaOrig="859" w:dyaOrig="420" w14:anchorId="311538CE">
          <v:shape id="_x0000_i1069" type="#_x0000_t75" style="width:42pt;height:21pt" o:ole="">
            <v:imagedata r:id="rId33" o:title=""/>
          </v:shape>
          <o:OLEObject Type="Embed" ProgID="Equation.DSMT4" ShapeID="_x0000_i1069" DrawAspect="Content" ObjectID="_1776849555" r:id="rId34"/>
        </w:object>
      </w:r>
      <w:r w:rsidR="001A0D58" w:rsidRPr="0023289C">
        <w:rPr>
          <w:rFonts w:ascii="Times New Roman" w:hAnsi="Times New Roman" w:cs="Times New Roman"/>
          <w:sz w:val="28"/>
          <w:szCs w:val="28"/>
        </w:rPr>
        <w:t xml:space="preserve"> </w:t>
      </w:r>
      <w:r w:rsidR="00870330" w:rsidRPr="00870330">
        <w:rPr>
          <w:position w:val="-12"/>
        </w:rPr>
        <w:object w:dxaOrig="1340" w:dyaOrig="360" w14:anchorId="16311207">
          <v:shape id="_x0000_i1067" type="#_x0000_t75" style="width:66.6pt;height:18pt" o:ole="">
            <v:imagedata r:id="rId35" o:title=""/>
          </v:shape>
          <o:OLEObject Type="Embed" ProgID="Equation.DSMT4" ShapeID="_x0000_i1067" DrawAspect="Content" ObjectID="_1776849556" r:id="rId36"/>
        </w:object>
      </w:r>
      <w:r w:rsidR="001A0D58">
        <w:rPr>
          <w:rFonts w:ascii="Times New Roman" w:hAnsi="Times New Roman" w:cs="Times New Roman"/>
          <w:sz w:val="28"/>
          <w:szCs w:val="28"/>
        </w:rPr>
        <w:t xml:space="preserve"> отрезка </w:t>
      </w:r>
      <w:r w:rsidR="001A0D58" w:rsidRPr="009A715D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738D4C30">
          <v:shape id="_x0000_i1040" type="#_x0000_t75" style="width:34.2pt;height:21pt" o:ole="">
            <v:imagedata r:id="rId22" o:title=""/>
          </v:shape>
          <o:OLEObject Type="Embed" ProgID="Equation.DSMT4" ShapeID="_x0000_i1040" DrawAspect="Content" ObjectID="_1776849557" r:id="rId37"/>
        </w:object>
      </w:r>
      <w:r w:rsidR="001A0D58">
        <w:rPr>
          <w:rFonts w:ascii="Times New Roman" w:hAnsi="Times New Roman" w:cs="Times New Roman"/>
          <w:sz w:val="28"/>
          <w:szCs w:val="28"/>
        </w:rPr>
        <w:t xml:space="preserve">: </w:t>
      </w:r>
      <w:r w:rsidR="001A0D58" w:rsidRPr="009A715D">
        <w:rPr>
          <w:rFonts w:ascii="Times New Roman" w:hAnsi="Times New Roman" w:cs="Times New Roman"/>
          <w:position w:val="-16"/>
          <w:sz w:val="28"/>
          <w:szCs w:val="28"/>
        </w:rPr>
        <w:object w:dxaOrig="4420" w:dyaOrig="420" w14:anchorId="0EB0CFBE">
          <v:shape id="_x0000_i1041" type="#_x0000_t75" style="width:220.8pt;height:21pt" o:ole="">
            <v:imagedata r:id="rId38" o:title=""/>
          </v:shape>
          <o:OLEObject Type="Embed" ProgID="Equation.DSMT4" ShapeID="_x0000_i1041" DrawAspect="Content" ObjectID="_1776849558" r:id="rId39"/>
        </w:object>
      </w:r>
      <w:r w:rsidR="00764D84">
        <w:rPr>
          <w:rFonts w:ascii="Times New Roman" w:hAnsi="Times New Roman" w:cs="Times New Roman"/>
          <w:sz w:val="28"/>
          <w:szCs w:val="28"/>
        </w:rPr>
        <w:t xml:space="preserve"> </w:t>
      </w:r>
      <w:r w:rsidR="00063EF7">
        <w:rPr>
          <w:rFonts w:ascii="Times New Roman" w:hAnsi="Times New Roman" w:cs="Times New Roman"/>
          <w:sz w:val="28"/>
          <w:szCs w:val="28"/>
        </w:rPr>
        <w:t>получаем с помощью алгоритма последовательного повышения</w:t>
      </w:r>
      <w:r w:rsidR="00A53B46">
        <w:rPr>
          <w:rFonts w:ascii="Times New Roman" w:hAnsi="Times New Roman" w:cs="Times New Roman"/>
          <w:sz w:val="28"/>
          <w:szCs w:val="28"/>
        </w:rPr>
        <w:t xml:space="preserve"> порядка точности</w:t>
      </w:r>
      <w:r w:rsidR="00764D84">
        <w:rPr>
          <w:rFonts w:ascii="Times New Roman" w:hAnsi="Times New Roman" w:cs="Times New Roman"/>
          <w:sz w:val="28"/>
          <w:szCs w:val="28"/>
        </w:rPr>
        <w:t xml:space="preserve">, идея которого изложена в работе </w:t>
      </w:r>
      <w:r w:rsidR="00764D84" w:rsidRPr="00764D84">
        <w:rPr>
          <w:rFonts w:ascii="Times New Roman" w:hAnsi="Times New Roman" w:cs="Times New Roman"/>
          <w:sz w:val="28"/>
          <w:szCs w:val="28"/>
        </w:rPr>
        <w:t>[2]</w:t>
      </w:r>
      <w:r w:rsidR="00A25425">
        <w:rPr>
          <w:rFonts w:ascii="Times New Roman" w:hAnsi="Times New Roman" w:cs="Times New Roman"/>
          <w:sz w:val="28"/>
          <w:szCs w:val="28"/>
        </w:rPr>
        <w:t>.</w:t>
      </w:r>
      <w:r w:rsidR="00764D84">
        <w:rPr>
          <w:rFonts w:ascii="Times New Roman" w:hAnsi="Times New Roman" w:cs="Times New Roman"/>
          <w:sz w:val="28"/>
          <w:szCs w:val="28"/>
        </w:rPr>
        <w:t xml:space="preserve"> </w:t>
      </w:r>
      <w:r w:rsidR="00A25425">
        <w:rPr>
          <w:rFonts w:ascii="Times New Roman" w:hAnsi="Times New Roman" w:cs="Times New Roman"/>
          <w:sz w:val="28"/>
          <w:szCs w:val="28"/>
        </w:rPr>
        <w:t>Правые части интегрального уравнения</w:t>
      </w:r>
      <w:r w:rsidR="00A25425" w:rsidRPr="00A25425">
        <w:rPr>
          <w:rFonts w:ascii="Times New Roman" w:hAnsi="Times New Roman" w:cs="Times New Roman"/>
          <w:sz w:val="28"/>
        </w:rPr>
        <w:t xml:space="preserve"> </w:t>
      </w:r>
      <w:r w:rsidR="00A25425">
        <w:rPr>
          <w:rFonts w:ascii="Times New Roman" w:hAnsi="Times New Roman" w:cs="Times New Roman"/>
          <w:sz w:val="28"/>
        </w:rPr>
        <w:t xml:space="preserve">и значения ядер интегрального оператора </w:t>
      </w:r>
      <w:r w:rsidR="00A25425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870330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A25425">
        <w:rPr>
          <w:rFonts w:ascii="Times New Roman" w:hAnsi="Times New Roman" w:cs="Times New Roman"/>
          <w:sz w:val="28"/>
          <w:szCs w:val="28"/>
        </w:rPr>
        <w:t>по формулам</w:t>
      </w:r>
      <w:r w:rsidR="00870330">
        <w:rPr>
          <w:rFonts w:ascii="Times New Roman" w:hAnsi="Times New Roman" w:cs="Times New Roman"/>
          <w:sz w:val="28"/>
          <w:szCs w:val="28"/>
        </w:rPr>
        <w:t>:</w:t>
      </w:r>
    </w:p>
    <w:p w14:paraId="6BF899B9" w14:textId="2C8762BD" w:rsidR="00215DE4" w:rsidRPr="00BA325C" w:rsidRDefault="00870330" w:rsidP="00BA325C">
      <w:pPr>
        <w:tabs>
          <w:tab w:val="center" w:pos="4253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2533">
        <w:rPr>
          <w:position w:val="-32"/>
        </w:rPr>
        <w:object w:dxaOrig="8260" w:dyaOrig="780" w14:anchorId="301E5AB4">
          <v:shape id="_x0000_i1059" type="#_x0000_t75" style="width:412.8pt;height:39pt" o:ole="">
            <v:imagedata r:id="rId40" o:title=""/>
          </v:shape>
          <o:OLEObject Type="Embed" ProgID="Equation.DSMT4" ShapeID="_x0000_i1059" DrawAspect="Content" ObjectID="_1776849559" r:id="rId41"/>
        </w:object>
      </w:r>
    </w:p>
    <w:p w14:paraId="3B2E36E2" w14:textId="7DD335AF" w:rsidR="00BA325C" w:rsidRPr="00870330" w:rsidRDefault="00870330" w:rsidP="00BA325C">
      <w:pPr>
        <w:tabs>
          <w:tab w:val="center" w:pos="4253"/>
        </w:tabs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E5F71">
        <w:rPr>
          <w:rFonts w:ascii="Times New Roman" w:hAnsi="Times New Roman" w:cs="Times New Roman"/>
          <w:position w:val="-26"/>
          <w:sz w:val="28"/>
          <w:szCs w:val="28"/>
        </w:rPr>
        <w:object w:dxaOrig="7500" w:dyaOrig="700" w14:anchorId="178A8B74">
          <v:shape id="_x0000_i1065" type="#_x0000_t75" style="width:374.4pt;height:34.8pt" o:ole="">
            <v:imagedata r:id="rId42" o:title=""/>
          </v:shape>
          <o:OLEObject Type="Embed" ProgID="Equation.DSMT4" ShapeID="_x0000_i1065" DrawAspect="Content" ObjectID="_1776849560" r:id="rId43"/>
        </w:object>
      </w:r>
    </w:p>
    <w:p w14:paraId="76FC4C7F" w14:textId="5C1E1B5E" w:rsidR="00215DE4" w:rsidRPr="002D1F77" w:rsidRDefault="00870330" w:rsidP="002D1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77">
        <w:rPr>
          <w:rFonts w:ascii="Times New Roman" w:hAnsi="Times New Roman" w:cs="Times New Roman"/>
          <w:sz w:val="28"/>
          <w:szCs w:val="28"/>
        </w:rPr>
        <w:t>Д</w:t>
      </w:r>
      <w:r w:rsidR="00215DE4" w:rsidRPr="002D1F77">
        <w:rPr>
          <w:rFonts w:ascii="Times New Roman" w:hAnsi="Times New Roman" w:cs="Times New Roman"/>
          <w:sz w:val="28"/>
          <w:szCs w:val="28"/>
        </w:rPr>
        <w:t>ля получения</w:t>
      </w:r>
      <w:r w:rsidR="002D1F77">
        <w:rPr>
          <w:rFonts w:ascii="Times New Roman" w:hAnsi="Times New Roman" w:cs="Times New Roman"/>
          <w:sz w:val="28"/>
          <w:szCs w:val="28"/>
        </w:rPr>
        <w:t xml:space="preserve"> приближений</w:t>
      </w:r>
      <w:r w:rsidR="00215DE4" w:rsidRPr="002D1F77">
        <w:rPr>
          <w:rFonts w:ascii="Times New Roman" w:hAnsi="Times New Roman" w:cs="Times New Roman"/>
          <w:sz w:val="28"/>
          <w:szCs w:val="28"/>
        </w:rPr>
        <w:t xml:space="preserve"> решения применен </w:t>
      </w:r>
      <w:r w:rsidR="002D1F77" w:rsidRPr="002D1F77"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215DE4" w:rsidRPr="002D1F77">
        <w:rPr>
          <w:rFonts w:ascii="Times New Roman" w:hAnsi="Times New Roman" w:cs="Times New Roman"/>
          <w:sz w:val="28"/>
          <w:szCs w:val="28"/>
        </w:rPr>
        <w:t>алгоритм</w:t>
      </w:r>
      <w:r w:rsidR="002D1F77" w:rsidRPr="002D1F77">
        <w:rPr>
          <w:rFonts w:ascii="Times New Roman" w:hAnsi="Times New Roman" w:cs="Times New Roman"/>
          <w:sz w:val="28"/>
          <w:szCs w:val="28"/>
        </w:rPr>
        <w:t>:</w:t>
      </w:r>
    </w:p>
    <w:p w14:paraId="480FA084" w14:textId="77777777" w:rsidR="00BA325C" w:rsidRPr="007D7E2A" w:rsidRDefault="00A25425" w:rsidP="00A254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25425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5400" w:dyaOrig="1300" w14:anchorId="39148F5F">
          <v:shape id="_x0000_i1044" type="#_x0000_t75" style="width:270.6pt;height:64.2pt" o:ole="">
            <v:imagedata r:id="rId44" o:title=""/>
          </v:shape>
          <o:OLEObject Type="Embed" ProgID="Equation.DSMT4" ShapeID="_x0000_i1044" DrawAspect="Content" ObjectID="_1776849561" r:id="rId45"/>
        </w:object>
      </w:r>
    </w:p>
    <w:p w14:paraId="1A8DD5E0" w14:textId="099D2CB3" w:rsidR="00BA325C" w:rsidRDefault="002D1F77" w:rsidP="00BA32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425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5380" w:dyaOrig="1300" w14:anchorId="64CD0C1F">
          <v:shape id="_x0000_i1073" type="#_x0000_t75" style="width:269.4pt;height:64.2pt" o:ole="">
            <v:imagedata r:id="rId46" o:title=""/>
          </v:shape>
          <o:OLEObject Type="Embed" ProgID="Equation.DSMT4" ShapeID="_x0000_i1073" DrawAspect="Content" ObjectID="_1776849562" r:id="rId47"/>
        </w:object>
      </w:r>
    </w:p>
    <w:p w14:paraId="4E52B7C2" w14:textId="2B769556" w:rsidR="00BA325C" w:rsidRDefault="002D1F77" w:rsidP="00BA32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5425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5400" w:dyaOrig="1300" w14:anchorId="2956EE95">
          <v:shape id="_x0000_i1075" type="#_x0000_t75" style="width:270.6pt;height:64.2pt" o:ole="">
            <v:imagedata r:id="rId48" o:title=""/>
          </v:shape>
          <o:OLEObject Type="Embed" ProgID="Equation.DSMT4" ShapeID="_x0000_i1075" DrawAspect="Content" ObjectID="_1776849563" r:id="rId49"/>
        </w:object>
      </w:r>
    </w:p>
    <w:p w14:paraId="56606EF5" w14:textId="7FECAAF7" w:rsidR="00A25425" w:rsidRPr="00A25425" w:rsidRDefault="00A25425" w:rsidP="00A2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Полагаем для дальнейших вычислений значение </w:t>
      </w:r>
      <w:r w:rsidRPr="00752F67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070BA47F">
          <v:shape id="_x0000_i1047" type="#_x0000_t75" style="width:33.6pt;height:18pt" o:ole="">
            <v:imagedata r:id="rId50" o:title=""/>
          </v:shape>
          <o:OLEObject Type="Embed" ProgID="Equation.DSMT4" ShapeID="_x0000_i1047" DrawAspect="Content" ObjectID="_1776849564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752F67">
        <w:rPr>
          <w:rFonts w:ascii="Times New Roman" w:hAnsi="Times New Roman" w:cs="Times New Roman"/>
          <w:position w:val="-12"/>
          <w:sz w:val="28"/>
          <w:szCs w:val="28"/>
        </w:rPr>
        <w:object w:dxaOrig="940" w:dyaOrig="420" w14:anchorId="64B251DC">
          <v:shape id="_x0000_i1048" type="#_x0000_t75" style="width:46.8pt;height:21pt" o:ole="">
            <v:imagedata r:id="rId52" o:title=""/>
          </v:shape>
          <o:OLEObject Type="Embed" ProgID="Equation.DSMT4" ShapeID="_x0000_i1048" DrawAspect="Content" ObjectID="_1776849565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переходим к вычислениям на следующем шаге </w:t>
      </w:r>
      <w:r w:rsidRPr="00A25425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27FB47D4">
          <v:shape id="_x0000_i1049" type="#_x0000_t75" style="width:31.8pt;height:18pt" o:ole="">
            <v:imagedata r:id="rId54" o:title=""/>
          </v:shape>
          <o:OLEObject Type="Embed" ProgID="Equation.DSMT4" ShapeID="_x0000_i1049" DrawAspect="Content" ObjectID="_1776849566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Алгоритм имеет второй порядка точности относительно шага </w:t>
      </w:r>
      <w:r w:rsidRPr="00F8622F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D92E8" w14:textId="39FBE3BE" w:rsidR="001A0D58" w:rsidRPr="001A0F67" w:rsidRDefault="001A0D58" w:rsidP="001A0D58">
      <w:pPr>
        <w:tabs>
          <w:tab w:val="center" w:pos="425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F67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6E49A951" w14:textId="4D2C5D16" w:rsidR="001A0D58" w:rsidRPr="001A0D58" w:rsidRDefault="001A0D58" w:rsidP="001A0D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D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Полянин,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Д. Справочник по интегральным уравнениям. Точные решения. </w:t>
      </w:r>
      <w:r w:rsidR="001A0F67">
        <w:rPr>
          <w:rFonts w:ascii="Times New Roman" w:hAnsi="Times New Roman" w:cs="Times New Roman"/>
          <w:sz w:val="28"/>
          <w:szCs w:val="28"/>
        </w:rPr>
        <w:t xml:space="preserve">/ А. Д. Полянин, </w:t>
      </w:r>
      <w:r w:rsidR="001A0F67">
        <w:rPr>
          <w:rFonts w:ascii="Times New Roman" w:hAnsi="Times New Roman" w:cs="Times New Roman"/>
          <w:sz w:val="28"/>
          <w:szCs w:val="28"/>
        </w:rPr>
        <w:t>А.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r w:rsidR="001A0F67">
        <w:rPr>
          <w:rFonts w:ascii="Times New Roman" w:hAnsi="Times New Roman" w:cs="Times New Roman"/>
          <w:sz w:val="28"/>
          <w:szCs w:val="28"/>
        </w:rPr>
        <w:t>В.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A0F67">
        <w:rPr>
          <w:rFonts w:ascii="Times New Roman" w:hAnsi="Times New Roman" w:cs="Times New Roman"/>
          <w:sz w:val="28"/>
          <w:szCs w:val="28"/>
        </w:rPr>
        <w:t>Манжиров</w:t>
      </w:r>
      <w:proofErr w:type="spellEnd"/>
      <w:r w:rsidR="001A0F67">
        <w:rPr>
          <w:rFonts w:ascii="Times New Roman" w:hAnsi="Times New Roman" w:cs="Times New Roman"/>
          <w:sz w:val="28"/>
          <w:szCs w:val="28"/>
        </w:rPr>
        <w:t>.</w:t>
      </w:r>
      <w:r w:rsidR="001A0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М.</w:t>
      </w:r>
      <w:r w:rsidR="001A0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1A0F67"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Факториал, 1998. ‒ 482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1AF17CDE" w14:textId="0B2AFDEC" w:rsidR="001A0D58" w:rsidRDefault="001A0D58" w:rsidP="001A0D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Янович, Л.</w:t>
      </w:r>
      <w:r w:rsidR="001A0F6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А. Об одном численном методе четвертого порядка для решения системы линейных интегро-дифференциальных уравнений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вольтерровского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3B748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be-BY"/>
        </w:rPr>
        <w:t>Л. А. </w:t>
      </w:r>
      <w:r>
        <w:rPr>
          <w:rFonts w:ascii="Times New Roman" w:hAnsi="Times New Roman" w:cs="Times New Roman"/>
          <w:sz w:val="28"/>
          <w:szCs w:val="28"/>
        </w:rPr>
        <w:t xml:space="preserve">Янович </w:t>
      </w:r>
      <w:r w:rsidRPr="003B748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БССР. ‒ 1984.</w:t>
      </w:r>
      <w:r w:rsidRPr="001D6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Том 28. ‒ № 4. ‒ С. 293-296.</w:t>
      </w:r>
    </w:p>
    <w:sectPr w:rsidR="001A0D58" w:rsidSect="00EC4157">
      <w:pgSz w:w="11906" w:h="16838"/>
      <w:pgMar w:top="1701" w:right="1701" w:bottom="1701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B6D81" w14:textId="77777777" w:rsidR="007F49DD" w:rsidRDefault="007F49DD" w:rsidP="00693123">
      <w:pPr>
        <w:spacing w:after="0" w:line="240" w:lineRule="auto"/>
      </w:pPr>
      <w:r>
        <w:separator/>
      </w:r>
    </w:p>
  </w:endnote>
  <w:endnote w:type="continuationSeparator" w:id="0">
    <w:p w14:paraId="32C42CD3" w14:textId="77777777" w:rsidR="007F49DD" w:rsidRDefault="007F49DD" w:rsidP="006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AA25B" w14:textId="77777777" w:rsidR="007F49DD" w:rsidRDefault="007F49DD" w:rsidP="00693123">
      <w:pPr>
        <w:spacing w:after="0" w:line="240" w:lineRule="auto"/>
      </w:pPr>
      <w:r>
        <w:separator/>
      </w:r>
    </w:p>
  </w:footnote>
  <w:footnote w:type="continuationSeparator" w:id="0">
    <w:p w14:paraId="2CD3FD66" w14:textId="77777777" w:rsidR="007F49DD" w:rsidRDefault="007F49DD" w:rsidP="0069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A696A"/>
    <w:multiLevelType w:val="hybridMultilevel"/>
    <w:tmpl w:val="601A3624"/>
    <w:lvl w:ilvl="0" w:tplc="07CA1B4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542F89"/>
    <w:multiLevelType w:val="hybridMultilevel"/>
    <w:tmpl w:val="4BA0B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64098"/>
    <w:multiLevelType w:val="hybridMultilevel"/>
    <w:tmpl w:val="F2D42E2A"/>
    <w:lvl w:ilvl="0" w:tplc="F63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0991488">
    <w:abstractNumId w:val="2"/>
  </w:num>
  <w:num w:numId="2" w16cid:durableId="1171793418">
    <w:abstractNumId w:val="0"/>
  </w:num>
  <w:num w:numId="3" w16cid:durableId="192468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5D"/>
    <w:rsid w:val="00000FDB"/>
    <w:rsid w:val="00012BF8"/>
    <w:rsid w:val="00020C52"/>
    <w:rsid w:val="00063EF7"/>
    <w:rsid w:val="000874FA"/>
    <w:rsid w:val="000F5973"/>
    <w:rsid w:val="0010114E"/>
    <w:rsid w:val="00106B95"/>
    <w:rsid w:val="001101C8"/>
    <w:rsid w:val="00116DF3"/>
    <w:rsid w:val="00134200"/>
    <w:rsid w:val="00144938"/>
    <w:rsid w:val="00171E14"/>
    <w:rsid w:val="00193328"/>
    <w:rsid w:val="001A0D58"/>
    <w:rsid w:val="001A0F67"/>
    <w:rsid w:val="001E3129"/>
    <w:rsid w:val="00215DE4"/>
    <w:rsid w:val="00223BD9"/>
    <w:rsid w:val="002310B5"/>
    <w:rsid w:val="0023289C"/>
    <w:rsid w:val="00242C37"/>
    <w:rsid w:val="002D1F77"/>
    <w:rsid w:val="002F69A7"/>
    <w:rsid w:val="003074E0"/>
    <w:rsid w:val="00312D9D"/>
    <w:rsid w:val="00334800"/>
    <w:rsid w:val="0038576B"/>
    <w:rsid w:val="00397F0C"/>
    <w:rsid w:val="00454382"/>
    <w:rsid w:val="004677E3"/>
    <w:rsid w:val="004A3BD9"/>
    <w:rsid w:val="004B285F"/>
    <w:rsid w:val="004D0436"/>
    <w:rsid w:val="004E413D"/>
    <w:rsid w:val="004E6C25"/>
    <w:rsid w:val="00526F46"/>
    <w:rsid w:val="00574248"/>
    <w:rsid w:val="0059045C"/>
    <w:rsid w:val="00594722"/>
    <w:rsid w:val="005A536A"/>
    <w:rsid w:val="005A6756"/>
    <w:rsid w:val="005F0825"/>
    <w:rsid w:val="005F1289"/>
    <w:rsid w:val="005F70C9"/>
    <w:rsid w:val="0062796F"/>
    <w:rsid w:val="00631A84"/>
    <w:rsid w:val="00667250"/>
    <w:rsid w:val="00693123"/>
    <w:rsid w:val="00703DDF"/>
    <w:rsid w:val="007222A8"/>
    <w:rsid w:val="007309FF"/>
    <w:rsid w:val="0073724C"/>
    <w:rsid w:val="00755526"/>
    <w:rsid w:val="00764D84"/>
    <w:rsid w:val="0077215F"/>
    <w:rsid w:val="00774635"/>
    <w:rsid w:val="007A1E1E"/>
    <w:rsid w:val="007B0F25"/>
    <w:rsid w:val="007D271C"/>
    <w:rsid w:val="007F49DD"/>
    <w:rsid w:val="00804634"/>
    <w:rsid w:val="008405CA"/>
    <w:rsid w:val="00870330"/>
    <w:rsid w:val="008B705D"/>
    <w:rsid w:val="008B7F2B"/>
    <w:rsid w:val="008C5DE9"/>
    <w:rsid w:val="008D455A"/>
    <w:rsid w:val="008E7E40"/>
    <w:rsid w:val="008F01E9"/>
    <w:rsid w:val="00941672"/>
    <w:rsid w:val="009523EF"/>
    <w:rsid w:val="00961814"/>
    <w:rsid w:val="00963282"/>
    <w:rsid w:val="009A715D"/>
    <w:rsid w:val="009C43B7"/>
    <w:rsid w:val="00A03853"/>
    <w:rsid w:val="00A167D6"/>
    <w:rsid w:val="00A25425"/>
    <w:rsid w:val="00A33B3C"/>
    <w:rsid w:val="00A53B46"/>
    <w:rsid w:val="00AA25E4"/>
    <w:rsid w:val="00BA325C"/>
    <w:rsid w:val="00BE635A"/>
    <w:rsid w:val="00C05121"/>
    <w:rsid w:val="00C13CB3"/>
    <w:rsid w:val="00C17238"/>
    <w:rsid w:val="00C25B66"/>
    <w:rsid w:val="00C57994"/>
    <w:rsid w:val="00C812B7"/>
    <w:rsid w:val="00C83406"/>
    <w:rsid w:val="00D41819"/>
    <w:rsid w:val="00DB4571"/>
    <w:rsid w:val="00DC3D21"/>
    <w:rsid w:val="00DC64DA"/>
    <w:rsid w:val="00E12A6B"/>
    <w:rsid w:val="00E514DF"/>
    <w:rsid w:val="00E76B92"/>
    <w:rsid w:val="00E87875"/>
    <w:rsid w:val="00EA71BC"/>
    <w:rsid w:val="00EC4157"/>
    <w:rsid w:val="00F20B84"/>
    <w:rsid w:val="00F21682"/>
    <w:rsid w:val="00F41742"/>
    <w:rsid w:val="00F443ED"/>
    <w:rsid w:val="00F74345"/>
    <w:rsid w:val="00F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A91FE"/>
  <w15:chartTrackingRefBased/>
  <w15:docId w15:val="{ED834CAD-49D7-46BD-9B7F-1908D819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F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271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93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123"/>
  </w:style>
  <w:style w:type="paragraph" w:styleId="a7">
    <w:name w:val="footer"/>
    <w:basedOn w:val="a"/>
    <w:link w:val="a8"/>
    <w:uiPriority w:val="99"/>
    <w:unhideWhenUsed/>
    <w:rsid w:val="00693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123"/>
  </w:style>
  <w:style w:type="paragraph" w:styleId="a9">
    <w:name w:val="List Paragraph"/>
    <w:basedOn w:val="a"/>
    <w:uiPriority w:val="34"/>
    <w:qFormat/>
    <w:rsid w:val="00E8787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71E14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5A6756"/>
    <w:pPr>
      <w:tabs>
        <w:tab w:val="center" w:pos="4240"/>
        <w:tab w:val="right" w:pos="8500"/>
      </w:tabs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5A675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84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5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2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0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B26D-A9D9-457E-894C-AF8B5302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Александровна Архипенко</cp:lastModifiedBy>
  <cp:revision>8</cp:revision>
  <dcterms:created xsi:type="dcterms:W3CDTF">2024-05-10T06:58:00Z</dcterms:created>
  <dcterms:modified xsi:type="dcterms:W3CDTF">2024-05-10T09:32:00Z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397d83bf-17c4-4306-8317-7a54f6b60da6</vt:lpwstr>
  </property>
  <property fmtid="{D5CDD505-2E9C-101B-9397-08002B2CF9AE}" pid="3" name="MTWinEqns">
    <vt:bool>true</vt:bool>
  </property>
</Properties>
</file>