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C161" w14:textId="77777777" w:rsidR="005E515A" w:rsidRDefault="005E515A" w:rsidP="005E515A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008B95D0" w14:textId="77777777" w:rsidR="005E515A" w:rsidRDefault="005E515A" w:rsidP="005E515A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05FEEB70" w14:textId="77777777" w:rsidR="005E515A" w:rsidRDefault="005E515A" w:rsidP="005E515A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1F9AD4DF" w14:textId="77777777" w:rsidR="005E515A" w:rsidRDefault="005E515A" w:rsidP="005E515A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1E5424B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32CF22E" w14:textId="77777777" w:rsidR="005E515A" w:rsidRDefault="005E515A" w:rsidP="005E515A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E539004" w14:textId="77777777" w:rsidR="005E515A" w:rsidRDefault="005E515A" w:rsidP="005E515A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13</w:t>
      </w:r>
    </w:p>
    <w:p w14:paraId="36C89540" w14:textId="77777777" w:rsidR="005E515A" w:rsidRDefault="005E515A" w:rsidP="005E515A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48128563" w14:textId="77777777" w:rsidR="005E515A" w:rsidRDefault="005E515A" w:rsidP="005E515A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>
        <w:t>Подготовка к разработке лексического распознавателя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099413EA" w14:textId="77777777" w:rsidR="005E515A" w:rsidRDefault="005E515A" w:rsidP="005E515A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10CCAF88" w14:textId="77777777" w:rsidR="005E515A" w:rsidRDefault="005E515A" w:rsidP="005E515A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776BEBD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1801354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9725FF8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3D8A0DB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89FE3C1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8F10FB1" w14:textId="77777777" w:rsidR="005E515A" w:rsidRDefault="005E515A" w:rsidP="005E515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2F3FC6D" w14:textId="3A3C9446" w:rsidR="005E515A" w:rsidRDefault="005E515A" w:rsidP="005E515A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7527B6A3" w14:textId="3794FF59" w:rsidR="005E515A" w:rsidRDefault="005E515A" w:rsidP="005E515A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</w:t>
      </w:r>
      <w:r w:rsidR="00D831E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курса </w:t>
      </w:r>
      <w:r w:rsidR="00D831E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0F9691A4" w14:textId="7951B49F" w:rsidR="005E515A" w:rsidRDefault="00C0646D" w:rsidP="005E515A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Борисов Никита Андреевич</w:t>
      </w:r>
    </w:p>
    <w:p w14:paraId="1E5DEEF6" w14:textId="77777777" w:rsidR="005E515A" w:rsidRDefault="005E515A" w:rsidP="005E515A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Наркевич А.С.</w:t>
      </w:r>
    </w:p>
    <w:p w14:paraId="14A5178E" w14:textId="77777777" w:rsidR="005E515A" w:rsidRDefault="005E515A" w:rsidP="005E515A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C85614E" w14:textId="77777777" w:rsidR="005E515A" w:rsidRDefault="005E515A" w:rsidP="005E515A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F2A216" w14:textId="77777777" w:rsidR="005E515A" w:rsidRDefault="005E515A" w:rsidP="005E515A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40FB09" w14:textId="77777777" w:rsidR="005E515A" w:rsidRDefault="005E515A" w:rsidP="005E515A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EB6854" w14:textId="77777777" w:rsidR="005E515A" w:rsidRDefault="005E515A" w:rsidP="005E515A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0E331C" w14:textId="77777777" w:rsidR="005E515A" w:rsidRPr="006A0E9B" w:rsidRDefault="005E515A" w:rsidP="005E515A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2A9ABA51" w14:textId="7EC6660C" w:rsidR="00E31B37" w:rsidRPr="005B4BE5" w:rsidRDefault="00E31B37" w:rsidP="00E31B37">
      <w:pPr>
        <w:ind w:left="-567" w:right="283"/>
        <w:jc w:val="center"/>
        <w:rPr>
          <w:rFonts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cs="Times New Roman"/>
          <w:b/>
          <w:bCs/>
          <w:szCs w:val="28"/>
          <w:lang w:val="be-BY"/>
        </w:rPr>
        <w:lastRenderedPageBreak/>
        <w:t xml:space="preserve">ВАРИАНТ </w:t>
      </w:r>
      <w:r w:rsidRPr="005B4BE5">
        <w:rPr>
          <w:rFonts w:cs="Times New Roman"/>
          <w:b/>
          <w:bCs/>
          <w:szCs w:val="28"/>
          <w:lang w:val="en-US"/>
        </w:rPr>
        <w:t>2</w:t>
      </w:r>
    </w:p>
    <w:p w14:paraId="0CEA70A0" w14:textId="77777777" w:rsidR="00E31B37" w:rsidRDefault="00E31B37" w:rsidP="00E31B37">
      <w:pPr>
        <w:rPr>
          <w:lang w:val="en-US"/>
        </w:rPr>
      </w:pPr>
      <w:r>
        <w:rPr>
          <w:sz w:val="36"/>
          <w:lang w:val="en-US"/>
        </w:rPr>
        <w:t>open(</w:t>
      </w:r>
      <w:proofErr w:type="gramStart"/>
      <w:r>
        <w:rPr>
          <w:sz w:val="36"/>
          <w:lang w:val="en-US"/>
        </w:rPr>
        <w:t>□)</w:t>
      </w:r>
      <w:r>
        <w:rPr>
          <w:sz w:val="36"/>
          <w:vertAlign w:val="superscript"/>
          <w:lang w:val="en-US"/>
        </w:rPr>
        <w:t>+</w:t>
      </w:r>
      <w:proofErr w:type="gramEnd"/>
      <w:r>
        <w:rPr>
          <w:sz w:val="36"/>
          <w:lang w:val="en-US"/>
        </w:rPr>
        <w:t>((</w:t>
      </w:r>
      <w:proofErr w:type="spellStart"/>
      <w:r>
        <w:rPr>
          <w:sz w:val="36"/>
          <w:lang w:val="en-US"/>
        </w:rPr>
        <w:t>write+read+seek</w:t>
      </w:r>
      <w:proofErr w:type="spellEnd"/>
      <w:r>
        <w:rPr>
          <w:sz w:val="36"/>
          <w:lang w:val="en-US"/>
        </w:rPr>
        <w:t>);)</w:t>
      </w:r>
      <w:r>
        <w:rPr>
          <w:sz w:val="36"/>
          <w:vertAlign w:val="superscript"/>
          <w:lang w:val="en-US"/>
        </w:rPr>
        <w:t>+</w:t>
      </w:r>
      <w:r>
        <w:rPr>
          <w:sz w:val="36"/>
          <w:lang w:val="en-US"/>
        </w:rPr>
        <w:t>□</w:t>
      </w:r>
      <w:r>
        <w:rPr>
          <w:sz w:val="36"/>
          <w:vertAlign w:val="superscript"/>
          <w:lang w:val="en-US"/>
        </w:rPr>
        <w:t>+</w:t>
      </w:r>
      <w:r>
        <w:rPr>
          <w:sz w:val="36"/>
          <w:lang w:val="en-US"/>
        </w:rPr>
        <w:t>close</w:t>
      </w:r>
      <w:r>
        <w:rPr>
          <w:lang w:val="en-US"/>
        </w:rPr>
        <w:t xml:space="preserve"> </w:t>
      </w:r>
    </w:p>
    <w:tbl>
      <w:tblPr>
        <w:tblStyle w:val="a4"/>
        <w:tblW w:w="9781" w:type="dxa"/>
        <w:tblInd w:w="-572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631"/>
      </w:tblGrid>
      <w:tr w:rsidR="00E31B37" w14:paraId="696D1116" w14:textId="77777777" w:rsidTr="00E31B37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55C6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open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4C22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□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8336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write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A26C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read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0C568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seek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D4C9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close</w:t>
            </w:r>
          </w:p>
        </w:tc>
      </w:tr>
      <w:tr w:rsidR="00E31B37" w14:paraId="767130B0" w14:textId="77777777" w:rsidTr="00E31B37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72AE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a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3016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A2A5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67F0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d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2D6B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2370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f</w:t>
            </w:r>
          </w:p>
        </w:tc>
      </w:tr>
    </w:tbl>
    <w:p w14:paraId="6F65C832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2EBE2B76" w14:textId="77777777" w:rsidR="00E31B37" w:rsidRPr="00AD2EDA" w:rsidRDefault="00E31B37" w:rsidP="00E31B37">
      <w:pPr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a</w:t>
      </w:r>
      <w:r w:rsidRPr="00AD2EDA">
        <w:rPr>
          <w:kern w:val="0"/>
          <w14:ligatures w14:val="none"/>
        </w:rPr>
        <w:t>(</w:t>
      </w:r>
      <w:r>
        <w:rPr>
          <w:kern w:val="0"/>
          <w:lang w:val="en-US"/>
          <w14:ligatures w14:val="none"/>
        </w:rPr>
        <w:t>b</w:t>
      </w:r>
      <w:r w:rsidRPr="00AD2EDA">
        <w:rPr>
          <w:kern w:val="0"/>
          <w14:ligatures w14:val="none"/>
        </w:rPr>
        <w:t>)</w:t>
      </w:r>
      <w:r w:rsidRPr="00AD2EDA">
        <w:rPr>
          <w:kern w:val="0"/>
          <w:vertAlign w:val="superscript"/>
          <w14:ligatures w14:val="none"/>
        </w:rPr>
        <w:t>+</w:t>
      </w:r>
      <w:r w:rsidRPr="00AD2EDA">
        <w:rPr>
          <w:kern w:val="0"/>
          <w14:ligatures w14:val="none"/>
        </w:rPr>
        <w:t>((</w:t>
      </w:r>
      <w:r>
        <w:rPr>
          <w:kern w:val="0"/>
          <w:lang w:val="en-US"/>
          <w14:ligatures w14:val="none"/>
        </w:rPr>
        <w:t>c</w:t>
      </w:r>
      <w:r w:rsidRPr="00AD2EDA">
        <w:rPr>
          <w:kern w:val="0"/>
          <w14:ligatures w14:val="none"/>
        </w:rPr>
        <w:t>+</w:t>
      </w:r>
      <w:r>
        <w:rPr>
          <w:kern w:val="0"/>
          <w:lang w:val="en-US"/>
          <w14:ligatures w14:val="none"/>
        </w:rPr>
        <w:t>d</w:t>
      </w:r>
      <w:r w:rsidRPr="00AD2EDA">
        <w:rPr>
          <w:kern w:val="0"/>
          <w14:ligatures w14:val="none"/>
        </w:rPr>
        <w:t>+</w:t>
      </w:r>
      <w:proofErr w:type="gramStart"/>
      <w:r>
        <w:rPr>
          <w:kern w:val="0"/>
          <w:lang w:val="en-US"/>
          <w14:ligatures w14:val="none"/>
        </w:rPr>
        <w:t>e</w:t>
      </w:r>
      <w:r w:rsidRPr="00AD2EDA">
        <w:rPr>
          <w:kern w:val="0"/>
          <w14:ligatures w14:val="none"/>
        </w:rPr>
        <w:t>);)</w:t>
      </w:r>
      <w:proofErr w:type="gramEnd"/>
      <w:r w:rsidRPr="00AD2EDA">
        <w:rPr>
          <w:kern w:val="0"/>
          <w:vertAlign w:val="superscript"/>
          <w14:ligatures w14:val="none"/>
        </w:rPr>
        <w:t>+</w:t>
      </w:r>
      <w:r>
        <w:rPr>
          <w:kern w:val="0"/>
          <w:lang w:val="en-US"/>
          <w14:ligatures w14:val="none"/>
        </w:rPr>
        <w:t>b</w:t>
      </w:r>
      <w:r w:rsidRPr="00AD2EDA">
        <w:rPr>
          <w:kern w:val="0"/>
          <w:vertAlign w:val="superscript"/>
          <w14:ligatures w14:val="none"/>
        </w:rPr>
        <w:t>+</w:t>
      </w:r>
      <w:r>
        <w:rPr>
          <w:kern w:val="0"/>
          <w:lang w:val="en-US"/>
          <w14:ligatures w14:val="none"/>
        </w:rPr>
        <w:t>f</w:t>
      </w:r>
    </w:p>
    <w:p w14:paraId="50962D1A" w14:textId="77777777" w:rsidR="00E31B37" w:rsidRPr="00AD2EDA" w:rsidRDefault="00E31B37" w:rsidP="00E31B37">
      <w:pPr>
        <w:rPr>
          <w:kern w:val="0"/>
          <w14:ligatures w14:val="none"/>
        </w:rPr>
      </w:pPr>
      <w:r>
        <w:rPr>
          <w:kern w:val="0"/>
          <w14:ligatures w14:val="none"/>
        </w:rPr>
        <w:t>Примеры цепочек</w:t>
      </w:r>
      <w:r w:rsidRPr="00AD2EDA">
        <w:rPr>
          <w:kern w:val="0"/>
          <w14:ligatures w14:val="none"/>
        </w:rPr>
        <w:t>:</w:t>
      </w:r>
    </w:p>
    <w:p w14:paraId="2C4D131E" w14:textId="72BCC728" w:rsidR="00E31B37" w:rsidRPr="00AD2EDA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</w:t>
      </w:r>
      <w:r w:rsidR="00F47CA0">
        <w:rPr>
          <w:kern w:val="0"/>
          <w:lang w:val="en-US"/>
          <w14:ligatures w14:val="none"/>
        </w:rPr>
        <w:t xml:space="preserve"> </w:t>
      </w:r>
      <w:proofErr w:type="spellStart"/>
      <w:r w:rsidR="00F47CA0">
        <w:rPr>
          <w:kern w:val="0"/>
          <w:lang w:val="en-US"/>
          <w14:ligatures w14:val="none"/>
        </w:rPr>
        <w:t>b</w:t>
      </w:r>
      <w:proofErr w:type="spellEnd"/>
      <w:r w:rsidR="00F47CA0">
        <w:rPr>
          <w:kern w:val="0"/>
          <w:lang w:val="en-US"/>
          <w14:ligatures w14:val="none"/>
        </w:rPr>
        <w:t xml:space="preserve"> </w:t>
      </w:r>
      <w:proofErr w:type="spellStart"/>
      <w:r w:rsidR="00F47CA0"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23E3231E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5BC6F8BC" w14:textId="3B262D53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d e</w:t>
      </w:r>
      <w:r w:rsidR="005B4BE5">
        <w:rPr>
          <w:kern w:val="0"/>
          <w:lang w:val="en-US"/>
          <w14:ligatures w14:val="none"/>
        </w:rPr>
        <w:t xml:space="preserve"> b</w:t>
      </w:r>
      <w:r>
        <w:rPr>
          <w:kern w:val="0"/>
          <w:lang w:val="en-US"/>
          <w14:ligatures w14:val="none"/>
        </w:rPr>
        <w:t xml:space="preserve"> f</w:t>
      </w:r>
    </w:p>
    <w:p w14:paraId="7B411F08" w14:textId="64851D4F" w:rsidR="00E31B37" w:rsidRPr="00AD2EDA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c </w:t>
      </w:r>
      <w:proofErr w:type="spellStart"/>
      <w:r>
        <w:rPr>
          <w:kern w:val="0"/>
          <w:lang w:val="en-US"/>
          <w14:ligatures w14:val="none"/>
        </w:rPr>
        <w:t>c</w:t>
      </w:r>
      <w:proofErr w:type="spellEnd"/>
      <w:r>
        <w:rPr>
          <w:kern w:val="0"/>
          <w:lang w:val="en-US"/>
          <w14:ligatures w14:val="none"/>
        </w:rPr>
        <w:t xml:space="preserve"> d e </w:t>
      </w:r>
      <w:r w:rsidR="005B4BE5">
        <w:rPr>
          <w:kern w:val="0"/>
          <w:lang w:val="en-US"/>
          <w14:ligatures w14:val="none"/>
        </w:rPr>
        <w:t xml:space="preserve">b </w:t>
      </w:r>
      <w:r>
        <w:rPr>
          <w:kern w:val="0"/>
          <w:lang w:val="en-US"/>
          <w14:ligatures w14:val="none"/>
        </w:rPr>
        <w:t>f</w:t>
      </w:r>
    </w:p>
    <w:p w14:paraId="0C5074D7" w14:textId="7EBB883A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c d e </w:t>
      </w:r>
      <w:r w:rsidR="005B4BE5">
        <w:rPr>
          <w:kern w:val="0"/>
          <w:lang w:val="en-US"/>
          <w14:ligatures w14:val="none"/>
        </w:rPr>
        <w:t xml:space="preserve">b </w:t>
      </w:r>
      <w:r>
        <w:rPr>
          <w:kern w:val="0"/>
          <w:lang w:val="en-US"/>
          <w14:ligatures w14:val="none"/>
        </w:rPr>
        <w:t>f</w:t>
      </w:r>
    </w:p>
    <w:p w14:paraId="059F0432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d c d b e b f</w:t>
      </w:r>
    </w:p>
    <w:p w14:paraId="4070AC75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b c b d b e b f</w:t>
      </w:r>
    </w:p>
    <w:p w14:paraId="3D94EA7B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14F452B1" w14:textId="77777777" w:rsidR="00E31B37" w:rsidRDefault="00E31B37" w:rsidP="00E31B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Диаграмма мгновенных состояний автомата для цепочки </w:t>
      </w:r>
      <w:r>
        <w:rPr>
          <w:kern w:val="0"/>
          <w:lang w:val="en-US"/>
          <w14:ligatures w14:val="none"/>
        </w:rPr>
        <w:t>a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c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d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e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f</w:t>
      </w:r>
      <w:r>
        <w:rPr>
          <w:kern w:val="0"/>
          <w14:ligatures w14:val="none"/>
        </w:rPr>
        <w:t>: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030"/>
        <w:gridCol w:w="1030"/>
        <w:gridCol w:w="1244"/>
        <w:gridCol w:w="1031"/>
        <w:gridCol w:w="1032"/>
        <w:gridCol w:w="1032"/>
        <w:gridCol w:w="1032"/>
        <w:gridCol w:w="2432"/>
      </w:tblGrid>
      <w:tr w:rsidR="00E31B37" w14:paraId="21F42870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A40" w14:textId="77777777" w:rsidR="00E31B37" w:rsidRDefault="00E31B37">
            <w:pPr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142B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8678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830E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ABA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A0A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D3A0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A5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 w:rsidR="00E31B37" w14:paraId="2E686719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24AF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18CE" w14:textId="77777777" w:rsidR="00E31B37" w:rsidRDefault="00E31B37">
            <w:pPr>
              <w:jc w:val="both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86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186C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B921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1548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536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A37B" w14:textId="77777777" w:rsidR="00E31B37" w:rsidRDefault="00E31B37">
            <w:pPr>
              <w:jc w:val="both"/>
              <w:rPr>
                <w:rFonts w:cs="Times New Roman"/>
                <w:sz w:val="22"/>
              </w:rPr>
            </w:pPr>
            <w:r>
              <w:sym w:font="Symbol" w:char="F0C6"/>
            </w:r>
          </w:p>
        </w:tc>
      </w:tr>
      <w:tr w:rsidR="00E31B37" w14:paraId="7F18C935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F38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CE3B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8361" w14:textId="0C9AB464" w:rsidR="00E31B37" w:rsidRDefault="00687D98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1,</w:t>
            </w:r>
            <w:r w:rsidR="00E31B37">
              <w:rPr>
                <w:lang w:val="en-US"/>
              </w:rPr>
              <w:t>S</w:t>
            </w:r>
            <w:proofErr w:type="gramEnd"/>
            <w:r w:rsidR="00E31B37">
              <w:rPr>
                <w:lang w:val="en-US"/>
              </w:rPr>
              <w:t>2</w:t>
            </w:r>
            <w:r w:rsidR="001E298E">
              <w:rPr>
                <w:lang w:val="en-US"/>
              </w:rPr>
              <w:t>,S4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0D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E84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456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532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ADC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E31B37" w14:paraId="4FBFB827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FF5F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C8F0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688B" w14:textId="5DBF9EEB" w:rsidR="00E31B37" w:rsidRDefault="00B73E0C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6FAA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BE6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2434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B91A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0EF5" w14:textId="285454B5" w:rsidR="00E31B37" w:rsidRDefault="005233DF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sym w:font="Symbol" w:char="F0C6"/>
            </w:r>
          </w:p>
        </w:tc>
      </w:tr>
      <w:tr w:rsidR="00AD2EDA" w14:paraId="2A608DF7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8045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9136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9CA9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C347" w14:textId="7010BC83" w:rsidR="00AD2EDA" w:rsidRPr="00AD2EDA" w:rsidRDefault="00AD2EDA" w:rsidP="00AD2EDA">
            <w:pPr>
              <w:jc w:val="both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S3, S4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6A5D" w14:textId="69DC0044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S3, S4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3706" w14:textId="3D0EB3F1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S3, S4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E5C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4D90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AD2EDA" w14:paraId="2848014D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11EC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78BB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6A48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4FE2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512A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9DB6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26DC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944D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AD2EDA" w14:paraId="1BF327C6" w14:textId="77777777" w:rsidTr="005E1FB9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AAB5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C363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7A83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F3B8" w14:textId="77777777" w:rsidR="00AD2EDA" w:rsidRDefault="00AD2EDA" w:rsidP="00AD2EDA">
            <w:pPr>
              <w:jc w:val="both"/>
              <w:rPr>
                <w:rFonts w:cs="Times New Roman"/>
                <w:szCs w:val="28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A4B3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2C1D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1A25" w14:textId="77777777" w:rsidR="00AD2EDA" w:rsidRDefault="00AD2EDA" w:rsidP="00AD2ED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CD78" w14:textId="77777777" w:rsidR="00AD2EDA" w:rsidRDefault="00AD2EDA" w:rsidP="00AD2EDA">
            <w:pPr>
              <w:jc w:val="both"/>
              <w:rPr>
                <w:rFonts w:cs="Times New Roman"/>
                <w:lang w:val="en-US"/>
              </w:rPr>
            </w:pPr>
            <w:r>
              <w:sym w:font="Symbol" w:char="F0C6"/>
            </w:r>
          </w:p>
        </w:tc>
      </w:tr>
    </w:tbl>
    <w:p w14:paraId="4CAF9F0D" w14:textId="77777777" w:rsidR="00FE4716" w:rsidRDefault="00FE4716" w:rsidP="00E31B37">
      <w:pPr>
        <w:rPr>
          <w:lang w:val="en-US"/>
        </w:rPr>
      </w:pPr>
    </w:p>
    <w:p w14:paraId="7AAF6937" w14:textId="60E8591D" w:rsidR="009B1FAF" w:rsidRPr="006B47E2" w:rsidRDefault="005E1FB9" w:rsidP="00E31B37">
      <w:pPr>
        <w:rPr>
          <w:lang w:val="en-US"/>
        </w:rPr>
      </w:pPr>
      <w:r w:rsidRPr="005E1FB9">
        <w:rPr>
          <w:lang w:val="en-US"/>
        </w:rPr>
        <w:drawing>
          <wp:inline distT="0" distB="0" distL="0" distR="0" wp14:anchorId="28C1BB23" wp14:editId="24A5DCA8">
            <wp:extent cx="5940425" cy="167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562803" w14:textId="57D961BD" w:rsidR="00647EDD" w:rsidRPr="00E31B37" w:rsidRDefault="00E31B37">
      <w:pPr>
        <w:rPr>
          <w:lang w:val="en-US"/>
        </w:rPr>
      </w:pPr>
      <w:r>
        <w:rPr>
          <w:szCs w:val="28"/>
          <w:lang w:val="en-US"/>
        </w:rPr>
        <w:t>ab</w:t>
      </w:r>
      <w:r>
        <w:rPr>
          <w:szCs w:val="28"/>
          <w:lang w:val="be-BY"/>
        </w:rPr>
        <w:t>с</w:t>
      </w:r>
      <w:proofErr w:type="spellStart"/>
      <w:r>
        <w:rPr>
          <w:szCs w:val="28"/>
          <w:lang w:val="en-US"/>
        </w:rPr>
        <w:t>debf</w:t>
      </w:r>
      <w:proofErr w:type="spellEnd"/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  <w:lang w:val="be-BY"/>
        </w:rPr>
        <w:t>с</w:t>
      </w:r>
      <w:proofErr w:type="spellStart"/>
      <w:r>
        <w:rPr>
          <w:szCs w:val="28"/>
          <w:lang w:val="en-US"/>
        </w:rPr>
        <w:t>debf</w:t>
      </w:r>
      <w:proofErr w:type="spellEnd"/>
      <w:r>
        <w:rPr>
          <w:color w:val="000000"/>
          <w:szCs w:val="28"/>
          <w:lang w:val="be-BY"/>
        </w:rPr>
        <w:t xml:space="preserve"> →</w:t>
      </w:r>
      <w:r>
        <w:rPr>
          <w:szCs w:val="28"/>
          <w:lang w:val="be-BY"/>
        </w:rPr>
        <w:t xml:space="preserve"> с</w:t>
      </w:r>
      <w:proofErr w:type="spellStart"/>
      <w:r>
        <w:rPr>
          <w:szCs w:val="28"/>
          <w:lang w:val="en-US"/>
        </w:rPr>
        <w:t>debf</w:t>
      </w:r>
      <w:proofErr w:type="spellEnd"/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color w:val="000000"/>
          <w:szCs w:val="28"/>
          <w:lang w:val="en-US"/>
        </w:rPr>
        <w:t>b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f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 xml:space="preserve">→ </w:t>
      </w:r>
      <w:r>
        <w:rPr>
          <w:rFonts w:asciiTheme="minorHAnsi" w:hAnsiTheme="minorHAnsi"/>
          <w:position w:val="-6"/>
          <w:szCs w:val="28"/>
        </w:rPr>
        <w:object w:dxaOrig="252" w:dyaOrig="324" w14:anchorId="1C715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2pt" o:ole="">
            <v:imagedata r:id="rId5" o:title=""/>
          </v:shape>
          <o:OLEObject Type="Embed" ProgID="Equation.3" ShapeID="_x0000_i1025" DrawAspect="Content" ObjectID="_1787566601" r:id="rId6"/>
        </w:object>
      </w:r>
    </w:p>
    <w:sectPr w:rsidR="00647EDD" w:rsidRPr="00E3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62"/>
    <w:rsid w:val="0009523E"/>
    <w:rsid w:val="000F4402"/>
    <w:rsid w:val="001035D3"/>
    <w:rsid w:val="001D1813"/>
    <w:rsid w:val="001E298E"/>
    <w:rsid w:val="00412FEF"/>
    <w:rsid w:val="00496F62"/>
    <w:rsid w:val="005233DF"/>
    <w:rsid w:val="005B4BE5"/>
    <w:rsid w:val="005E1FB9"/>
    <w:rsid w:val="005E515A"/>
    <w:rsid w:val="00647EDD"/>
    <w:rsid w:val="00687D98"/>
    <w:rsid w:val="006B47E2"/>
    <w:rsid w:val="006F459E"/>
    <w:rsid w:val="009B1FAF"/>
    <w:rsid w:val="00AD2EDA"/>
    <w:rsid w:val="00AE2D22"/>
    <w:rsid w:val="00B6424B"/>
    <w:rsid w:val="00B73E0C"/>
    <w:rsid w:val="00C0646D"/>
    <w:rsid w:val="00D831EC"/>
    <w:rsid w:val="00E31B37"/>
    <w:rsid w:val="00ED66BB"/>
    <w:rsid w:val="00F47CA0"/>
    <w:rsid w:val="00FD4945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C0CD74"/>
  <w15:chartTrackingRefBased/>
  <w15:docId w15:val="{5BDF52C1-C24F-49D7-B98C-7C6B814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37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B3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E31B3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2024-09-06T15:38:00Z</dcterms:created>
  <dcterms:modified xsi:type="dcterms:W3CDTF">2024-09-11T10:30:00Z</dcterms:modified>
</cp:coreProperties>
</file>