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46" w:rsidRDefault="00681146">
      <w:pPr>
        <w:spacing w:before="66"/>
        <w:ind w:left="1052" w:right="1059" w:firstLine="7"/>
        <w:jc w:val="center"/>
        <w:rPr>
          <w:sz w:val="24"/>
        </w:rPr>
      </w:pPr>
      <w:r>
        <w:rPr>
          <w:sz w:val="24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rPr>
          <w:sz w:val="26"/>
        </w:rPr>
      </w:pPr>
    </w:p>
    <w:p w:rsidR="00681146" w:rsidRDefault="00681146">
      <w:pPr>
        <w:pStyle w:val="a3"/>
        <w:spacing w:before="1"/>
        <w:rPr>
          <w:sz w:val="30"/>
        </w:rPr>
      </w:pPr>
    </w:p>
    <w:p w:rsidR="00681146" w:rsidRDefault="00681146">
      <w:pPr>
        <w:ind w:left="1896" w:right="1905"/>
        <w:jc w:val="center"/>
        <w:rPr>
          <w:sz w:val="32"/>
        </w:rPr>
      </w:pPr>
      <w:r>
        <w:rPr>
          <w:sz w:val="32"/>
        </w:rPr>
        <w:t>ЛАБОРАТОРНАЯ РАБОТА № 1</w:t>
      </w:r>
    </w:p>
    <w:p w:rsidR="00681146" w:rsidRDefault="00681146">
      <w:pPr>
        <w:pStyle w:val="a3"/>
        <w:spacing w:before="1"/>
        <w:rPr>
          <w:sz w:val="32"/>
        </w:rPr>
      </w:pPr>
    </w:p>
    <w:p w:rsidR="00681146" w:rsidRDefault="00681146">
      <w:pPr>
        <w:ind w:left="1898" w:right="1905"/>
        <w:jc w:val="center"/>
        <w:rPr>
          <w:i/>
          <w:sz w:val="32"/>
        </w:rPr>
      </w:pPr>
      <w:r>
        <w:rPr>
          <w:sz w:val="32"/>
        </w:rPr>
        <w:t xml:space="preserve">по дисциплине </w:t>
      </w:r>
      <w:r>
        <w:rPr>
          <w:i/>
          <w:sz w:val="32"/>
        </w:rPr>
        <w:t>«Языки программирования»</w:t>
      </w:r>
    </w:p>
    <w:p w:rsidR="00681146" w:rsidRDefault="00681146">
      <w:pPr>
        <w:spacing w:before="1"/>
        <w:ind w:left="1898" w:right="1900"/>
        <w:jc w:val="center"/>
        <w:rPr>
          <w:i/>
          <w:sz w:val="28"/>
        </w:rPr>
      </w:pPr>
      <w:r>
        <w:rPr>
          <w:i/>
          <w:sz w:val="28"/>
        </w:rPr>
        <w:t>Семестр 2</w:t>
      </w:r>
    </w:p>
    <w:p w:rsidR="00681146" w:rsidRDefault="00681146">
      <w:pPr>
        <w:pStyle w:val="a3"/>
        <w:rPr>
          <w:i/>
          <w:sz w:val="30"/>
        </w:rPr>
      </w:pPr>
    </w:p>
    <w:p w:rsidR="00681146" w:rsidRDefault="00681146">
      <w:pPr>
        <w:spacing w:before="260"/>
        <w:ind w:left="1896" w:right="1905"/>
        <w:jc w:val="center"/>
        <w:rPr>
          <w:b/>
          <w:i/>
          <w:sz w:val="32"/>
        </w:rPr>
      </w:pPr>
      <w:r>
        <w:rPr>
          <w:sz w:val="32"/>
        </w:rPr>
        <w:t xml:space="preserve">Тема: </w:t>
      </w:r>
      <w:r>
        <w:rPr>
          <w:b/>
          <w:i/>
          <w:sz w:val="32"/>
        </w:rPr>
        <w:t>Одномерные массивы</w:t>
      </w:r>
    </w:p>
    <w:p w:rsidR="00681146" w:rsidRDefault="00681146">
      <w:pPr>
        <w:pStyle w:val="a3"/>
        <w:rPr>
          <w:b/>
          <w:i/>
          <w:sz w:val="34"/>
        </w:rPr>
      </w:pPr>
    </w:p>
    <w:p w:rsidR="00681146" w:rsidRDefault="00681146">
      <w:pPr>
        <w:pStyle w:val="a3"/>
        <w:rPr>
          <w:b/>
          <w:i/>
          <w:sz w:val="34"/>
        </w:rPr>
      </w:pPr>
    </w:p>
    <w:p w:rsidR="00681146" w:rsidRDefault="00681146">
      <w:pPr>
        <w:pStyle w:val="a3"/>
        <w:rPr>
          <w:b/>
          <w:i/>
          <w:sz w:val="34"/>
        </w:rPr>
      </w:pPr>
    </w:p>
    <w:p w:rsidR="00681146" w:rsidRDefault="00681146">
      <w:pPr>
        <w:pStyle w:val="a3"/>
        <w:rPr>
          <w:b/>
          <w:i/>
          <w:sz w:val="34"/>
        </w:rPr>
      </w:pPr>
    </w:p>
    <w:p w:rsidR="00681146" w:rsidRDefault="00681146">
      <w:pPr>
        <w:pStyle w:val="a3"/>
        <w:spacing w:before="7"/>
        <w:rPr>
          <w:b/>
          <w:i/>
          <w:sz w:val="29"/>
        </w:rPr>
      </w:pPr>
    </w:p>
    <w:p w:rsidR="00681146" w:rsidRDefault="00681146">
      <w:pPr>
        <w:pStyle w:val="a3"/>
        <w:ind w:right="226"/>
        <w:jc w:val="right"/>
      </w:pPr>
      <w:r>
        <w:t>Выполнил:</w:t>
      </w:r>
    </w:p>
    <w:p w:rsidR="00681146" w:rsidRDefault="00681146">
      <w:pPr>
        <w:tabs>
          <w:tab w:val="left" w:pos="4582"/>
        </w:tabs>
        <w:spacing w:before="162"/>
        <w:ind w:right="321"/>
        <w:jc w:val="right"/>
        <w:rPr>
          <w:sz w:val="24"/>
        </w:rPr>
      </w:pPr>
      <w:r>
        <w:rPr>
          <w:sz w:val="24"/>
        </w:rPr>
        <w:t>студент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группы </w:t>
      </w:r>
      <w:r w:rsidR="00553A9D">
        <w:rPr>
          <w:sz w:val="24"/>
          <w:u w:val="single"/>
        </w:rPr>
        <w:t>ФИТ-194</w:t>
      </w:r>
      <w:r>
        <w:rPr>
          <w:sz w:val="24"/>
          <w:u w:val="single"/>
        </w:rPr>
        <w:tab/>
      </w:r>
    </w:p>
    <w:p w:rsidR="00681146" w:rsidRDefault="00681146">
      <w:pPr>
        <w:pStyle w:val="a3"/>
        <w:rPr>
          <w:sz w:val="20"/>
        </w:rPr>
      </w:pPr>
    </w:p>
    <w:p w:rsidR="00681146" w:rsidRDefault="00681146">
      <w:pPr>
        <w:pStyle w:val="a3"/>
        <w:rPr>
          <w:sz w:val="20"/>
        </w:rPr>
      </w:pPr>
    </w:p>
    <w:p w:rsidR="00681146" w:rsidRDefault="0027658F" w:rsidP="00782101">
      <w:pPr>
        <w:pStyle w:val="a3"/>
        <w:spacing w:before="4"/>
        <w:rPr>
          <w:sz w:val="26"/>
        </w:rPr>
      </w:pPr>
      <w:r>
        <w:rPr>
          <w:noProof/>
        </w:rPr>
        <w:pict>
          <v:line id="_x0000_s1026" style="position:absolute;z-index:-2;mso-wrap-distance-left:0;mso-wrap-distance-right:0;mso-position-horizontal-relative:page" from="319.05pt,17.4pt" to="545.4pt,17.4pt" strokeweight=".6pt">
            <w10:wrap type="topAndBottom" anchorx="page"/>
          </v:line>
        </w:pict>
      </w:r>
      <w:r w:rsidR="00681146">
        <w:rPr>
          <w:sz w:val="26"/>
        </w:rPr>
        <w:t xml:space="preserve">                                                                                                       </w:t>
      </w:r>
      <w:proofErr w:type="spellStart"/>
      <w:r w:rsidR="00553A9D">
        <w:rPr>
          <w:sz w:val="26"/>
        </w:rPr>
        <w:t>Черепенько</w:t>
      </w:r>
      <w:proofErr w:type="spellEnd"/>
      <w:r w:rsidR="00553A9D">
        <w:rPr>
          <w:sz w:val="26"/>
        </w:rPr>
        <w:t xml:space="preserve"> А.С</w:t>
      </w:r>
    </w:p>
    <w:p w:rsidR="00681146" w:rsidRDefault="00681146">
      <w:pPr>
        <w:pStyle w:val="a3"/>
        <w:spacing w:before="1"/>
        <w:rPr>
          <w:sz w:val="6"/>
        </w:rPr>
      </w:pPr>
    </w:p>
    <w:p w:rsidR="00681146" w:rsidRDefault="00681146">
      <w:pPr>
        <w:rPr>
          <w:sz w:val="6"/>
        </w:rPr>
        <w:sectPr w:rsidR="00681146">
          <w:type w:val="continuous"/>
          <w:pgSz w:w="11910" w:h="16840"/>
          <w:pgMar w:top="1040" w:right="620" w:bottom="280" w:left="1480" w:header="720" w:footer="720" w:gutter="0"/>
          <w:cols w:space="720"/>
        </w:sectPr>
      </w:pPr>
      <w:r>
        <w:rPr>
          <w:sz w:val="6"/>
        </w:rPr>
        <w:t xml:space="preserve"> </w:t>
      </w:r>
    </w:p>
    <w:p w:rsidR="00681146" w:rsidRDefault="00681146">
      <w:pPr>
        <w:spacing w:before="51"/>
        <w:jc w:val="right"/>
        <w:rPr>
          <w:sz w:val="16"/>
        </w:rPr>
      </w:pPr>
      <w:r>
        <w:rPr>
          <w:sz w:val="16"/>
        </w:rPr>
        <w:lastRenderedPageBreak/>
        <w:t>(Фамилия И.О.)</w:t>
      </w:r>
    </w:p>
    <w:p w:rsidR="00681146" w:rsidRDefault="00681146">
      <w:pPr>
        <w:pStyle w:val="a3"/>
        <w:spacing w:before="4"/>
      </w:pPr>
      <w:r>
        <w:br w:type="column"/>
      </w:r>
    </w:p>
    <w:p w:rsidR="00681146" w:rsidRDefault="00681146">
      <w:pPr>
        <w:pStyle w:val="a3"/>
        <w:ind w:left="440"/>
      </w:pPr>
      <w:r>
        <w:t>Проверил:</w:t>
      </w:r>
    </w:p>
    <w:p w:rsidR="00681146" w:rsidRDefault="00681146">
      <w:pPr>
        <w:sectPr w:rsidR="00681146">
          <w:type w:val="continuous"/>
          <w:pgSz w:w="11910" w:h="16840"/>
          <w:pgMar w:top="1040" w:right="620" w:bottom="280" w:left="1480" w:header="720" w:footer="720" w:gutter="0"/>
          <w:cols w:num="2" w:space="720" w:equalWidth="0">
            <w:col w:w="7853" w:space="40"/>
            <w:col w:w="1917"/>
          </w:cols>
        </w:sectPr>
      </w:pPr>
    </w:p>
    <w:p w:rsidR="00681146" w:rsidRDefault="00681146">
      <w:pPr>
        <w:tabs>
          <w:tab w:val="left" w:pos="6594"/>
        </w:tabs>
        <w:spacing w:before="164"/>
        <w:ind w:left="4900"/>
        <w:rPr>
          <w:sz w:val="24"/>
        </w:rPr>
      </w:pPr>
      <w:r>
        <w:rPr>
          <w:sz w:val="24"/>
          <w:u w:val="single"/>
        </w:rPr>
        <w:lastRenderedPageBreak/>
        <w:tab/>
      </w:r>
      <w:r>
        <w:rPr>
          <w:sz w:val="24"/>
        </w:rPr>
        <w:t>кафедры ЮНЕСКО по</w:t>
      </w:r>
      <w:r>
        <w:rPr>
          <w:spacing w:val="-4"/>
          <w:sz w:val="24"/>
        </w:rPr>
        <w:t xml:space="preserve"> </w:t>
      </w:r>
      <w:r>
        <w:rPr>
          <w:sz w:val="24"/>
        </w:rPr>
        <w:t>ИВТ</w:t>
      </w:r>
    </w:p>
    <w:p w:rsidR="00681146" w:rsidRDefault="00681146">
      <w:pPr>
        <w:spacing w:before="138"/>
        <w:ind w:left="1898" w:right="480"/>
        <w:jc w:val="center"/>
        <w:rPr>
          <w:sz w:val="16"/>
        </w:rPr>
      </w:pPr>
      <w:r>
        <w:rPr>
          <w:sz w:val="16"/>
        </w:rPr>
        <w:t>(должность)</w:t>
      </w:r>
    </w:p>
    <w:p w:rsidR="00681146" w:rsidRDefault="00681146">
      <w:pPr>
        <w:pStyle w:val="a3"/>
        <w:rPr>
          <w:sz w:val="20"/>
        </w:rPr>
      </w:pPr>
    </w:p>
    <w:p w:rsidR="00681146" w:rsidRDefault="00681146">
      <w:pPr>
        <w:pStyle w:val="a3"/>
        <w:rPr>
          <w:sz w:val="20"/>
        </w:rPr>
      </w:pPr>
    </w:p>
    <w:p w:rsidR="00681146" w:rsidRPr="00553A9D" w:rsidRDefault="0027658F" w:rsidP="00782101">
      <w:pPr>
        <w:pStyle w:val="a3"/>
        <w:spacing w:before="3"/>
      </w:pPr>
      <w:r>
        <w:rPr>
          <w:noProof/>
        </w:rPr>
        <w:pict>
          <v:line id="_x0000_s1027" style="position:absolute;z-index:-1;mso-wrap-distance-left:0;mso-wrap-distance-right:0;mso-position-horizontal-relative:page" from="326.6pt,18.55pt" to="552.95pt,18.55pt" strokeweight=".6pt">
            <w10:wrap type="topAndBottom" anchorx="page"/>
          </v:line>
        </w:pict>
      </w:r>
      <w:r w:rsidR="00681146">
        <w:t xml:space="preserve">                                                                                           </w:t>
      </w:r>
      <w:r w:rsidR="00553A9D">
        <w:t>Рейн Т.С</w:t>
      </w:r>
    </w:p>
    <w:p w:rsidR="00681146" w:rsidRDefault="00681146">
      <w:pPr>
        <w:tabs>
          <w:tab w:val="left" w:pos="7481"/>
        </w:tabs>
        <w:spacing w:before="124"/>
        <w:ind w:left="5311"/>
        <w:rPr>
          <w:sz w:val="16"/>
        </w:rPr>
      </w:pPr>
      <w:r>
        <w:rPr>
          <w:sz w:val="16"/>
        </w:rPr>
        <w:t>(степень,</w:t>
      </w:r>
      <w:r>
        <w:rPr>
          <w:spacing w:val="-2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  <w:t>(Фамилия</w:t>
      </w:r>
      <w:r>
        <w:rPr>
          <w:spacing w:val="1"/>
          <w:sz w:val="16"/>
        </w:rPr>
        <w:t xml:space="preserve"> </w:t>
      </w:r>
      <w:r>
        <w:rPr>
          <w:sz w:val="16"/>
        </w:rPr>
        <w:t>И.О.)</w:t>
      </w: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pStyle w:val="a3"/>
        <w:rPr>
          <w:sz w:val="18"/>
        </w:rPr>
      </w:pPr>
    </w:p>
    <w:p w:rsidR="00681146" w:rsidRDefault="00681146">
      <w:pPr>
        <w:spacing w:before="157"/>
        <w:ind w:left="1898" w:right="1667"/>
        <w:jc w:val="center"/>
        <w:rPr>
          <w:i/>
          <w:sz w:val="24"/>
        </w:rPr>
      </w:pPr>
      <w:r>
        <w:rPr>
          <w:i/>
          <w:sz w:val="24"/>
        </w:rPr>
        <w:t>Кемерово, 2020</w:t>
      </w:r>
    </w:p>
    <w:p w:rsidR="00681146" w:rsidRDefault="00681146">
      <w:pPr>
        <w:jc w:val="center"/>
        <w:rPr>
          <w:sz w:val="24"/>
        </w:rPr>
        <w:sectPr w:rsidR="00681146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DE5231" w:rsidRDefault="007448FF" w:rsidP="005A05E2">
      <w:pPr>
        <w:pStyle w:val="Default"/>
        <w:spacing w:after="197"/>
        <w:rPr>
          <w:b/>
          <w:bCs/>
          <w:sz w:val="28"/>
          <w:szCs w:val="28"/>
        </w:rPr>
      </w:pPr>
      <w:r>
        <w:rPr>
          <w:noProof/>
          <w:lang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432.6pt;visibility:visible;mso-wrap-style:square">
            <v:imagedata r:id="rId8" o:title=""/>
          </v:shape>
        </w:pict>
      </w:r>
    </w:p>
    <w:p w:rsidR="00681146" w:rsidRDefault="00681146" w:rsidP="005A05E2">
      <w:pPr>
        <w:pStyle w:val="Default"/>
        <w:spacing w:after="1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741F25">
        <w:rPr>
          <w:b/>
          <w:bCs/>
          <w:sz w:val="28"/>
          <w:szCs w:val="28"/>
        </w:rPr>
        <w:t>6</w:t>
      </w:r>
    </w:p>
    <w:p w:rsidR="00741F25" w:rsidRDefault="007448FF" w:rsidP="00A230A5">
      <w:pPr>
        <w:widowControl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  <w:r>
        <w:rPr>
          <w:noProof/>
        </w:rPr>
        <w:pict>
          <v:shape id="Рисунок 1" o:spid="_x0000_i1026" type="#_x0000_t75" style="width:490.2pt;height:78pt;visibility:visible;mso-wrap-style:square">
            <v:imagedata r:id="rId9" o:title=""/>
          </v:shape>
        </w:pic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0A5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n, k = 0; </w:t>
      </w:r>
    </w:p>
    <w:p w:rsidR="00A230A5" w:rsidRPr="005A0F44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F44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A0F4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F44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A0F4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A0F4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"1.txt"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8000"/>
          <w:sz w:val="19"/>
          <w:szCs w:val="19"/>
        </w:rPr>
        <w:t>//количество ненулевых элементов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abc.eof</w:t>
      </w:r>
      <w:proofErr w:type="spellEnd"/>
      <w:proofErr w:type="gram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[k];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abc.open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"1.txt"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k)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n;</w:t>
      </w:r>
      <w:r>
        <w:rPr>
          <w:rFonts w:ascii="Consolas" w:eastAsia="Calibri" w:hAnsi="Consolas" w:cs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n;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prim_vb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(a, k);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= 0; z &lt; k; z++)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"a["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A31515"/>
          <w:sz w:val="19"/>
          <w:szCs w:val="19"/>
          <w:lang w:val="en-US"/>
        </w:rPr>
        <w:t>"] = "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a[z] </w:t>
      </w:r>
      <w:r w:rsidRPr="00A230A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prim_vb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min,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min = j;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j + 1;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[min]) min = </w:t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[min];</w:t>
      </w:r>
    </w:p>
    <w:p w:rsidR="00A230A5" w:rsidRP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 = </w:t>
      </w:r>
      <w:r w:rsidRPr="00A230A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>[j];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30A5" w:rsidRDefault="00A230A5" w:rsidP="00A230A5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230A5" w:rsidRDefault="007448FF" w:rsidP="00A230A5">
      <w:pPr>
        <w:widowControl/>
        <w:adjustRightInd w:val="0"/>
        <w:rPr>
          <w:noProof/>
        </w:rPr>
      </w:pPr>
      <w:r>
        <w:rPr>
          <w:noProof/>
        </w:rPr>
        <w:pict>
          <v:shape id="_x0000_i1027" type="#_x0000_t75" style="width:490.8pt;height:217.2pt;visibility:visible;mso-wrap-style:square">
            <v:imagedata r:id="rId10" o:title=""/>
          </v:shape>
        </w:pict>
      </w:r>
    </w:p>
    <w:p w:rsidR="00BE1300" w:rsidRPr="001F1A6A" w:rsidRDefault="0027658F" w:rsidP="00A230A5">
      <w:pPr>
        <w:widowControl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noProof/>
        </w:rPr>
        <w:lastRenderedPageBreak/>
        <w:pict>
          <v:shape id="_x0000_i1028" type="#_x0000_t75" style="width:490.2pt;height:249.6pt;visibility:visible;mso-wrap-style:square">
            <v:imagedata r:id="rId11" o:title=""/>
          </v:shape>
        </w:pict>
      </w:r>
    </w:p>
    <w:p w:rsidR="00681146" w:rsidRDefault="0027658F" w:rsidP="00741F25">
      <w:pPr>
        <w:pStyle w:val="Default"/>
        <w:spacing w:after="197"/>
        <w:rPr>
          <w:noProof/>
        </w:rPr>
      </w:pPr>
      <w:r>
        <w:rPr>
          <w:noProof/>
        </w:rPr>
        <w:pict>
          <v:shape id="_x0000_i1029" type="#_x0000_t75" style="width:490.8pt;height:108pt;visibility:visible;mso-wrap-style:square">
            <v:imagedata r:id="rId12" o:title=""/>
          </v:shape>
        </w:pic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550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* Arr2;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a, b, n, n2, k, j = 0;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a: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b&gt;</w:t>
      </w:r>
      <w:proofErr w:type="gramStart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=:a</w:t>
      </w:r>
      <w:proofErr w:type="gramEnd"/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n: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n2 = n;</w:t>
      </w:r>
    </w:p>
    <w:p w:rsid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 % (b - a + 1) + a;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k: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] &lt; k)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n2--;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7448FF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Arr2 =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[n2]; 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динамический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2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] &gt; k)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Arr2[j] =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FE1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FE1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E1550" w:rsidRP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E1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FE1550" w:rsidRDefault="00FE1550" w:rsidP="00FE1550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E1550" w:rsidRDefault="0027658F" w:rsidP="00741F25">
      <w:pPr>
        <w:pStyle w:val="Default"/>
        <w:spacing w:after="197"/>
        <w:rPr>
          <w:rFonts w:ascii="Consolas" w:eastAsia="Calibri" w:hAnsi="Consolas" w:cs="Consolas"/>
          <w:sz w:val="19"/>
          <w:szCs w:val="19"/>
        </w:rPr>
      </w:pPr>
      <w:r>
        <w:rPr>
          <w:noProof/>
          <w:lang w:eastAsia="ru-RU" w:bidi="ar-SA"/>
        </w:rPr>
        <w:pict>
          <v:shape id="_x0000_i1030" type="#_x0000_t75" style="width:490.2pt;height:212.4pt;visibility:visible;mso-wrap-style:square">
            <v:imagedata r:id="rId13" o:title=""/>
          </v:shape>
        </w:pict>
      </w:r>
    </w:p>
    <w:p w:rsidR="00741F25" w:rsidRDefault="0027658F" w:rsidP="00741F25">
      <w:pPr>
        <w:pStyle w:val="Default"/>
        <w:spacing w:after="197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31" type="#_x0000_t75" style="width:490.8pt;height:99pt;visibility:visible;mso-wrap-style:square">
            <v:imagedata r:id="rId14" o:title=""/>
          </v:shape>
        </w:pic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48FF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номер задания 1 или 2: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choose;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(choose == 1) 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n, k = 0;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"1.txt"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8000"/>
          <w:sz w:val="19"/>
          <w:szCs w:val="19"/>
        </w:rPr>
        <w:t>//количество ненулевых элементов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abc.eof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[k];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abc.open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"1.txt"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k)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n;</w:t>
      </w:r>
      <w:r>
        <w:rPr>
          <w:rFonts w:ascii="Consolas" w:eastAsia="Calibri" w:hAnsi="Consolas" w:cs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a, k);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= 0; z &lt; k; z++)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"] =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a[z]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(choose == 2)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* Arr2;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, a, b, n, n2, k, j = 0;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a: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b&gt;</w:t>
      </w:r>
      <w:proofErr w:type="gram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=:a</w:t>
      </w:r>
      <w:proofErr w:type="gram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n: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n2 = n;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 % (b - a + 1) +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k: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] &lt; k)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n2--;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Arr2 =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[n2]; 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динамический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2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k)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Arr2[j]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{ 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Ошибка введен неверно номер задания, введите 1 или 2"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min,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min = j;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j + 1;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[min]) min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[min];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 =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[j];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448FF" w:rsidRDefault="007448FF" w:rsidP="00741F25">
      <w:pPr>
        <w:pStyle w:val="Default"/>
        <w:spacing w:after="197"/>
        <w:rPr>
          <w:sz w:val="28"/>
          <w:szCs w:val="28"/>
          <w:lang w:val="en-US"/>
        </w:rPr>
      </w:pPr>
    </w:p>
    <w:p w:rsidR="007448FF" w:rsidRDefault="007448FF" w:rsidP="00741F25">
      <w:pPr>
        <w:pStyle w:val="Default"/>
        <w:spacing w:after="197"/>
        <w:rPr>
          <w:sz w:val="28"/>
          <w:szCs w:val="28"/>
          <w:lang w:val="en-US"/>
        </w:rPr>
      </w:pPr>
    </w:p>
    <w:p w:rsidR="007448FF" w:rsidRDefault="007448FF" w:rsidP="00741F25">
      <w:pPr>
        <w:pStyle w:val="Default"/>
        <w:spacing w:after="197"/>
        <w:rPr>
          <w:sz w:val="28"/>
          <w:szCs w:val="28"/>
          <w:lang w:val="en-US"/>
        </w:rPr>
      </w:pPr>
    </w:p>
    <w:p w:rsidR="007448FF" w:rsidRDefault="007448FF" w:rsidP="00741F25">
      <w:pPr>
        <w:pStyle w:val="Default"/>
        <w:spacing w:after="197"/>
        <w:rPr>
          <w:sz w:val="28"/>
          <w:szCs w:val="28"/>
          <w:lang w:val="en-US"/>
        </w:rPr>
      </w:pPr>
    </w:p>
    <w:p w:rsidR="007448FF" w:rsidRDefault="007448FF" w:rsidP="00741F2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Код с меню выбора 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48FF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номер задания 1 или 2: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choose;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(choose == 1)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n, k = 0;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"1.txt"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8000"/>
          <w:sz w:val="19"/>
          <w:szCs w:val="19"/>
        </w:rPr>
        <w:t>//количество ненулевых элементов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abc.eof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[k];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abc.open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"1.txt"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k)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n;</w:t>
      </w:r>
      <w:r>
        <w:rPr>
          <w:rFonts w:ascii="Consolas" w:eastAsia="Calibri" w:hAnsi="Consolas" w:cs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abc.close</w:t>
      </w:r>
      <w:proofErr w:type="spellEnd"/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a, k);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= 0; z &lt; k; z++)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"] =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a[z]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(choose == 2)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* Arr2;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, a, b, n, n2, k, j = 0;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a: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b&gt;</w:t>
      </w:r>
      <w:proofErr w:type="gramStart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=:a</w:t>
      </w:r>
      <w:proofErr w:type="gramEnd"/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n: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n2 = n;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eastAsia="Calibri" w:hAnsi="Consolas" w:cs="Consolas"/>
          <w:color w:val="008000"/>
          <w:sz w:val="19"/>
          <w:szCs w:val="19"/>
        </w:rPr>
        <w:t>// динамический массив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 % (b - a + 1) + a;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k: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] &lt; k)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n2--;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Arr2 = </w:t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[n2]; 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динамический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7448F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2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k)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Arr2[j]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7448F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7448FF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{ 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Ошибка введен неверно номер задания, введите 1 или 2"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prim_vb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min,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min = j;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j + 1;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[min]) min = </w:t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[min];</w:t>
      </w:r>
    </w:p>
    <w:p w:rsidR="007448FF" w:rsidRP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[min] = </w:t>
      </w:r>
      <w:r w:rsidRPr="007448F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>[j];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448FF" w:rsidRDefault="007448FF" w:rsidP="007448FF">
      <w:pPr>
        <w:widowControl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448FF" w:rsidRDefault="007448FF" w:rsidP="007448FF">
      <w:pPr>
        <w:pStyle w:val="Default"/>
        <w:spacing w:after="197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}</w:t>
      </w:r>
    </w:p>
    <w:p w:rsidR="007448FF" w:rsidRDefault="007448FF" w:rsidP="007448FF">
      <w:pPr>
        <w:pStyle w:val="Default"/>
        <w:spacing w:after="197"/>
        <w:rPr>
          <w:noProof/>
          <w:lang w:eastAsia="ru-RU" w:bidi="ar-SA"/>
        </w:rPr>
      </w:pPr>
      <w:r w:rsidRPr="00095C46">
        <w:rPr>
          <w:noProof/>
          <w:lang w:eastAsia="ru-RU" w:bidi="ar-SA"/>
        </w:rPr>
        <w:pict>
          <v:shape id="_x0000_i1032" type="#_x0000_t75" style="width:490.8pt;height:273.6pt;visibility:visible;mso-wrap-style:square">
            <v:imagedata r:id="rId15" o:title=""/>
          </v:shape>
        </w:pict>
      </w:r>
    </w:p>
    <w:p w:rsidR="007448FF" w:rsidRPr="007448FF" w:rsidRDefault="007448FF" w:rsidP="007448FF">
      <w:pPr>
        <w:pStyle w:val="Default"/>
        <w:spacing w:after="197"/>
        <w:rPr>
          <w:sz w:val="28"/>
          <w:szCs w:val="28"/>
        </w:rPr>
      </w:pPr>
      <w:bookmarkStart w:id="0" w:name="_GoBack"/>
      <w:bookmarkEnd w:id="0"/>
      <w:r w:rsidRPr="00095C46">
        <w:rPr>
          <w:noProof/>
          <w:lang w:eastAsia="ru-RU" w:bidi="ar-SA"/>
        </w:rPr>
        <w:pict>
          <v:shape id="_x0000_i1034" type="#_x0000_t75" style="width:490.8pt;height:37.8pt;visibility:visible;mso-wrap-style:square">
            <v:imagedata r:id="rId16" o:title=""/>
          </v:shape>
        </w:pict>
      </w:r>
    </w:p>
    <w:p w:rsidR="00681146" w:rsidRPr="00782101" w:rsidRDefault="00681146" w:rsidP="00782101">
      <w:pPr>
        <w:spacing w:before="1" w:line="360" w:lineRule="auto"/>
        <w:ind w:right="225"/>
        <w:jc w:val="both"/>
      </w:pPr>
      <w:r>
        <w:t xml:space="preserve">Ссылка на </w:t>
      </w:r>
      <w:proofErr w:type="spellStart"/>
      <w:r>
        <w:t>гитхаб</w:t>
      </w:r>
      <w:proofErr w:type="spellEnd"/>
      <w:r w:rsidRPr="00782101">
        <w:t>:</w:t>
      </w:r>
    </w:p>
    <w:p w:rsidR="005A0F44" w:rsidRPr="00A9203C" w:rsidRDefault="00A9203C" w:rsidP="005A05E2">
      <w:pPr>
        <w:spacing w:before="1" w:line="360" w:lineRule="auto"/>
        <w:ind w:right="225"/>
        <w:jc w:val="both"/>
        <w:rPr>
          <w:rStyle w:val="a6"/>
        </w:rPr>
      </w:pPr>
      <w:r w:rsidRPr="00A9203C">
        <w:t>https://github.com/And-cher99/Lab-1.git</w:t>
      </w:r>
    </w:p>
    <w:p w:rsidR="005A0F44" w:rsidRPr="005A0F44" w:rsidRDefault="005A0F44" w:rsidP="005A05E2">
      <w:pPr>
        <w:spacing w:before="1" w:line="360" w:lineRule="auto"/>
        <w:ind w:right="225"/>
        <w:jc w:val="both"/>
        <w:rPr>
          <w:i/>
          <w:sz w:val="28"/>
        </w:rPr>
      </w:pPr>
    </w:p>
    <w:p w:rsidR="00681146" w:rsidRPr="00782101" w:rsidRDefault="00681146">
      <w:pPr>
        <w:pStyle w:val="1"/>
        <w:spacing w:before="72"/>
        <w:ind w:left="222"/>
        <w:jc w:val="left"/>
      </w:pPr>
    </w:p>
    <w:sectPr w:rsidR="00681146" w:rsidRPr="00782101" w:rsidSect="005A05E2">
      <w:headerReference w:type="default" r:id="rId17"/>
      <w:pgSz w:w="11910" w:h="16840"/>
      <w:pgMar w:top="1280" w:right="62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8F" w:rsidRDefault="0027658F" w:rsidP="00880019">
      <w:r>
        <w:separator/>
      </w:r>
    </w:p>
  </w:endnote>
  <w:endnote w:type="continuationSeparator" w:id="0">
    <w:p w:rsidR="0027658F" w:rsidRDefault="0027658F" w:rsidP="0088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8F" w:rsidRDefault="0027658F" w:rsidP="00880019">
      <w:r>
        <w:separator/>
      </w:r>
    </w:p>
  </w:footnote>
  <w:footnote w:type="continuationSeparator" w:id="0">
    <w:p w:rsidR="0027658F" w:rsidRDefault="0027658F" w:rsidP="00880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46" w:rsidRDefault="0068114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E1A"/>
    <w:multiLevelType w:val="hybridMultilevel"/>
    <w:tmpl w:val="FFFFFFFF"/>
    <w:lvl w:ilvl="0" w:tplc="86A84F9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DF48B96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65CA5726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B692B4E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05E9A38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DE6C4E3C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C298B20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B2A8841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47145036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" w15:restartNumberingAfterBreak="0">
    <w:nsid w:val="26071E53"/>
    <w:multiLevelType w:val="hybridMultilevel"/>
    <w:tmpl w:val="FFFFFFFF"/>
    <w:lvl w:ilvl="0" w:tplc="3EB29F1E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7CE5DC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33D0FA70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1C82FBA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38B4D8D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22BE5AE6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B4C6C8D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1C0ECA1A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BB4E4446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2" w15:restartNumberingAfterBreak="0">
    <w:nsid w:val="418C689F"/>
    <w:multiLevelType w:val="hybridMultilevel"/>
    <w:tmpl w:val="FFFFFFFF"/>
    <w:lvl w:ilvl="0" w:tplc="E856EACA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08888CE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C02249B8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7DDE4DF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3BC9F4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A03A636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04F8FC80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6E2AA790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D8E6977A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3" w15:restartNumberingAfterBreak="0">
    <w:nsid w:val="480951EB"/>
    <w:multiLevelType w:val="hybridMultilevel"/>
    <w:tmpl w:val="FFFFFFFF"/>
    <w:lvl w:ilvl="0" w:tplc="EA1E1C1A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696C55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DCD6A91E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6310ED5E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75239A2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4E685BC0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6016C1D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60079F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A1B40A2C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4" w15:restartNumberingAfterBreak="0">
    <w:nsid w:val="500D48A9"/>
    <w:multiLevelType w:val="hybridMultilevel"/>
    <w:tmpl w:val="FFFFFFFF"/>
    <w:lvl w:ilvl="0" w:tplc="8304B12E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2D889E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05A6FA20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5748BB60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C6E83F1A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4330F9A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500A2A2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48DA6544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64A20802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5" w15:restartNumberingAfterBreak="0">
    <w:nsid w:val="548951EB"/>
    <w:multiLevelType w:val="hybridMultilevel"/>
    <w:tmpl w:val="FFFFFFFF"/>
    <w:lvl w:ilvl="0" w:tplc="E21E2CD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2C2287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7B88B578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4E8482E8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A288E1F8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922E7D50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C7C4316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566A9408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7012FE98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6" w15:restartNumberingAfterBreak="0">
    <w:nsid w:val="5E385E6C"/>
    <w:multiLevelType w:val="hybridMultilevel"/>
    <w:tmpl w:val="FFFFFFFF"/>
    <w:lvl w:ilvl="0" w:tplc="4D94781A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</w:rPr>
    </w:lvl>
    <w:lvl w:ilvl="1" w:tplc="F1E0AC02">
      <w:numFmt w:val="bullet"/>
      <w:lvlText w:val="•"/>
      <w:lvlJc w:val="left"/>
      <w:pPr>
        <w:ind w:left="1826" w:hanging="348"/>
      </w:pPr>
      <w:rPr>
        <w:rFonts w:hint="default"/>
      </w:rPr>
    </w:lvl>
    <w:lvl w:ilvl="2" w:tplc="4DB23E88">
      <w:numFmt w:val="bullet"/>
      <w:lvlText w:val="•"/>
      <w:lvlJc w:val="left"/>
      <w:pPr>
        <w:ind w:left="2713" w:hanging="348"/>
      </w:pPr>
      <w:rPr>
        <w:rFonts w:hint="default"/>
      </w:rPr>
    </w:lvl>
    <w:lvl w:ilvl="3" w:tplc="4170BA3A">
      <w:numFmt w:val="bullet"/>
      <w:lvlText w:val="•"/>
      <w:lvlJc w:val="left"/>
      <w:pPr>
        <w:ind w:left="3599" w:hanging="348"/>
      </w:pPr>
      <w:rPr>
        <w:rFonts w:hint="default"/>
      </w:rPr>
    </w:lvl>
    <w:lvl w:ilvl="4" w:tplc="B882DC94">
      <w:numFmt w:val="bullet"/>
      <w:lvlText w:val="•"/>
      <w:lvlJc w:val="left"/>
      <w:pPr>
        <w:ind w:left="4486" w:hanging="348"/>
      </w:pPr>
      <w:rPr>
        <w:rFonts w:hint="default"/>
      </w:rPr>
    </w:lvl>
    <w:lvl w:ilvl="5" w:tplc="CA4C8414">
      <w:numFmt w:val="bullet"/>
      <w:lvlText w:val="•"/>
      <w:lvlJc w:val="left"/>
      <w:pPr>
        <w:ind w:left="5373" w:hanging="348"/>
      </w:pPr>
      <w:rPr>
        <w:rFonts w:hint="default"/>
      </w:rPr>
    </w:lvl>
    <w:lvl w:ilvl="6" w:tplc="60D2D0E8">
      <w:numFmt w:val="bullet"/>
      <w:lvlText w:val="•"/>
      <w:lvlJc w:val="left"/>
      <w:pPr>
        <w:ind w:left="6259" w:hanging="348"/>
      </w:pPr>
      <w:rPr>
        <w:rFonts w:hint="default"/>
      </w:rPr>
    </w:lvl>
    <w:lvl w:ilvl="7" w:tplc="F3FE091C">
      <w:numFmt w:val="bullet"/>
      <w:lvlText w:val="•"/>
      <w:lvlJc w:val="left"/>
      <w:pPr>
        <w:ind w:left="7146" w:hanging="348"/>
      </w:pPr>
      <w:rPr>
        <w:rFonts w:hint="default"/>
      </w:rPr>
    </w:lvl>
    <w:lvl w:ilvl="8" w:tplc="F61EA592">
      <w:numFmt w:val="bullet"/>
      <w:lvlText w:val="•"/>
      <w:lvlJc w:val="left"/>
      <w:pPr>
        <w:ind w:left="8033" w:hanging="348"/>
      </w:pPr>
      <w:rPr>
        <w:rFonts w:hint="default"/>
      </w:rPr>
    </w:lvl>
  </w:abstractNum>
  <w:abstractNum w:abstractNumId="7" w15:restartNumberingAfterBreak="0">
    <w:nsid w:val="609B6EFE"/>
    <w:multiLevelType w:val="hybridMultilevel"/>
    <w:tmpl w:val="FFFFFFFF"/>
    <w:lvl w:ilvl="0" w:tplc="8962FC26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9C6418E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571AE81A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D6B69CB4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4502AE1A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AFD4E216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1BA02EE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351AB3BE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017E8E78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8" w15:restartNumberingAfterBreak="0">
    <w:nsid w:val="626B64EF"/>
    <w:multiLevelType w:val="hybridMultilevel"/>
    <w:tmpl w:val="FFFFFFFF"/>
    <w:lvl w:ilvl="0" w:tplc="F84AC5B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AE0E13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CE9E252C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941EB508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6F6285B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0CE4E60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59BAB212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BEEE9C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5B0A19BC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9" w15:restartNumberingAfterBreak="0">
    <w:nsid w:val="63C53E43"/>
    <w:multiLevelType w:val="hybridMultilevel"/>
    <w:tmpl w:val="FFFFFFFF"/>
    <w:lvl w:ilvl="0" w:tplc="A2EE3776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85468BE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9984C5AE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61E89FF0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2AAEA2A0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86D6511A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ED020F0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BB368F1A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6D82A8C2">
      <w:numFmt w:val="bullet"/>
      <w:lvlText w:val="•"/>
      <w:lvlJc w:val="left"/>
      <w:pPr>
        <w:ind w:left="8133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0019"/>
    <w:rsid w:val="00041D78"/>
    <w:rsid w:val="00102DA5"/>
    <w:rsid w:val="00180F1C"/>
    <w:rsid w:val="001F1A6A"/>
    <w:rsid w:val="0027658F"/>
    <w:rsid w:val="00323292"/>
    <w:rsid w:val="004D149B"/>
    <w:rsid w:val="004E20E7"/>
    <w:rsid w:val="00553A9D"/>
    <w:rsid w:val="005A05E2"/>
    <w:rsid w:val="005A0F44"/>
    <w:rsid w:val="00681146"/>
    <w:rsid w:val="00741F25"/>
    <w:rsid w:val="007448FF"/>
    <w:rsid w:val="00782101"/>
    <w:rsid w:val="00880019"/>
    <w:rsid w:val="00A230A5"/>
    <w:rsid w:val="00A9203C"/>
    <w:rsid w:val="00BE1300"/>
    <w:rsid w:val="00CC12FB"/>
    <w:rsid w:val="00DE5231"/>
    <w:rsid w:val="00F40D10"/>
    <w:rsid w:val="00F45A51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B64F9CE"/>
  <w15:docId w15:val="{BC1C5119-D9E1-41E4-85C4-62C2958C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2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1">
    <w:name w:val="heading 1"/>
    <w:basedOn w:val="a"/>
    <w:link w:val="10"/>
    <w:uiPriority w:val="99"/>
    <w:qFormat/>
    <w:rsid w:val="00880019"/>
    <w:pPr>
      <w:ind w:left="5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9"/>
    <w:qFormat/>
    <w:rsid w:val="00880019"/>
    <w:pPr>
      <w:spacing w:before="1"/>
      <w:ind w:left="222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4F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04FA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rsid w:val="00880019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rsid w:val="00604FA6"/>
    <w:rPr>
      <w:rFonts w:ascii="Times New Roman" w:eastAsia="Times New Roman" w:hAnsi="Times New Roman"/>
    </w:rPr>
  </w:style>
  <w:style w:type="paragraph" w:styleId="a5">
    <w:name w:val="List Paragraph"/>
    <w:basedOn w:val="a"/>
    <w:uiPriority w:val="99"/>
    <w:qFormat/>
    <w:rsid w:val="00880019"/>
    <w:pPr>
      <w:ind w:left="1431" w:right="231" w:hanging="360"/>
      <w:jc w:val="both"/>
    </w:pPr>
  </w:style>
  <w:style w:type="paragraph" w:customStyle="1" w:styleId="TableParagraph">
    <w:name w:val="Table Paragraph"/>
    <w:basedOn w:val="a"/>
    <w:uiPriority w:val="99"/>
    <w:rsid w:val="00880019"/>
    <w:pPr>
      <w:ind w:left="107"/>
    </w:pPr>
  </w:style>
  <w:style w:type="paragraph" w:customStyle="1" w:styleId="Default">
    <w:name w:val="Default"/>
    <w:uiPriority w:val="99"/>
    <w:rsid w:val="005A05E2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 w:bidi="he-IL"/>
    </w:rPr>
  </w:style>
  <w:style w:type="character" w:styleId="a6">
    <w:name w:val="Hyperlink"/>
    <w:uiPriority w:val="99"/>
    <w:rsid w:val="005A05E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0143B-58E6-4ADE-8428-25F3B797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Одномерные массивы</vt:lpstr>
    </vt:vector>
  </TitlesOfParts>
  <Company>КемГУ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Одномерные массивы</dc:title>
  <dc:subject/>
  <dc:creator>таня</dc:creator>
  <cp:keywords/>
  <dc:description/>
  <cp:lastModifiedBy>KapaTeJlb</cp:lastModifiedBy>
  <cp:revision>9</cp:revision>
  <dcterms:created xsi:type="dcterms:W3CDTF">2020-02-25T07:06:00Z</dcterms:created>
  <dcterms:modified xsi:type="dcterms:W3CDTF">2020-02-27T21:51:00Z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