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43.png" ContentType="image/png"/>
  <Override PartName="/word/media/rId36.png" ContentType="image/png"/>
  <Override PartName="/word/media/rId22.jpg" ContentType="image/jpeg"/>
  <Override PartName="/word/media/rId25.jpg" ContentType="image/jpeg"/>
  <Override PartName="/word/media/rId28.jpg" ContentType="image/jpeg"/>
  <Override PartName="/word/media/rId46.jpg" ContentType="image/jpeg"/>
  <Override PartName="/word/media/rId39.jpg" ContentType="image/jpeg"/>
  <Override PartName="/word/media/rId6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TSNE</w:t>
      </w:r>
    </w:p>
    <w:p>
      <w:pPr>
        <w:pStyle w:val="Author"/>
      </w:pPr>
      <w:r>
        <w:t xml:space="preserve">白德凤：中国农业科学院深圳基因组研究所</w:t>
      </w:r>
    </w:p>
    <w:p>
      <w:pPr>
        <w:pStyle w:val="Date"/>
      </w:pPr>
      <w:r>
        <w:t xml:space="preserve">2024-04-17</w:t>
      </w:r>
    </w:p>
    <w:bookmarkStart w:id="70" w:name="tsne数据降维及绘图"/>
    <w:p>
      <w:pPr>
        <w:pStyle w:val="Heading3"/>
      </w:pPr>
      <w:r>
        <w:t xml:space="preserve">tSNE数据降维及绘图</w:t>
      </w:r>
    </w:p>
    <w:p>
      <w:pPr>
        <w:pStyle w:val="BlockText"/>
      </w:pPr>
      <w:r>
        <w:t xml:space="preserve">本节作者：白德凤：中国农业科学院深圳基因组研究所</w:t>
      </w:r>
    </w:p>
    <w:p>
      <w:pPr>
        <w:pStyle w:val="BlockText"/>
      </w:pPr>
      <w:r>
        <w:t xml:space="preserve">版本1.0.0，更新日期：2024年4月17日</w:t>
      </w:r>
    </w:p>
    <w:bookmarkStart w:id="20" w:name="X3c3cadf2e04ac8a6bc9ed25199e9815f1d832c2"/>
    <w:p>
      <w:pPr>
        <w:pStyle w:val="Heading4"/>
      </w:pPr>
      <w:r>
        <w:t xml:space="preserve">什么是tSNE (t-Distributed Stochastic Neighbor Embedding)</w:t>
      </w:r>
    </w:p>
    <w:bookmarkEnd w:id="20"/>
    <w:bookmarkStart w:id="21" w:name="tsne简介和基本原理"/>
    <w:p>
      <w:pPr>
        <w:pStyle w:val="Heading4"/>
      </w:pPr>
      <w:r>
        <w:t xml:space="preserve">tSNE简介和基本原理</w:t>
      </w:r>
    </w:p>
    <w:p>
      <w:pPr>
        <w:pStyle w:val="FirstParagraph"/>
      </w:pPr>
      <w:r>
        <w:t xml:space="preserve">tSNE是数据降维方式中的一种，其由T分布和随机近邻嵌入，其可以讲高维数据降到2-3维。t-SNE把高维度的数据点之间的距离转化为高斯分布概率，在高维度用高斯分布概率表示相似性，在低维度用t分布表示相似性，然后设置一个惩罚函数，实现降低维度但是保留一定局部特征的方式。</w:t>
      </w:r>
    </w:p>
    <w:bookmarkEnd w:id="21"/>
    <w:bookmarkStart w:id="31" w:name="tsne实例"/>
    <w:p>
      <w:pPr>
        <w:pStyle w:val="Heading4"/>
      </w:pPr>
      <w:r>
        <w:t xml:space="preserve">tSNE实例</w:t>
      </w:r>
    </w:p>
    <w:p>
      <w:pPr>
        <w:pStyle w:val="FirstParagraph"/>
      </w:pPr>
      <w:r>
        <w:t xml:space="preserve">美国纪念斯隆凯瑟琳癌症研究中心的Marcel R.M. van den Brink团队2023年发表在Cell上的论文(Nguyen et al., 2023)，研究药物、肠道微生物组和癌症患者死亡之间的关系。我们以此图为例进行讲解。</w:t>
      </w:r>
    </w:p>
    <w:p>
      <w:pPr>
        <w:pStyle w:val="BodyText"/>
      </w:pPr>
      <w:r>
        <w:drawing>
          <wp:inline>
            <wp:extent cx="5334000" cy="1468989"/>
            <wp:effectExtent b="0" l="0" r="0" t="0"/>
            <wp:docPr descr="" title="" id="23" name="Picture"/>
            <a:graphic>
              <a:graphicData uri="http://schemas.openxmlformats.org/drawingml/2006/picture">
                <pic:pic>
                  <pic:nvPicPr>
                    <pic:cNvPr descr="e1.Cell2023_1.jpg" id="24" name="Picture"/>
                    <pic:cNvPicPr>
                      <a:picLocks noChangeArrowheads="1" noChangeAspect="1"/>
                    </pic:cNvPicPr>
                  </pic:nvPicPr>
                  <pic:blipFill>
                    <a:blip r:embed="rId22"/>
                    <a:stretch>
                      <a:fillRect/>
                    </a:stretch>
                  </pic:blipFill>
                  <pic:spPr bwMode="auto">
                    <a:xfrm>
                      <a:off x="0" y="0"/>
                      <a:ext cx="5334000" cy="1468989"/>
                    </a:xfrm>
                    <a:prstGeom prst="rect">
                      <a:avLst/>
                    </a:prstGeom>
                    <a:noFill/>
                    <a:ln w="9525">
                      <a:noFill/>
                      <a:headEnd/>
                      <a:tailEnd/>
                    </a:ln>
                  </pic:spPr>
                </pic:pic>
              </a:graphicData>
            </a:graphic>
          </wp:inline>
        </w:drawing>
      </w:r>
    </w:p>
    <w:p>
      <w:pPr>
        <w:pStyle w:val="BodyText"/>
      </w:pPr>
      <w:r>
        <w:t xml:space="preserve">图 2：（A 和 B）通过 tSNE 投影显示 MSKCC 发现队列中肠道微生物群的组成空间。每个点代表一个样本，根据 (A) 16S rRNA（7,454 个样本；778 名患者）或 (B) 宏基因组测序图谱（980 个样本；340 名患者）（p，门；f，科；o，目；g，属）中相对丰度最高的类群着色。样本采集于相对于 HCT 的第 -30 天和第 2,205 天之间。(C)通过 k-means 无监督聚类法划分出十个肠道微生物组聚类群。</w:t>
      </w:r>
    </w:p>
    <w:p>
      <w:pPr>
        <w:pStyle w:val="BodyText"/>
      </w:pPr>
      <w:r>
        <w:t xml:space="preserve">Figure 2. (A and B) Compositional space of the intestinal microbiota in the MSKCC discovery cohort visualized by tSNE projection. Each point represents a sample, colored according to the taxon of highest relative abundance based on (A) 16S rRNA (7,454 samples; 778 patients) or (B) shotgun metagenomic sequencing profiles (980 samples; 340 patients) (p, phylum; f, family; o, order; g, genus). Samples were collected between day -30 and 2,205 relative to HCT. (C) Ten clusters of intestinal microbiome compositions are assigned by k-means unsupervised clustering.</w:t>
      </w:r>
    </w:p>
    <w:p>
      <w:pPr>
        <w:pStyle w:val="BodyText"/>
      </w:pPr>
      <w:r>
        <w:t xml:space="preserve">结果：对于 16S rRNA 测序样本，我们使用 BrayCurtis b-diversity 差异指数计算了发现队列样本之间的组成差异；对于霰弹枪元基因组测序样本，我们使用 BrayCurtis b-diversity 差异指数计算了物种水平的组成差异，并通过 t-stochastic neighbor embedding（tSNE；图 2A 和 2B）将高维粪便组成数据可视化。我们观察到了微生物组损伤的模式，包括α多样性的丧失和潜在致病菌的富集，如肠球菌属和肠杆菌科（图 2A 和 2B）。具体来说，我们观察到一个样本群，其中最丰富的生物是各种严格厌氧菌，如Ruminococcus gnavus或Erysipelatoclostridium ramosum，以及富含潜在致病性兼性物种的独特样本群，包括粪肠球菌、肺炎克雷伯菌和大肠埃希菌。考虑到在保留细菌群落结构的同时降低维度复杂性的数学挑战，我们对发现集样本的 Bray-Curtis b-diversity 矩阵进行了无监督 k-means 聚类，并确定了 10 个不同的微生物群（图 2C）。</w:t>
      </w:r>
    </w:p>
    <w:p>
      <w:pPr>
        <w:pStyle w:val="BodyText"/>
      </w:pPr>
      <w:r>
        <w:t xml:space="preserve">We computed the compositional differences among discovery cohort samples using BrayCurtis b-diversity dissimilarity indices at the genus level for 16S rRNA-sequenced samples or at the species level for shotgun metagenomic sequenced samples and visualized the highdimensional stool composition data via t-stochastic neighbor embedding (tSNE; Figures 2A and 2B). We observed patterns of microbiome injuries, including the</w:t>
      </w:r>
      <w:r>
        <w:t xml:space="preserve"> </w:t>
      </w:r>
      <w:r>
        <w:t xml:space="preserve">loss of alpha diversity and enrichment of potentially pathogenic bacteria such as Enterococcus and Enterobacteriaceae (Figures 2A and 2B).A subset of 980 samples with shotgun metagenomic profiling also showed similar patterns of microbiome injuries during allo-HCT (Figure 2B). Specifically, we observed a cluster of samples whose most abundant organisms were various strict anaerobes such as Ruminococcus gnavus or Erysipelatoclostridium ramosum, as well as distinct clusters enriched for potentially pathogenic facultative species including Enterococcus faecium, Klebsiella pneumoniae, and Escherichia coli. Given the mathematical challenge of reducing dimensionality complexity while preserving bacterial community structure, we performed unsupervised k-means clustering on the Bray-Curtis b-diversity matrix of samples in the discovery set and identified ten distinct microbiota clusters (Figure 2C).</w:t>
      </w:r>
    </w:p>
    <w:p>
      <w:pPr>
        <w:pStyle w:val="BodyText"/>
      </w:pPr>
      <w:r>
        <w:drawing>
          <wp:inline>
            <wp:extent cx="2819400" cy="5391150"/>
            <wp:effectExtent b="0" l="0" r="0" t="0"/>
            <wp:docPr descr="" title="" id="26" name="Picture"/>
            <a:graphic>
              <a:graphicData uri="http://schemas.openxmlformats.org/drawingml/2006/picture">
                <pic:pic>
                  <pic:nvPicPr>
                    <pic:cNvPr descr="e1.Cell2023_2.jpg" id="27" name="Picture"/>
                    <pic:cNvPicPr>
                      <a:picLocks noChangeArrowheads="1" noChangeAspect="1"/>
                    </pic:cNvPicPr>
                  </pic:nvPicPr>
                  <pic:blipFill>
                    <a:blip r:embed="rId25"/>
                    <a:stretch>
                      <a:fillRect/>
                    </a:stretch>
                  </pic:blipFill>
                  <pic:spPr bwMode="auto">
                    <a:xfrm>
                      <a:off x="0" y="0"/>
                      <a:ext cx="2819400" cy="5391150"/>
                    </a:xfrm>
                    <a:prstGeom prst="rect">
                      <a:avLst/>
                    </a:prstGeom>
                    <a:noFill/>
                    <a:ln w="9525">
                      <a:noFill/>
                      <a:headEnd/>
                      <a:tailEnd/>
                    </a:ln>
                  </pic:spPr>
                </pic:pic>
              </a:graphicData>
            </a:graphic>
          </wp:inline>
        </w:drawing>
      </w:r>
    </w:p>
    <w:p>
      <w:pPr>
        <w:pStyle w:val="BodyText"/>
      </w:pPr>
      <w:r>
        <w:t xml:space="preserve">Figure S1. (A and D) Compositional space of the intestinal microbiota visualized by tSNE projection in the MSKCC discovery cohort. Each dot represents a sample, colored according to clusters assigned by (A) hierarchical clustering or (D) Dirichlet multinomial mixture (DMM) model.</w:t>
      </w:r>
    </w:p>
    <w:p>
      <w:pPr>
        <w:pStyle w:val="BodyText"/>
      </w:pPr>
      <w:r>
        <w:t xml:space="preserve">图 S1. (A和D）通过tSNE投影观察MSKCC发现队列中的肠道微生物群的组成空间。每个点代表一个样本，根据(A)分层聚类或(D)Dirichlet 多叉混合物（DMM）模型分配的聚类着色。</w:t>
      </w:r>
    </w:p>
    <w:p>
      <w:pPr>
        <w:pStyle w:val="BodyText"/>
      </w:pPr>
      <w:r>
        <w:drawing>
          <wp:inline>
            <wp:extent cx="4376737" cy="2276475"/>
            <wp:effectExtent b="0" l="0" r="0" t="0"/>
            <wp:docPr descr="" title="" id="29" name="Picture"/>
            <a:graphic>
              <a:graphicData uri="http://schemas.openxmlformats.org/drawingml/2006/picture">
                <pic:pic>
                  <pic:nvPicPr>
                    <pic:cNvPr descr="e1.Cell2023_3.jpg" id="30" name="Picture"/>
                    <pic:cNvPicPr>
                      <a:picLocks noChangeArrowheads="1" noChangeAspect="1"/>
                    </pic:cNvPicPr>
                  </pic:nvPicPr>
                  <pic:blipFill>
                    <a:blip r:embed="rId28"/>
                    <a:stretch>
                      <a:fillRect/>
                    </a:stretch>
                  </pic:blipFill>
                  <pic:spPr bwMode="auto">
                    <a:xfrm>
                      <a:off x="0" y="0"/>
                      <a:ext cx="4376737" cy="2276475"/>
                    </a:xfrm>
                    <a:prstGeom prst="rect">
                      <a:avLst/>
                    </a:prstGeom>
                    <a:noFill/>
                    <a:ln w="9525">
                      <a:noFill/>
                      <a:headEnd/>
                      <a:tailEnd/>
                    </a:ln>
                  </pic:spPr>
                </pic:pic>
              </a:graphicData>
            </a:graphic>
          </wp:inline>
        </w:drawing>
      </w:r>
      <w:r>
        <w:t xml:space="preserve"> </w:t>
      </w:r>
      <w:r>
        <w:t xml:space="preserve">Figure S1. (H) Optimal number of k-means clusters was estimated from the curve of within-cluster sum of square distances from each point to its cluster centroid. (I) Optimal number of clusters identified by DMM was estimated by the smallest Laplace approximation metric.</w:t>
      </w:r>
    </w:p>
    <w:p>
      <w:pPr>
        <w:pStyle w:val="BodyText"/>
      </w:pPr>
      <w:r>
        <w:t xml:space="preserve">图 S1. (H)根据每个点到其聚类中心点的聚类内平方距离之和曲线估算 k-means 聚类的最佳数目。(I) 通过最小拉普拉斯近似度量估算出 DMM 确定的最佳聚类数目。</w:t>
      </w:r>
    </w:p>
    <w:bookmarkEnd w:id="31"/>
    <w:bookmarkStart w:id="32" w:name="tsne绘图实战"/>
    <w:p>
      <w:pPr>
        <w:pStyle w:val="Heading4"/>
      </w:pPr>
      <w:r>
        <w:t xml:space="preserve">tSNE绘图实战</w:t>
      </w:r>
    </w:p>
    <w:bookmarkEnd w:id="32"/>
    <w:bookmarkStart w:id="69" w:name="tsne投影肠道微生物群的组成空间图"/>
    <w:p>
      <w:pPr>
        <w:pStyle w:val="Heading4"/>
      </w:pPr>
      <w:r>
        <w:t xml:space="preserve">tSNE投影肠道微生物群的组成空间图</w:t>
      </w:r>
    </w:p>
    <w:bookmarkStart w:id="33" w:name="导入需要的软件包"/>
    <w:p>
      <w:pPr>
        <w:pStyle w:val="Heading5"/>
      </w:pPr>
      <w:r>
        <w:t xml:space="preserve">导入需要的软件包</w:t>
      </w:r>
    </w:p>
    <w:bookmarkEnd w:id="33"/>
    <w:bookmarkStart w:id="34" w:name="导入数据"/>
    <w:p>
      <w:pPr>
        <w:pStyle w:val="Heading5"/>
      </w:pPr>
      <w:r>
        <w:t xml:space="preserve">导入数据</w:t>
      </w:r>
    </w:p>
    <w:p>
      <w:pPr>
        <w:pStyle w:val="SourceCode"/>
      </w:pPr>
      <w:r>
        <w:rPr>
          <w:rStyle w:val="CommentTok"/>
        </w:rPr>
        <w:t xml:space="preserve"># 整体：健康组+疾病组</w:t>
      </w:r>
      <w:r>
        <w:br/>
      </w:r>
      <w:r>
        <w:rPr>
          <w:rStyle w:val="CommentTok"/>
        </w:rPr>
        <w:t xml:space="preserve">#丰度数据表和metadata</w:t>
      </w:r>
      <w:r>
        <w:br/>
      </w:r>
      <w:r>
        <w:rPr>
          <w:rStyle w:val="NormalTok"/>
        </w:rPr>
        <w:t xml:space="preserve">design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"data/design.txt"</w:t>
      </w:r>
      <w:r>
        <w:rPr>
          <w:rStyle w:val="NormalTok"/>
        </w:rPr>
        <w:t xml:space="preserve">, </w:t>
      </w:r>
      <w:r>
        <w:rPr>
          <w:rStyle w:val="AttributeTok"/>
        </w:rPr>
        <w:t xml:space="preserve">header=</w:t>
      </w:r>
      <w:r>
        <w:rPr>
          <w:rStyle w:val="NormalTok"/>
        </w:rPr>
        <w:t xml:space="preserve">T, </w:t>
      </w:r>
      <w:r>
        <w:rPr>
          <w:rStyle w:val="AttributeTok"/>
        </w:rPr>
        <w:t xml:space="preserve">row.names=</w:t>
      </w:r>
      <w:r>
        <w:rPr>
          <w:rStyle w:val="DecValTok"/>
        </w:rPr>
        <w:t xml:space="preserve">1</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design</w:t>
      </w:r>
      <w:r>
        <w:rPr>
          <w:rStyle w:val="SpecialCharTok"/>
        </w:rPr>
        <w:t xml:space="preserve">$</w:t>
      </w:r>
      <w:r>
        <w:rPr>
          <w:rStyle w:val="NormalTok"/>
        </w:rPr>
        <w:t xml:space="preserve">group </w:t>
      </w:r>
      <w:r>
        <w:rPr>
          <w:rStyle w:val="OtherTok"/>
        </w:rPr>
        <w:t xml:space="preserve">=</w:t>
      </w:r>
      <w:r>
        <w:rPr>
          <w:rStyle w:val="NormalTok"/>
        </w:rPr>
        <w:t xml:space="preserve"> design</w:t>
      </w:r>
      <w:r>
        <w:rPr>
          <w:rStyle w:val="SpecialCharTok"/>
        </w:rPr>
        <w:t xml:space="preserve">$</w:t>
      </w:r>
      <w:r>
        <w:rPr>
          <w:rStyle w:val="NormalTok"/>
        </w:rPr>
        <w:t xml:space="preserve">groupID</w:t>
      </w:r>
      <w:r>
        <w:br/>
      </w:r>
      <w:r>
        <w:rPr>
          <w:rStyle w:val="NormalTok"/>
        </w:rPr>
        <w:t xml:space="preserve">otufile </w:t>
      </w:r>
      <w:r>
        <w:rPr>
          <w:rStyle w:val="OtherTok"/>
        </w:rPr>
        <w:t xml:space="preserve">=</w:t>
      </w:r>
      <w:r>
        <w:rPr>
          <w:rStyle w:val="NormalTok"/>
        </w:rPr>
        <w:t xml:space="preserve"> </w:t>
      </w:r>
      <w:r>
        <w:rPr>
          <w:rStyle w:val="StringTok"/>
        </w:rPr>
        <w:t xml:space="preserve">"data/sum_s2.txt"</w:t>
      </w:r>
      <w:r>
        <w:br/>
      </w:r>
      <w:r>
        <w:rPr>
          <w:rStyle w:val="NormalTok"/>
        </w:rPr>
        <w:t xml:space="preserve">otutab </w:t>
      </w:r>
      <w:r>
        <w:rPr>
          <w:rStyle w:val="OtherTok"/>
        </w:rPr>
        <w:t xml:space="preserve">=</w:t>
      </w:r>
      <w:r>
        <w:rPr>
          <w:rStyle w:val="NormalTok"/>
        </w:rPr>
        <w:t xml:space="preserve"> </w:t>
      </w:r>
      <w:r>
        <w:rPr>
          <w:rStyle w:val="FunctionTok"/>
        </w:rPr>
        <w:t xml:space="preserve">read.table</w:t>
      </w:r>
      <w:r>
        <w:rPr>
          <w:rStyle w:val="NormalTok"/>
        </w:rPr>
        <w:t xml:space="preserve">(</w:t>
      </w:r>
      <w:r>
        <w:rPr>
          <w:rStyle w:val="FunctionTok"/>
        </w:rPr>
        <w:t xml:space="preserve">paste</w:t>
      </w:r>
      <w:r>
        <w:rPr>
          <w:rStyle w:val="NormalTok"/>
        </w:rPr>
        <w:t xml:space="preserve">(otufile,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NormalTok"/>
        </w:rPr>
        <w:t xml:space="preserve">T, </w:t>
      </w:r>
      <w:r>
        <w:rPr>
          <w:rStyle w:val="AttributeTok"/>
        </w:rPr>
        <w:t xml:space="preserve">row.names=</w:t>
      </w:r>
      <w:r>
        <w:rPr>
          <w:rStyle w:val="DecValTok"/>
        </w:rPr>
        <w:t xml:space="preserve">1</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comment.char=</w:t>
      </w:r>
      <w:r>
        <w:rPr>
          <w:rStyle w:val="StringTok"/>
        </w:rPr>
        <w:t xml:space="preserve">""</w:t>
      </w:r>
      <w:r>
        <w:rPr>
          <w:rStyle w:val="NormalTok"/>
        </w:rPr>
        <w:t xml:space="preserve">) </w:t>
      </w:r>
      <w:r>
        <w:br/>
      </w:r>
      <w:r>
        <w:br/>
      </w:r>
      <w:r>
        <w:rPr>
          <w:rStyle w:val="CommentTok"/>
        </w:rPr>
        <w:t xml:space="preserve">#健康组</w:t>
      </w:r>
      <w:r>
        <w:br/>
      </w:r>
      <w:r>
        <w:rPr>
          <w:rStyle w:val="NormalTok"/>
        </w:rPr>
        <w:t xml:space="preserve">design2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"data/design_sh.txt"</w:t>
      </w:r>
      <w:r>
        <w:rPr>
          <w:rStyle w:val="NormalTok"/>
        </w:rPr>
        <w:t xml:space="preserve">, </w:t>
      </w:r>
      <w:r>
        <w:rPr>
          <w:rStyle w:val="AttributeTok"/>
        </w:rPr>
        <w:t xml:space="preserve">header=</w:t>
      </w:r>
      <w:r>
        <w:rPr>
          <w:rStyle w:val="NormalTok"/>
        </w:rPr>
        <w:t xml:space="preserve">T, </w:t>
      </w:r>
      <w:r>
        <w:rPr>
          <w:rStyle w:val="AttributeTok"/>
        </w:rPr>
        <w:t xml:space="preserve">row.names=</w:t>
      </w:r>
      <w:r>
        <w:rPr>
          <w:rStyle w:val="DecValTok"/>
        </w:rPr>
        <w:t xml:space="preserve">1</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design2</w:t>
      </w:r>
      <w:r>
        <w:rPr>
          <w:rStyle w:val="SpecialCharTok"/>
        </w:rPr>
        <w:t xml:space="preserve">$</w:t>
      </w:r>
      <w:r>
        <w:rPr>
          <w:rStyle w:val="NormalTok"/>
        </w:rPr>
        <w:t xml:space="preserve">group </w:t>
      </w:r>
      <w:r>
        <w:rPr>
          <w:rStyle w:val="OtherTok"/>
        </w:rPr>
        <w:t xml:space="preserve">=</w:t>
      </w:r>
      <w:r>
        <w:rPr>
          <w:rStyle w:val="NormalTok"/>
        </w:rPr>
        <w:t xml:space="preserve"> design2</w:t>
      </w:r>
      <w:r>
        <w:rPr>
          <w:rStyle w:val="SpecialCharTok"/>
        </w:rPr>
        <w:t xml:space="preserve">$</w:t>
      </w:r>
      <w:r>
        <w:rPr>
          <w:rStyle w:val="NormalTok"/>
        </w:rPr>
        <w:t xml:space="preserve">groupID</w:t>
      </w:r>
      <w:r>
        <w:br/>
      </w:r>
      <w:r>
        <w:rPr>
          <w:rStyle w:val="NormalTok"/>
        </w:rPr>
        <w:t xml:space="preserve">otufile2 </w:t>
      </w:r>
      <w:r>
        <w:rPr>
          <w:rStyle w:val="OtherTok"/>
        </w:rPr>
        <w:t xml:space="preserve">=</w:t>
      </w:r>
      <w:r>
        <w:rPr>
          <w:rStyle w:val="NormalTok"/>
        </w:rPr>
        <w:t xml:space="preserve"> </w:t>
      </w:r>
      <w:r>
        <w:rPr>
          <w:rStyle w:val="StringTok"/>
        </w:rPr>
        <w:t xml:space="preserve">"data/sum_sh.txt"</w:t>
      </w:r>
      <w:r>
        <w:br/>
      </w:r>
      <w:r>
        <w:rPr>
          <w:rStyle w:val="NormalTok"/>
        </w:rPr>
        <w:t xml:space="preserve">otutab2 </w:t>
      </w:r>
      <w:r>
        <w:rPr>
          <w:rStyle w:val="OtherTok"/>
        </w:rPr>
        <w:t xml:space="preserve">=</w:t>
      </w:r>
      <w:r>
        <w:rPr>
          <w:rStyle w:val="NormalTok"/>
        </w:rPr>
        <w:t xml:space="preserve"> </w:t>
      </w:r>
      <w:r>
        <w:rPr>
          <w:rStyle w:val="FunctionTok"/>
        </w:rPr>
        <w:t xml:space="preserve">read.table</w:t>
      </w:r>
      <w:r>
        <w:rPr>
          <w:rStyle w:val="NormalTok"/>
        </w:rPr>
        <w:t xml:space="preserve">(</w:t>
      </w:r>
      <w:r>
        <w:rPr>
          <w:rStyle w:val="FunctionTok"/>
        </w:rPr>
        <w:t xml:space="preserve">paste</w:t>
      </w:r>
      <w:r>
        <w:rPr>
          <w:rStyle w:val="NormalTok"/>
        </w:rPr>
        <w:t xml:space="preserve">(otufile2,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NormalTok"/>
        </w:rPr>
        <w:t xml:space="preserve">T, </w:t>
      </w:r>
      <w:r>
        <w:rPr>
          <w:rStyle w:val="AttributeTok"/>
        </w:rPr>
        <w:t xml:space="preserve">row.names=</w:t>
      </w:r>
      <w:r>
        <w:rPr>
          <w:rStyle w:val="DecValTok"/>
        </w:rPr>
        <w:t xml:space="preserve">1</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comment.char=</w:t>
      </w:r>
      <w:r>
        <w:rPr>
          <w:rStyle w:val="StringTok"/>
        </w:rPr>
        <w:t xml:space="preserve">""</w:t>
      </w:r>
      <w:r>
        <w:rPr>
          <w:rStyle w:val="NormalTok"/>
        </w:rPr>
        <w:t xml:space="preserve">) </w:t>
      </w:r>
      <w:r>
        <w:br/>
      </w:r>
      <w:r>
        <w:br/>
      </w:r>
      <w:r>
        <w:rPr>
          <w:rStyle w:val="CommentTok"/>
        </w:rPr>
        <w:t xml:space="preserve">#疾病组</w:t>
      </w:r>
      <w:r>
        <w:br/>
      </w:r>
      <w:r>
        <w:rPr>
          <w:rStyle w:val="NormalTok"/>
        </w:rPr>
        <w:t xml:space="preserve">design3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"data/design_sp.txt"</w:t>
      </w:r>
      <w:r>
        <w:rPr>
          <w:rStyle w:val="NormalTok"/>
        </w:rPr>
        <w:t xml:space="preserve">, </w:t>
      </w:r>
      <w:r>
        <w:rPr>
          <w:rStyle w:val="AttributeTok"/>
        </w:rPr>
        <w:t xml:space="preserve">header=</w:t>
      </w:r>
      <w:r>
        <w:rPr>
          <w:rStyle w:val="NormalTok"/>
        </w:rPr>
        <w:t xml:space="preserve">T, </w:t>
      </w:r>
      <w:r>
        <w:rPr>
          <w:rStyle w:val="AttributeTok"/>
        </w:rPr>
        <w:t xml:space="preserve">row.names=</w:t>
      </w:r>
      <w:r>
        <w:rPr>
          <w:rStyle w:val="DecValTok"/>
        </w:rPr>
        <w:t xml:space="preserve">1</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design3</w:t>
      </w:r>
      <w:r>
        <w:rPr>
          <w:rStyle w:val="SpecialCharTok"/>
        </w:rPr>
        <w:t xml:space="preserve">$</w:t>
      </w:r>
      <w:r>
        <w:rPr>
          <w:rStyle w:val="NormalTok"/>
        </w:rPr>
        <w:t xml:space="preserve">group </w:t>
      </w:r>
      <w:r>
        <w:rPr>
          <w:rStyle w:val="OtherTok"/>
        </w:rPr>
        <w:t xml:space="preserve">=</w:t>
      </w:r>
      <w:r>
        <w:rPr>
          <w:rStyle w:val="NormalTok"/>
        </w:rPr>
        <w:t xml:space="preserve"> design3</w:t>
      </w:r>
      <w:r>
        <w:rPr>
          <w:rStyle w:val="SpecialCharTok"/>
        </w:rPr>
        <w:t xml:space="preserve">$</w:t>
      </w:r>
      <w:r>
        <w:rPr>
          <w:rStyle w:val="NormalTok"/>
        </w:rPr>
        <w:t xml:space="preserve">groupID</w:t>
      </w:r>
      <w:r>
        <w:br/>
      </w:r>
      <w:r>
        <w:rPr>
          <w:rStyle w:val="NormalTok"/>
        </w:rPr>
        <w:t xml:space="preserve">otufile3 </w:t>
      </w:r>
      <w:r>
        <w:rPr>
          <w:rStyle w:val="OtherTok"/>
        </w:rPr>
        <w:t xml:space="preserve">=</w:t>
      </w:r>
      <w:r>
        <w:rPr>
          <w:rStyle w:val="NormalTok"/>
        </w:rPr>
        <w:t xml:space="preserve"> </w:t>
      </w:r>
      <w:r>
        <w:rPr>
          <w:rStyle w:val="StringTok"/>
        </w:rPr>
        <w:t xml:space="preserve">"data/sum_sp.txt"</w:t>
      </w:r>
      <w:r>
        <w:br/>
      </w:r>
      <w:r>
        <w:rPr>
          <w:rStyle w:val="NormalTok"/>
        </w:rPr>
        <w:t xml:space="preserve">otutab3 </w:t>
      </w:r>
      <w:r>
        <w:rPr>
          <w:rStyle w:val="OtherTok"/>
        </w:rPr>
        <w:t xml:space="preserve">=</w:t>
      </w:r>
      <w:r>
        <w:rPr>
          <w:rStyle w:val="NormalTok"/>
        </w:rPr>
        <w:t xml:space="preserve"> </w:t>
      </w:r>
      <w:r>
        <w:rPr>
          <w:rStyle w:val="FunctionTok"/>
        </w:rPr>
        <w:t xml:space="preserve">read.table</w:t>
      </w:r>
      <w:r>
        <w:rPr>
          <w:rStyle w:val="NormalTok"/>
        </w:rPr>
        <w:t xml:space="preserve">(</w:t>
      </w:r>
      <w:r>
        <w:rPr>
          <w:rStyle w:val="FunctionTok"/>
        </w:rPr>
        <w:t xml:space="preserve">paste</w:t>
      </w:r>
      <w:r>
        <w:rPr>
          <w:rStyle w:val="NormalTok"/>
        </w:rPr>
        <w:t xml:space="preserve">(otufile3,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NormalTok"/>
        </w:rPr>
        <w:t xml:space="preserve">T, </w:t>
      </w:r>
      <w:r>
        <w:rPr>
          <w:rStyle w:val="AttributeTok"/>
        </w:rPr>
        <w:t xml:space="preserve">row.names=</w:t>
      </w:r>
      <w:r>
        <w:rPr>
          <w:rStyle w:val="DecValTok"/>
        </w:rPr>
        <w:t xml:space="preserve">1</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comment.char=</w:t>
      </w:r>
      <w:r>
        <w:rPr>
          <w:rStyle w:val="StringTok"/>
        </w:rPr>
        <w:t xml:space="preserve">""</w:t>
      </w:r>
      <w:r>
        <w:rPr>
          <w:rStyle w:val="NormalTok"/>
        </w:rPr>
        <w:t xml:space="preserve">) </w:t>
      </w:r>
    </w:p>
    <w:bookmarkEnd w:id="34"/>
    <w:bookmarkStart w:id="35" w:name="鉴定最丰富的属"/>
    <w:p>
      <w:pPr>
        <w:pStyle w:val="Heading5"/>
      </w:pPr>
      <w:r>
        <w:t xml:space="preserve">鉴定最丰富的属</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(Rtsne)</w:t>
      </w:r>
      <w:r>
        <w:br/>
      </w:r>
      <w:r>
        <w:rPr>
          <w:rStyle w:val="CommentTok"/>
        </w:rPr>
        <w:t xml:space="preserve">#整体</w:t>
      </w:r>
      <w:r>
        <w:br/>
      </w:r>
      <w:r>
        <w:rPr>
          <w:rStyle w:val="CommentTok"/>
        </w:rPr>
        <w:t xml:space="preserve">#计算得到每个样本中每个微生物属的相对丰富</w:t>
      </w:r>
      <w:r>
        <w:br/>
      </w:r>
      <w:r>
        <w:rPr>
          <w:rStyle w:val="NormalTok"/>
        </w:rPr>
        <w:t xml:space="preserve">otutab </w:t>
      </w:r>
      <w:r>
        <w:rPr>
          <w:rStyle w:val="OtherTok"/>
        </w:rPr>
        <w:t xml:space="preserve">&lt;-</w:t>
      </w:r>
      <w:r>
        <w:rPr>
          <w:rStyle w:val="NormalTok"/>
        </w:rPr>
        <w:t xml:space="preserve"> </w:t>
      </w:r>
      <w:r>
        <w:rPr>
          <w:rStyle w:val="FunctionTok"/>
        </w:rPr>
        <w:t xml:space="preserve">t</w:t>
      </w:r>
      <w:r>
        <w:rPr>
          <w:rStyle w:val="NormalTok"/>
        </w:rPr>
        <w:t xml:space="preserve">(otutab)</w:t>
      </w:r>
      <w:r>
        <w:br/>
      </w:r>
      <w:r>
        <w:rPr>
          <w:rStyle w:val="NormalTok"/>
        </w:rPr>
        <w:t xml:space="preserve">otutab </w:t>
      </w:r>
      <w:r>
        <w:rPr>
          <w:rStyle w:val="OtherTok"/>
        </w:rPr>
        <w:t xml:space="preserve">&lt;-</w:t>
      </w:r>
      <w:r>
        <w:rPr>
          <w:rStyle w:val="NormalTok"/>
        </w:rPr>
        <w:t xml:space="preserve"> otutab[</w:t>
      </w:r>
      <w:r>
        <w:rPr>
          <w:rStyle w:val="SpecialCharTok"/>
        </w:rPr>
        <w:t xml:space="preserve">-</w:t>
      </w:r>
      <w:r>
        <w:rPr>
          <w:rStyle w:val="DecValTok"/>
        </w:rPr>
        <w:t xml:space="preserve">1</w:t>
      </w:r>
      <w:r>
        <w:rPr>
          <w:rStyle w:val="NormalTok"/>
        </w:rPr>
        <w:t xml:space="preserve">, ]</w:t>
      </w:r>
      <w:r>
        <w:br/>
      </w:r>
      <w:r>
        <w:rPr>
          <w:rStyle w:val="NormalTok"/>
        </w:rPr>
        <w:t xml:space="preserve">sample </w:t>
      </w:r>
      <w:r>
        <w:rPr>
          <w:rStyle w:val="OtherTok"/>
        </w:rPr>
        <w:t xml:space="preserve">=</w:t>
      </w:r>
      <w:r>
        <w:rPr>
          <w:rStyle w:val="NormalTok"/>
        </w:rPr>
        <w:t xml:space="preserve"> </w:t>
      </w:r>
      <w:r>
        <w:rPr>
          <w:rStyle w:val="FunctionTok"/>
        </w:rPr>
        <w:t xml:space="preserve">rownames</w:t>
      </w:r>
      <w:r>
        <w:rPr>
          <w:rStyle w:val="NormalTok"/>
        </w:rPr>
        <w:t xml:space="preserve">(otutab)</w:t>
      </w:r>
      <w:r>
        <w:br/>
      </w:r>
      <w:r>
        <w:rPr>
          <w:rStyle w:val="NormalTok"/>
        </w:rPr>
        <w:t xml:space="preserve">otutab </w:t>
      </w:r>
      <w:r>
        <w:rPr>
          <w:rStyle w:val="OtherTok"/>
        </w:rPr>
        <w:t xml:space="preserve">&lt;-</w:t>
      </w:r>
      <w:r>
        <w:rPr>
          <w:rStyle w:val="NormalTok"/>
        </w:rPr>
        <w:t xml:space="preserve"> </w:t>
      </w:r>
      <w:r>
        <w:rPr>
          <w:rStyle w:val="FunctionTok"/>
        </w:rPr>
        <w:t xml:space="preserve">cbind</w:t>
      </w:r>
      <w:r>
        <w:rPr>
          <w:rStyle w:val="NormalTok"/>
        </w:rPr>
        <w:t xml:space="preserve">(sample, otutab)</w:t>
      </w:r>
      <w:r>
        <w:br/>
      </w:r>
      <w:r>
        <w:rPr>
          <w:rStyle w:val="NormalTok"/>
        </w:rPr>
        <w:t xml:space="preserve">otutab </w:t>
      </w:r>
      <w:r>
        <w:rPr>
          <w:rStyle w:val="OtherTok"/>
        </w:rPr>
        <w:t xml:space="preserve">&lt;-</w:t>
      </w:r>
      <w:r>
        <w:rPr>
          <w:rStyle w:val="NormalTok"/>
        </w:rPr>
        <w:t xml:space="preserve"> </w:t>
      </w:r>
      <w:r>
        <w:rPr>
          <w:rStyle w:val="FunctionTok"/>
        </w:rPr>
        <w:t xml:space="preserve">as.data.frame</w:t>
      </w:r>
      <w:r>
        <w:rPr>
          <w:rStyle w:val="NormalTok"/>
        </w:rPr>
        <w:t xml:space="preserve">(otutab)</w:t>
      </w:r>
      <w:r>
        <w:br/>
      </w:r>
      <w:r>
        <w:rPr>
          <w:rStyle w:val="NormalTok"/>
        </w:rPr>
        <w:t xml:space="preserve">genus_abundance_tbl </w:t>
      </w:r>
      <w:r>
        <w:rPr>
          <w:rStyle w:val="OtherTok"/>
        </w:rPr>
        <w:t xml:space="preserve">=</w:t>
      </w:r>
      <w:r>
        <w:rPr>
          <w:rStyle w:val="NormalTok"/>
        </w:rPr>
        <w:t xml:space="preserve"> otutab </w:t>
      </w:r>
      <w:r>
        <w:rPr>
          <w:rStyle w:val="SpecialCharTok"/>
        </w:rPr>
        <w:t xml:space="preserve">%&gt;%</w:t>
      </w:r>
      <w:r>
        <w:br/>
      </w:r>
      <w:r>
        <w:rPr>
          <w:rStyle w:val="NormalTok"/>
        </w:rPr>
        <w:t xml:space="preserve">  </w:t>
      </w:r>
      <w:r>
        <w:rPr>
          <w:rStyle w:val="FunctionTok"/>
        </w:rPr>
        <w:t xml:space="preserve">filter</w:t>
      </w:r>
      <w:r>
        <w:rPr>
          <w:rStyle w:val="NormalTok"/>
        </w:rPr>
        <w:t xml:space="preserve">(sample </w:t>
      </w:r>
      <w:r>
        <w:rPr>
          <w:rStyle w:val="SpecialCharTok"/>
        </w:rPr>
        <w:t xml:space="preserve">%in%</w:t>
      </w:r>
      <w:r>
        <w:rPr>
          <w:rStyle w:val="NormalTok"/>
        </w:rPr>
        <w:t xml:space="preserve"> design</w:t>
      </w:r>
      <w:r>
        <w:rPr>
          <w:rStyle w:val="SpecialCharTok"/>
        </w:rPr>
        <w:t xml:space="preserve">$</w:t>
      </w:r>
      <w:r>
        <w:rPr>
          <w:rStyle w:val="NormalTok"/>
        </w:rPr>
        <w:t xml:space="preserve">Samples)</w:t>
      </w:r>
      <w:r>
        <w:br/>
      </w:r>
      <w:r>
        <w:rPr>
          <w:rStyle w:val="CommentTok"/>
        </w:rPr>
        <w:t xml:space="preserve">#得到每个样本优势微生物属的数据</w:t>
      </w:r>
      <w:r>
        <w:br/>
      </w:r>
      <w:r>
        <w:rPr>
          <w:rStyle w:val="NormalTok"/>
        </w:rPr>
        <w:t xml:space="preserve">dominant_genus </w:t>
      </w:r>
      <w:r>
        <w:rPr>
          <w:rStyle w:val="OtherTok"/>
        </w:rPr>
        <w:t xml:space="preserve">=</w:t>
      </w:r>
      <w:r>
        <w:rPr>
          <w:rStyle w:val="NormalTok"/>
        </w:rPr>
        <w:t xml:space="preserve"> </w:t>
      </w:r>
      <w:r>
        <w:rPr>
          <w:rStyle w:val="FunctionTok"/>
        </w:rPr>
        <w:t xml:space="preserve">colnames</w:t>
      </w:r>
      <w:r>
        <w:rPr>
          <w:rStyle w:val="NormalTok"/>
        </w:rPr>
        <w:t xml:space="preserve">(genus_abundance_tbl[,</w:t>
      </w:r>
      <w:r>
        <w:rPr>
          <w:rStyle w:val="SpecialCharTok"/>
        </w:rPr>
        <w:t xml:space="preserve">-</w:t>
      </w:r>
      <w:r>
        <w:rPr>
          <w:rStyle w:val="DecValTok"/>
        </w:rPr>
        <w:t xml:space="preserve">1</w:t>
      </w:r>
      <w:r>
        <w:rPr>
          <w:rStyle w:val="NormalTok"/>
        </w:rPr>
        <w:t xml:space="preserve">])[</w:t>
      </w:r>
      <w:r>
        <w:rPr>
          <w:rStyle w:val="FunctionTok"/>
        </w:rPr>
        <w:t xml:space="preserve">apply</w:t>
      </w:r>
      <w:r>
        <w:rPr>
          <w:rStyle w:val="NormalTok"/>
        </w:rPr>
        <w:t xml:space="preserve">(genus_abundance_tbl[,</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which.max)]</w:t>
      </w:r>
      <w:r>
        <w:br/>
      </w:r>
      <w:r>
        <w:rPr>
          <w:rStyle w:val="CommentTok"/>
        </w:rPr>
        <w:t xml:space="preserve">#dominant_genus</w:t>
      </w:r>
      <w:r>
        <w:br/>
      </w:r>
      <w:r>
        <w:rPr>
          <w:rStyle w:val="CommentTok"/>
        </w:rPr>
        <w:t xml:space="preserve"># 得到每个样本优势微生物属的数据</w:t>
      </w:r>
      <w:r>
        <w:br/>
      </w:r>
      <w:r>
        <w:rPr>
          <w:rStyle w:val="NormalTok"/>
        </w:rPr>
        <w:t xml:space="preserve">design</w:t>
      </w:r>
      <w:r>
        <w:rPr>
          <w:rStyle w:val="SpecialCharTok"/>
        </w:rPr>
        <w:t xml:space="preserve">$</w:t>
      </w:r>
      <w:r>
        <w:rPr>
          <w:rStyle w:val="NormalTok"/>
        </w:rPr>
        <w:t xml:space="preserve">dominant_genus </w:t>
      </w:r>
      <w:r>
        <w:rPr>
          <w:rStyle w:val="OtherTok"/>
        </w:rPr>
        <w:t xml:space="preserve">=</w:t>
      </w:r>
      <w:r>
        <w:rPr>
          <w:rStyle w:val="NormalTok"/>
        </w:rPr>
        <w:t xml:space="preserve"> dominant_genus</w:t>
      </w:r>
      <w:r>
        <w:br/>
      </w:r>
      <w:r>
        <w:rPr>
          <w:rStyle w:val="CommentTok"/>
        </w:rPr>
        <w:t xml:space="preserve">#计算tSNE坐标</w:t>
      </w:r>
      <w:r>
        <w:br/>
      </w:r>
      <w:r>
        <w:rPr>
          <w:rStyle w:val="CommentTok"/>
        </w:rPr>
        <w:t xml:space="preserve">#读入bray-curtail Beta diversity Matrix</w:t>
      </w:r>
      <w:r>
        <w:br/>
      </w:r>
      <w:r>
        <w:rPr>
          <w:rStyle w:val="NormalTok"/>
        </w:rPr>
        <w:t xml:space="preserve">bc_data </w:t>
      </w:r>
      <w:r>
        <w:rPr>
          <w:rStyle w:val="OtherTok"/>
        </w:rPr>
        <w:t xml:space="preserve">=</w:t>
      </w:r>
      <w:r>
        <w:rPr>
          <w:rStyle w:val="NormalTok"/>
        </w:rPr>
        <w:t xml:space="preserve"> </w:t>
      </w:r>
      <w:r>
        <w:rPr>
          <w:rStyle w:val="FunctionTok"/>
        </w:rPr>
        <w:t xml:space="preserve">read.table</w:t>
      </w:r>
      <w:r>
        <w:rPr>
          <w:rStyle w:val="NormalTok"/>
        </w:rPr>
        <w:t xml:space="preserve">(</w:t>
      </w:r>
      <w:r>
        <w:rPr>
          <w:rStyle w:val="FunctionTok"/>
        </w:rPr>
        <w:t xml:space="preserve">paste</w:t>
      </w:r>
      <w:r>
        <w:rPr>
          <w:rStyle w:val="NormalTok"/>
        </w:rPr>
        <w:t xml:space="preserve">(</w:t>
      </w:r>
      <w:r>
        <w:rPr>
          <w:rStyle w:val="StringTok"/>
        </w:rPr>
        <w:t xml:space="preserve">"data/bray_curtis.txt"</w:t>
      </w:r>
      <w:r>
        <w:rPr>
          <w:rStyle w:val="NormalTok"/>
        </w:rPr>
        <w:t xml:space="preserve">,</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NormalTok"/>
        </w:rPr>
        <w:t xml:space="preserve">T, </w:t>
      </w:r>
      <w:r>
        <w:rPr>
          <w:rStyle w:val="AttributeTok"/>
        </w:rPr>
        <w:t xml:space="preserve">row.names=</w:t>
      </w:r>
      <w:r>
        <w:rPr>
          <w:rStyle w:val="DecValTok"/>
        </w:rPr>
        <w:t xml:space="preserve">1</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comment.char=</w:t>
      </w:r>
      <w:r>
        <w:rPr>
          <w:rStyle w:val="StringTok"/>
        </w:rPr>
        <w:t xml:space="preserve">""</w:t>
      </w:r>
      <w:r>
        <w:rPr>
          <w:rStyle w:val="NormalTok"/>
        </w:rPr>
        <w:t xml:space="preserve">) </w:t>
      </w:r>
      <w:r>
        <w:br/>
      </w:r>
      <w:r>
        <w:rPr>
          <w:rStyle w:val="CommentTok"/>
        </w:rPr>
        <w:t xml:space="preserve">#bc_data</w:t>
      </w:r>
      <w:r>
        <w:br/>
      </w:r>
      <w:r>
        <w:rPr>
          <w:rStyle w:val="CommentTok"/>
        </w:rPr>
        <w:t xml:space="preserve">#利用Rtsne计算tSNE坐标</w:t>
      </w:r>
      <w:r>
        <w:br/>
      </w:r>
      <w:r>
        <w:rPr>
          <w:rStyle w:val="NormalTok"/>
        </w:rPr>
        <w:t xml:space="preserve">tsne_out </w:t>
      </w:r>
      <w:r>
        <w:rPr>
          <w:rStyle w:val="OtherTok"/>
        </w:rPr>
        <w:t xml:space="preserve">&lt;-</w:t>
      </w:r>
      <w:r>
        <w:rPr>
          <w:rStyle w:val="NormalTok"/>
        </w:rPr>
        <w:t xml:space="preserve"> </w:t>
      </w:r>
      <w:r>
        <w:rPr>
          <w:rStyle w:val="FunctionTok"/>
        </w:rPr>
        <w:t xml:space="preserve">Rtsne</w:t>
      </w:r>
      <w:r>
        <w:rPr>
          <w:rStyle w:val="NormalTok"/>
        </w:rPr>
        <w:t xml:space="preserve">(bc_data, </w:t>
      </w:r>
      <w:r>
        <w:rPr>
          <w:rStyle w:val="AttributeTok"/>
        </w:rPr>
        <w:t xml:space="preserve">pca=</w:t>
      </w:r>
      <w:r>
        <w:rPr>
          <w:rStyle w:val="ConstantTok"/>
        </w:rPr>
        <w:t xml:space="preserve">FALSE</w:t>
      </w:r>
      <w:r>
        <w:rPr>
          <w:rStyle w:val="NormalTok"/>
        </w:rPr>
        <w:t xml:space="preserve">, </w:t>
      </w:r>
      <w:r>
        <w:rPr>
          <w:rStyle w:val="AttributeTok"/>
        </w:rPr>
        <w:t xml:space="preserve">perplexity=</w:t>
      </w:r>
      <w:r>
        <w:rPr>
          <w:rStyle w:val="DecValTok"/>
        </w:rPr>
        <w:t xml:space="preserve">45</w:t>
      </w:r>
      <w:r>
        <w:rPr>
          <w:rStyle w:val="NormalTok"/>
        </w:rPr>
        <w:t xml:space="preserve">, </w:t>
      </w:r>
      <w:r>
        <w:rPr>
          <w:rStyle w:val="AttributeTok"/>
        </w:rPr>
        <w:t xml:space="preserve">theta=</w:t>
      </w:r>
      <w:r>
        <w:rPr>
          <w:rStyle w:val="FloatTok"/>
        </w:rPr>
        <w:t xml:space="preserve">0.1</w:t>
      </w:r>
      <w:r>
        <w:rPr>
          <w:rStyle w:val="NormalTok"/>
        </w:rPr>
        <w:t xml:space="preserve">, </w:t>
      </w:r>
      <w:r>
        <w:rPr>
          <w:rStyle w:val="AttributeTok"/>
        </w:rPr>
        <w:t xml:space="preserve">max_iter =</w:t>
      </w:r>
      <w:r>
        <w:rPr>
          <w:rStyle w:val="NormalTok"/>
        </w:rPr>
        <w:t xml:space="preserve"> </w:t>
      </w:r>
      <w:r>
        <w:rPr>
          <w:rStyle w:val="DecValTok"/>
        </w:rPr>
        <w:t xml:space="preserve">3000</w:t>
      </w:r>
      <w:r>
        <w:rPr>
          <w:rStyle w:val="NormalTok"/>
        </w:rPr>
        <w:t xml:space="preserve">)</w:t>
      </w:r>
      <w:r>
        <w:br/>
      </w:r>
      <w:r>
        <w:rPr>
          <w:rStyle w:val="CommentTok"/>
        </w:rPr>
        <w:t xml:space="preserve">#str(tsne_out)</w:t>
      </w:r>
      <w:r>
        <w:br/>
      </w:r>
      <w:r>
        <w:rPr>
          <w:rStyle w:val="CommentTok"/>
        </w:rPr>
        <w:t xml:space="preserve">#Y中存储了画图坐标</w:t>
      </w:r>
      <w:r>
        <w:br/>
      </w:r>
      <w:r>
        <w:rPr>
          <w:rStyle w:val="NormalTok"/>
        </w:rPr>
        <w:t xml:space="preserve">stnes </w:t>
      </w:r>
      <w:r>
        <w:rPr>
          <w:rStyle w:val="OtherTok"/>
        </w:rPr>
        <w:t xml:space="preserve">=</w:t>
      </w:r>
      <w:r>
        <w:rPr>
          <w:rStyle w:val="NormalTok"/>
        </w:rPr>
        <w:t xml:space="preserve"> tsne_out</w:t>
      </w:r>
      <w:r>
        <w:rPr>
          <w:rStyle w:val="SpecialCharTok"/>
        </w:rPr>
        <w:t xml:space="preserve">$</w:t>
      </w:r>
      <w:r>
        <w:rPr>
          <w:rStyle w:val="NormalTok"/>
        </w:rPr>
        <w:t xml:space="preserve">Y</w:t>
      </w:r>
      <w:r>
        <w:br/>
      </w:r>
      <w:r>
        <w:rPr>
          <w:rStyle w:val="CommentTok"/>
        </w:rPr>
        <w:t xml:space="preserve">#stnes</w:t>
      </w:r>
      <w:r>
        <w:br/>
      </w:r>
      <w:r>
        <w:br/>
      </w:r>
      <w:r>
        <w:rPr>
          <w:rStyle w:val="CommentTok"/>
        </w:rPr>
        <w:t xml:space="preserve">#健康组</w:t>
      </w:r>
      <w:r>
        <w:br/>
      </w:r>
      <w:r>
        <w:rPr>
          <w:rStyle w:val="NormalTok"/>
        </w:rPr>
        <w:t xml:space="preserve">otutab2 </w:t>
      </w:r>
      <w:r>
        <w:rPr>
          <w:rStyle w:val="OtherTok"/>
        </w:rPr>
        <w:t xml:space="preserve">&lt;-</w:t>
      </w:r>
      <w:r>
        <w:rPr>
          <w:rStyle w:val="NormalTok"/>
        </w:rPr>
        <w:t xml:space="preserve"> </w:t>
      </w:r>
      <w:r>
        <w:rPr>
          <w:rStyle w:val="FunctionTok"/>
        </w:rPr>
        <w:t xml:space="preserve">t</w:t>
      </w:r>
      <w:r>
        <w:rPr>
          <w:rStyle w:val="NormalTok"/>
        </w:rPr>
        <w:t xml:space="preserve">(otutab2)</w:t>
      </w:r>
      <w:r>
        <w:br/>
      </w:r>
      <w:r>
        <w:rPr>
          <w:rStyle w:val="NormalTok"/>
        </w:rPr>
        <w:t xml:space="preserve">otutab2 </w:t>
      </w:r>
      <w:r>
        <w:rPr>
          <w:rStyle w:val="OtherTok"/>
        </w:rPr>
        <w:t xml:space="preserve">&lt;-</w:t>
      </w:r>
      <w:r>
        <w:rPr>
          <w:rStyle w:val="NormalTok"/>
        </w:rPr>
        <w:t xml:space="preserve"> otutab2[</w:t>
      </w:r>
      <w:r>
        <w:rPr>
          <w:rStyle w:val="SpecialCharTok"/>
        </w:rPr>
        <w:t xml:space="preserve">-</w:t>
      </w:r>
      <w:r>
        <w:rPr>
          <w:rStyle w:val="DecValTok"/>
        </w:rPr>
        <w:t xml:space="preserve">1</w:t>
      </w:r>
      <w:r>
        <w:rPr>
          <w:rStyle w:val="NormalTok"/>
        </w:rPr>
        <w:t xml:space="preserve">, ]</w:t>
      </w:r>
      <w:r>
        <w:br/>
      </w:r>
      <w:r>
        <w:rPr>
          <w:rStyle w:val="NormalTok"/>
        </w:rPr>
        <w:t xml:space="preserve">sample2 </w:t>
      </w:r>
      <w:r>
        <w:rPr>
          <w:rStyle w:val="OtherTok"/>
        </w:rPr>
        <w:t xml:space="preserve">=</w:t>
      </w:r>
      <w:r>
        <w:rPr>
          <w:rStyle w:val="NormalTok"/>
        </w:rPr>
        <w:t xml:space="preserve"> </w:t>
      </w:r>
      <w:r>
        <w:rPr>
          <w:rStyle w:val="FunctionTok"/>
        </w:rPr>
        <w:t xml:space="preserve">rownames</w:t>
      </w:r>
      <w:r>
        <w:rPr>
          <w:rStyle w:val="NormalTok"/>
        </w:rPr>
        <w:t xml:space="preserve">(otutab2)</w:t>
      </w:r>
      <w:r>
        <w:br/>
      </w:r>
      <w:r>
        <w:rPr>
          <w:rStyle w:val="NormalTok"/>
        </w:rPr>
        <w:t xml:space="preserve">otutab2 </w:t>
      </w:r>
      <w:r>
        <w:rPr>
          <w:rStyle w:val="OtherTok"/>
        </w:rPr>
        <w:t xml:space="preserve">&lt;-</w:t>
      </w:r>
      <w:r>
        <w:rPr>
          <w:rStyle w:val="NormalTok"/>
        </w:rPr>
        <w:t xml:space="preserve"> </w:t>
      </w:r>
      <w:r>
        <w:rPr>
          <w:rStyle w:val="FunctionTok"/>
        </w:rPr>
        <w:t xml:space="preserve">cbind</w:t>
      </w:r>
      <w:r>
        <w:rPr>
          <w:rStyle w:val="NormalTok"/>
        </w:rPr>
        <w:t xml:space="preserve">(sample2, otutab2)</w:t>
      </w:r>
      <w:r>
        <w:br/>
      </w:r>
      <w:r>
        <w:rPr>
          <w:rStyle w:val="NormalTok"/>
        </w:rPr>
        <w:t xml:space="preserve">otutab2 </w:t>
      </w:r>
      <w:r>
        <w:rPr>
          <w:rStyle w:val="OtherTok"/>
        </w:rPr>
        <w:t xml:space="preserve">&lt;-</w:t>
      </w:r>
      <w:r>
        <w:rPr>
          <w:rStyle w:val="NormalTok"/>
        </w:rPr>
        <w:t xml:space="preserve"> </w:t>
      </w:r>
      <w:r>
        <w:rPr>
          <w:rStyle w:val="FunctionTok"/>
        </w:rPr>
        <w:t xml:space="preserve">as.data.frame</w:t>
      </w:r>
      <w:r>
        <w:rPr>
          <w:rStyle w:val="NormalTok"/>
        </w:rPr>
        <w:t xml:space="preserve">(otutab2)</w:t>
      </w:r>
      <w:r>
        <w:br/>
      </w:r>
      <w:r>
        <w:rPr>
          <w:rStyle w:val="NormalTok"/>
        </w:rPr>
        <w:t xml:space="preserve">genus_abundance_tbl2 </w:t>
      </w:r>
      <w:r>
        <w:rPr>
          <w:rStyle w:val="OtherTok"/>
        </w:rPr>
        <w:t xml:space="preserve">=</w:t>
      </w:r>
      <w:r>
        <w:rPr>
          <w:rStyle w:val="NormalTok"/>
        </w:rPr>
        <w:t xml:space="preserve"> otutab2 </w:t>
      </w:r>
      <w:r>
        <w:rPr>
          <w:rStyle w:val="SpecialCharTok"/>
        </w:rPr>
        <w:t xml:space="preserve">%&gt;%</w:t>
      </w:r>
      <w:r>
        <w:br/>
      </w:r>
      <w:r>
        <w:rPr>
          <w:rStyle w:val="NormalTok"/>
        </w:rPr>
        <w:t xml:space="preserve">  </w:t>
      </w:r>
      <w:r>
        <w:rPr>
          <w:rStyle w:val="FunctionTok"/>
        </w:rPr>
        <w:t xml:space="preserve">filter</w:t>
      </w:r>
      <w:r>
        <w:rPr>
          <w:rStyle w:val="NormalTok"/>
        </w:rPr>
        <w:t xml:space="preserve">(sample2 </w:t>
      </w:r>
      <w:r>
        <w:rPr>
          <w:rStyle w:val="SpecialCharTok"/>
        </w:rPr>
        <w:t xml:space="preserve">%in%</w:t>
      </w:r>
      <w:r>
        <w:rPr>
          <w:rStyle w:val="NormalTok"/>
        </w:rPr>
        <w:t xml:space="preserve"> design2</w:t>
      </w:r>
      <w:r>
        <w:rPr>
          <w:rStyle w:val="SpecialCharTok"/>
        </w:rPr>
        <w:t xml:space="preserve">$</w:t>
      </w:r>
      <w:r>
        <w:rPr>
          <w:rStyle w:val="NormalTok"/>
        </w:rPr>
        <w:t xml:space="preserve">Samples)</w:t>
      </w:r>
      <w:r>
        <w:br/>
      </w:r>
      <w:r>
        <w:rPr>
          <w:rStyle w:val="CommentTok"/>
        </w:rPr>
        <w:t xml:space="preserve">#得到每个样本优势微生物属的数据</w:t>
      </w:r>
      <w:r>
        <w:br/>
      </w:r>
      <w:r>
        <w:rPr>
          <w:rStyle w:val="NormalTok"/>
        </w:rPr>
        <w:t xml:space="preserve">dominant_genus2 </w:t>
      </w:r>
      <w:r>
        <w:rPr>
          <w:rStyle w:val="OtherTok"/>
        </w:rPr>
        <w:t xml:space="preserve">=</w:t>
      </w:r>
      <w:r>
        <w:rPr>
          <w:rStyle w:val="NormalTok"/>
        </w:rPr>
        <w:t xml:space="preserve"> </w:t>
      </w:r>
      <w:r>
        <w:rPr>
          <w:rStyle w:val="FunctionTok"/>
        </w:rPr>
        <w:t xml:space="preserve">colnames</w:t>
      </w:r>
      <w:r>
        <w:rPr>
          <w:rStyle w:val="NormalTok"/>
        </w:rPr>
        <w:t xml:space="preserve">(genus_abundance_tbl2[,</w:t>
      </w:r>
      <w:r>
        <w:rPr>
          <w:rStyle w:val="SpecialCharTok"/>
        </w:rPr>
        <w:t xml:space="preserve">-</w:t>
      </w:r>
      <w:r>
        <w:rPr>
          <w:rStyle w:val="DecValTok"/>
        </w:rPr>
        <w:t xml:space="preserve">1</w:t>
      </w:r>
      <w:r>
        <w:rPr>
          <w:rStyle w:val="NormalTok"/>
        </w:rPr>
        <w:t xml:space="preserve">])[</w:t>
      </w:r>
      <w:r>
        <w:rPr>
          <w:rStyle w:val="FunctionTok"/>
        </w:rPr>
        <w:t xml:space="preserve">apply</w:t>
      </w:r>
      <w:r>
        <w:rPr>
          <w:rStyle w:val="NormalTok"/>
        </w:rPr>
        <w:t xml:space="preserve">(genus_abundance_tbl2[,</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which.max)]</w:t>
      </w:r>
      <w:r>
        <w:br/>
      </w:r>
      <w:r>
        <w:rPr>
          <w:rStyle w:val="CommentTok"/>
        </w:rPr>
        <w:t xml:space="preserve">#dominant_genus2</w:t>
      </w:r>
      <w:r>
        <w:br/>
      </w:r>
      <w:r>
        <w:rPr>
          <w:rStyle w:val="CommentTok"/>
        </w:rPr>
        <w:t xml:space="preserve"># 得到每个样本优势微生物属的数据</w:t>
      </w:r>
      <w:r>
        <w:br/>
      </w:r>
      <w:r>
        <w:rPr>
          <w:rStyle w:val="NormalTok"/>
        </w:rPr>
        <w:t xml:space="preserve">design2</w:t>
      </w:r>
      <w:r>
        <w:rPr>
          <w:rStyle w:val="SpecialCharTok"/>
        </w:rPr>
        <w:t xml:space="preserve">$</w:t>
      </w:r>
      <w:r>
        <w:rPr>
          <w:rStyle w:val="NormalTok"/>
        </w:rPr>
        <w:t xml:space="preserve">dominant_genus2 </w:t>
      </w:r>
      <w:r>
        <w:rPr>
          <w:rStyle w:val="OtherTok"/>
        </w:rPr>
        <w:t xml:space="preserve">=</w:t>
      </w:r>
      <w:r>
        <w:rPr>
          <w:rStyle w:val="NormalTok"/>
        </w:rPr>
        <w:t xml:space="preserve"> dominant_genus2</w:t>
      </w:r>
      <w:r>
        <w:br/>
      </w:r>
      <w:r>
        <w:rPr>
          <w:rStyle w:val="CommentTok"/>
        </w:rPr>
        <w:t xml:space="preserve">#计算tSNE坐标</w:t>
      </w:r>
      <w:r>
        <w:br/>
      </w:r>
      <w:r>
        <w:rPr>
          <w:rStyle w:val="CommentTok"/>
        </w:rPr>
        <w:t xml:space="preserve">#读入bray-curtail Beta diversity Matrix</w:t>
      </w:r>
      <w:r>
        <w:br/>
      </w:r>
      <w:r>
        <w:rPr>
          <w:rStyle w:val="NormalTok"/>
        </w:rPr>
        <w:t xml:space="preserve">bc_data2 </w:t>
      </w:r>
      <w:r>
        <w:rPr>
          <w:rStyle w:val="OtherTok"/>
        </w:rPr>
        <w:t xml:space="preserve">=</w:t>
      </w:r>
      <w:r>
        <w:rPr>
          <w:rStyle w:val="NormalTok"/>
        </w:rPr>
        <w:t xml:space="preserve"> </w:t>
      </w:r>
      <w:r>
        <w:rPr>
          <w:rStyle w:val="FunctionTok"/>
        </w:rPr>
        <w:t xml:space="preserve">read.table</w:t>
      </w:r>
      <w:r>
        <w:rPr>
          <w:rStyle w:val="NormalTok"/>
        </w:rPr>
        <w:t xml:space="preserve">(</w:t>
      </w:r>
      <w:r>
        <w:rPr>
          <w:rStyle w:val="FunctionTok"/>
        </w:rPr>
        <w:t xml:space="preserve">paste</w:t>
      </w:r>
      <w:r>
        <w:rPr>
          <w:rStyle w:val="NormalTok"/>
        </w:rPr>
        <w:t xml:space="preserve">(</w:t>
      </w:r>
      <w:r>
        <w:rPr>
          <w:rStyle w:val="StringTok"/>
        </w:rPr>
        <w:t xml:space="preserve">"data/bray_curtis_sh.txt"</w:t>
      </w:r>
      <w:r>
        <w:rPr>
          <w:rStyle w:val="NormalTok"/>
        </w:rPr>
        <w:t xml:space="preserve">,</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NormalTok"/>
        </w:rPr>
        <w:t xml:space="preserve">T, </w:t>
      </w:r>
      <w:r>
        <w:rPr>
          <w:rStyle w:val="AttributeTok"/>
        </w:rPr>
        <w:t xml:space="preserve">row.names=</w:t>
      </w:r>
      <w:r>
        <w:rPr>
          <w:rStyle w:val="DecValTok"/>
        </w:rPr>
        <w:t xml:space="preserve">1</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comment.char=</w:t>
      </w:r>
      <w:r>
        <w:rPr>
          <w:rStyle w:val="StringTok"/>
        </w:rPr>
        <w:t xml:space="preserve">""</w:t>
      </w:r>
      <w:r>
        <w:rPr>
          <w:rStyle w:val="NormalTok"/>
        </w:rPr>
        <w:t xml:space="preserve">) </w:t>
      </w:r>
      <w:r>
        <w:br/>
      </w:r>
      <w:r>
        <w:rPr>
          <w:rStyle w:val="CommentTok"/>
        </w:rPr>
        <w:t xml:space="preserve">#bc_data2</w:t>
      </w:r>
      <w:r>
        <w:br/>
      </w:r>
      <w:r>
        <w:rPr>
          <w:rStyle w:val="CommentTok"/>
        </w:rPr>
        <w:t xml:space="preserve">#利用Rtsne计算tSNE坐标</w:t>
      </w:r>
      <w:r>
        <w:br/>
      </w:r>
      <w:r>
        <w:rPr>
          <w:rStyle w:val="NormalTok"/>
        </w:rPr>
        <w:t xml:space="preserve">tsne_out2 </w:t>
      </w:r>
      <w:r>
        <w:rPr>
          <w:rStyle w:val="OtherTok"/>
        </w:rPr>
        <w:t xml:space="preserve">&lt;-</w:t>
      </w:r>
      <w:r>
        <w:rPr>
          <w:rStyle w:val="NormalTok"/>
        </w:rPr>
        <w:t xml:space="preserve"> </w:t>
      </w:r>
      <w:r>
        <w:rPr>
          <w:rStyle w:val="FunctionTok"/>
        </w:rPr>
        <w:t xml:space="preserve">Rtsne</w:t>
      </w:r>
      <w:r>
        <w:rPr>
          <w:rStyle w:val="NormalTok"/>
        </w:rPr>
        <w:t xml:space="preserve">(bc_data2, </w:t>
      </w:r>
      <w:r>
        <w:rPr>
          <w:rStyle w:val="AttributeTok"/>
        </w:rPr>
        <w:t xml:space="preserve">pca=</w:t>
      </w:r>
      <w:r>
        <w:rPr>
          <w:rStyle w:val="ConstantTok"/>
        </w:rPr>
        <w:t xml:space="preserve">FALSE</w:t>
      </w:r>
      <w:r>
        <w:rPr>
          <w:rStyle w:val="NormalTok"/>
        </w:rPr>
        <w:t xml:space="preserve">, </w:t>
      </w:r>
      <w:r>
        <w:rPr>
          <w:rStyle w:val="AttributeTok"/>
        </w:rPr>
        <w:t xml:space="preserve">perplexity=</w:t>
      </w:r>
      <w:r>
        <w:rPr>
          <w:rStyle w:val="DecValTok"/>
        </w:rPr>
        <w:t xml:space="preserve">45</w:t>
      </w:r>
      <w:r>
        <w:rPr>
          <w:rStyle w:val="NormalTok"/>
        </w:rPr>
        <w:t xml:space="preserve">, </w:t>
      </w:r>
      <w:r>
        <w:rPr>
          <w:rStyle w:val="AttributeTok"/>
        </w:rPr>
        <w:t xml:space="preserve">theta=</w:t>
      </w:r>
      <w:r>
        <w:rPr>
          <w:rStyle w:val="FloatTok"/>
        </w:rPr>
        <w:t xml:space="preserve">0.1</w:t>
      </w:r>
      <w:r>
        <w:rPr>
          <w:rStyle w:val="NormalTok"/>
        </w:rPr>
        <w:t xml:space="preserve">, </w:t>
      </w:r>
      <w:r>
        <w:rPr>
          <w:rStyle w:val="AttributeTok"/>
        </w:rPr>
        <w:t xml:space="preserve">max_iter =</w:t>
      </w:r>
      <w:r>
        <w:rPr>
          <w:rStyle w:val="NormalTok"/>
        </w:rPr>
        <w:t xml:space="preserve"> </w:t>
      </w:r>
      <w:r>
        <w:rPr>
          <w:rStyle w:val="DecValTok"/>
        </w:rPr>
        <w:t xml:space="preserve">3000</w:t>
      </w:r>
      <w:r>
        <w:rPr>
          <w:rStyle w:val="NormalTok"/>
        </w:rPr>
        <w:t xml:space="preserve">)</w:t>
      </w:r>
      <w:r>
        <w:br/>
      </w:r>
      <w:r>
        <w:rPr>
          <w:rStyle w:val="CommentTok"/>
        </w:rPr>
        <w:t xml:space="preserve">#str(tsne_out2)</w:t>
      </w:r>
      <w:r>
        <w:br/>
      </w:r>
      <w:r>
        <w:rPr>
          <w:rStyle w:val="CommentTok"/>
        </w:rPr>
        <w:t xml:space="preserve">#Y中存储了画图坐标</w:t>
      </w:r>
      <w:r>
        <w:br/>
      </w:r>
      <w:r>
        <w:rPr>
          <w:rStyle w:val="NormalTok"/>
        </w:rPr>
        <w:t xml:space="preserve">stnes2 </w:t>
      </w:r>
      <w:r>
        <w:rPr>
          <w:rStyle w:val="OtherTok"/>
        </w:rPr>
        <w:t xml:space="preserve">=</w:t>
      </w:r>
      <w:r>
        <w:rPr>
          <w:rStyle w:val="NormalTok"/>
        </w:rPr>
        <w:t xml:space="preserve"> tsne_out2</w:t>
      </w:r>
      <w:r>
        <w:rPr>
          <w:rStyle w:val="SpecialCharTok"/>
        </w:rPr>
        <w:t xml:space="preserve">$</w:t>
      </w:r>
      <w:r>
        <w:rPr>
          <w:rStyle w:val="NormalTok"/>
        </w:rPr>
        <w:t xml:space="preserve">Y</w:t>
      </w:r>
      <w:r>
        <w:br/>
      </w:r>
      <w:r>
        <w:rPr>
          <w:rStyle w:val="CommentTok"/>
        </w:rPr>
        <w:t xml:space="preserve">#stnes2</w:t>
      </w:r>
      <w:r>
        <w:br/>
      </w:r>
      <w:r>
        <w:br/>
      </w:r>
      <w:r>
        <w:rPr>
          <w:rStyle w:val="CommentTok"/>
        </w:rPr>
        <w:t xml:space="preserve">#疾病组</w:t>
      </w:r>
      <w:r>
        <w:br/>
      </w:r>
      <w:r>
        <w:rPr>
          <w:rStyle w:val="NormalTok"/>
        </w:rPr>
        <w:t xml:space="preserve">otutab3 </w:t>
      </w:r>
      <w:r>
        <w:rPr>
          <w:rStyle w:val="OtherTok"/>
        </w:rPr>
        <w:t xml:space="preserve">&lt;-</w:t>
      </w:r>
      <w:r>
        <w:rPr>
          <w:rStyle w:val="NormalTok"/>
        </w:rPr>
        <w:t xml:space="preserve"> </w:t>
      </w:r>
      <w:r>
        <w:rPr>
          <w:rStyle w:val="FunctionTok"/>
        </w:rPr>
        <w:t xml:space="preserve">t</w:t>
      </w:r>
      <w:r>
        <w:rPr>
          <w:rStyle w:val="NormalTok"/>
        </w:rPr>
        <w:t xml:space="preserve">(otutab3)</w:t>
      </w:r>
      <w:r>
        <w:br/>
      </w:r>
      <w:r>
        <w:rPr>
          <w:rStyle w:val="NormalTok"/>
        </w:rPr>
        <w:t xml:space="preserve">otutab3 </w:t>
      </w:r>
      <w:r>
        <w:rPr>
          <w:rStyle w:val="OtherTok"/>
        </w:rPr>
        <w:t xml:space="preserve">&lt;-</w:t>
      </w:r>
      <w:r>
        <w:rPr>
          <w:rStyle w:val="NormalTok"/>
        </w:rPr>
        <w:t xml:space="preserve"> otutab3[</w:t>
      </w:r>
      <w:r>
        <w:rPr>
          <w:rStyle w:val="SpecialCharTok"/>
        </w:rPr>
        <w:t xml:space="preserve">-</w:t>
      </w:r>
      <w:r>
        <w:rPr>
          <w:rStyle w:val="DecValTok"/>
        </w:rPr>
        <w:t xml:space="preserve">1</w:t>
      </w:r>
      <w:r>
        <w:rPr>
          <w:rStyle w:val="NormalTok"/>
        </w:rPr>
        <w:t xml:space="preserve">, ]</w:t>
      </w:r>
      <w:r>
        <w:br/>
      </w:r>
      <w:r>
        <w:rPr>
          <w:rStyle w:val="NormalTok"/>
        </w:rPr>
        <w:t xml:space="preserve">sample3 </w:t>
      </w:r>
      <w:r>
        <w:rPr>
          <w:rStyle w:val="OtherTok"/>
        </w:rPr>
        <w:t xml:space="preserve">=</w:t>
      </w:r>
      <w:r>
        <w:rPr>
          <w:rStyle w:val="NormalTok"/>
        </w:rPr>
        <w:t xml:space="preserve"> </w:t>
      </w:r>
      <w:r>
        <w:rPr>
          <w:rStyle w:val="FunctionTok"/>
        </w:rPr>
        <w:t xml:space="preserve">rownames</w:t>
      </w:r>
      <w:r>
        <w:rPr>
          <w:rStyle w:val="NormalTok"/>
        </w:rPr>
        <w:t xml:space="preserve">(otutab3)</w:t>
      </w:r>
      <w:r>
        <w:br/>
      </w:r>
      <w:r>
        <w:rPr>
          <w:rStyle w:val="NormalTok"/>
        </w:rPr>
        <w:t xml:space="preserve">otutab3 </w:t>
      </w:r>
      <w:r>
        <w:rPr>
          <w:rStyle w:val="OtherTok"/>
        </w:rPr>
        <w:t xml:space="preserve">&lt;-</w:t>
      </w:r>
      <w:r>
        <w:rPr>
          <w:rStyle w:val="NormalTok"/>
        </w:rPr>
        <w:t xml:space="preserve"> </w:t>
      </w:r>
      <w:r>
        <w:rPr>
          <w:rStyle w:val="FunctionTok"/>
        </w:rPr>
        <w:t xml:space="preserve">cbind</w:t>
      </w:r>
      <w:r>
        <w:rPr>
          <w:rStyle w:val="NormalTok"/>
        </w:rPr>
        <w:t xml:space="preserve">(sample3, otutab3)</w:t>
      </w:r>
      <w:r>
        <w:br/>
      </w:r>
      <w:r>
        <w:rPr>
          <w:rStyle w:val="NormalTok"/>
        </w:rPr>
        <w:t xml:space="preserve">otutab3 </w:t>
      </w:r>
      <w:r>
        <w:rPr>
          <w:rStyle w:val="OtherTok"/>
        </w:rPr>
        <w:t xml:space="preserve">&lt;-</w:t>
      </w:r>
      <w:r>
        <w:rPr>
          <w:rStyle w:val="NormalTok"/>
        </w:rPr>
        <w:t xml:space="preserve"> </w:t>
      </w:r>
      <w:r>
        <w:rPr>
          <w:rStyle w:val="FunctionTok"/>
        </w:rPr>
        <w:t xml:space="preserve">as.data.frame</w:t>
      </w:r>
      <w:r>
        <w:rPr>
          <w:rStyle w:val="NormalTok"/>
        </w:rPr>
        <w:t xml:space="preserve">(otutab3)</w:t>
      </w:r>
      <w:r>
        <w:br/>
      </w:r>
      <w:r>
        <w:rPr>
          <w:rStyle w:val="NormalTok"/>
        </w:rPr>
        <w:t xml:space="preserve">genus_abundance_tbl3 </w:t>
      </w:r>
      <w:r>
        <w:rPr>
          <w:rStyle w:val="OtherTok"/>
        </w:rPr>
        <w:t xml:space="preserve">=</w:t>
      </w:r>
      <w:r>
        <w:rPr>
          <w:rStyle w:val="NormalTok"/>
        </w:rPr>
        <w:t xml:space="preserve"> otutab3 </w:t>
      </w:r>
      <w:r>
        <w:rPr>
          <w:rStyle w:val="SpecialCharTok"/>
        </w:rPr>
        <w:t xml:space="preserve">%&gt;%</w:t>
      </w:r>
      <w:r>
        <w:br/>
      </w:r>
      <w:r>
        <w:rPr>
          <w:rStyle w:val="NormalTok"/>
        </w:rPr>
        <w:t xml:space="preserve">  </w:t>
      </w:r>
      <w:r>
        <w:rPr>
          <w:rStyle w:val="FunctionTok"/>
        </w:rPr>
        <w:t xml:space="preserve">filter</w:t>
      </w:r>
      <w:r>
        <w:rPr>
          <w:rStyle w:val="NormalTok"/>
        </w:rPr>
        <w:t xml:space="preserve">(sample3 </w:t>
      </w:r>
      <w:r>
        <w:rPr>
          <w:rStyle w:val="SpecialCharTok"/>
        </w:rPr>
        <w:t xml:space="preserve">%in%</w:t>
      </w:r>
      <w:r>
        <w:rPr>
          <w:rStyle w:val="NormalTok"/>
        </w:rPr>
        <w:t xml:space="preserve"> design3</w:t>
      </w:r>
      <w:r>
        <w:rPr>
          <w:rStyle w:val="SpecialCharTok"/>
        </w:rPr>
        <w:t xml:space="preserve">$</w:t>
      </w:r>
      <w:r>
        <w:rPr>
          <w:rStyle w:val="NormalTok"/>
        </w:rPr>
        <w:t xml:space="preserve">Samples)</w:t>
      </w:r>
      <w:r>
        <w:br/>
      </w:r>
      <w:r>
        <w:rPr>
          <w:rStyle w:val="CommentTok"/>
        </w:rPr>
        <w:t xml:space="preserve">#得到每个样本优势微生物属的数据</w:t>
      </w:r>
      <w:r>
        <w:br/>
      </w:r>
      <w:r>
        <w:rPr>
          <w:rStyle w:val="NormalTok"/>
        </w:rPr>
        <w:t xml:space="preserve">dominant_genus3 </w:t>
      </w:r>
      <w:r>
        <w:rPr>
          <w:rStyle w:val="OtherTok"/>
        </w:rPr>
        <w:t xml:space="preserve">=</w:t>
      </w:r>
      <w:r>
        <w:rPr>
          <w:rStyle w:val="NormalTok"/>
        </w:rPr>
        <w:t xml:space="preserve"> </w:t>
      </w:r>
      <w:r>
        <w:rPr>
          <w:rStyle w:val="FunctionTok"/>
        </w:rPr>
        <w:t xml:space="preserve">colnames</w:t>
      </w:r>
      <w:r>
        <w:rPr>
          <w:rStyle w:val="NormalTok"/>
        </w:rPr>
        <w:t xml:space="preserve">(genus_abundance_tbl3[,</w:t>
      </w:r>
      <w:r>
        <w:rPr>
          <w:rStyle w:val="SpecialCharTok"/>
        </w:rPr>
        <w:t xml:space="preserve">-</w:t>
      </w:r>
      <w:r>
        <w:rPr>
          <w:rStyle w:val="DecValTok"/>
        </w:rPr>
        <w:t xml:space="preserve">1</w:t>
      </w:r>
      <w:r>
        <w:rPr>
          <w:rStyle w:val="NormalTok"/>
        </w:rPr>
        <w:t xml:space="preserve">])[</w:t>
      </w:r>
      <w:r>
        <w:rPr>
          <w:rStyle w:val="FunctionTok"/>
        </w:rPr>
        <w:t xml:space="preserve">apply</w:t>
      </w:r>
      <w:r>
        <w:rPr>
          <w:rStyle w:val="NormalTok"/>
        </w:rPr>
        <w:t xml:space="preserve">(genus_abundance_tbl3[,</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which.max)]</w:t>
      </w:r>
      <w:r>
        <w:br/>
      </w:r>
      <w:r>
        <w:rPr>
          <w:rStyle w:val="CommentTok"/>
        </w:rPr>
        <w:t xml:space="preserve">#dominant_genus3</w:t>
      </w:r>
      <w:r>
        <w:br/>
      </w:r>
      <w:r>
        <w:rPr>
          <w:rStyle w:val="CommentTok"/>
        </w:rPr>
        <w:t xml:space="preserve"># 得到每个样本优势微生物属的数据</w:t>
      </w:r>
      <w:r>
        <w:br/>
      </w:r>
      <w:r>
        <w:rPr>
          <w:rStyle w:val="NormalTok"/>
        </w:rPr>
        <w:t xml:space="preserve">design3</w:t>
      </w:r>
      <w:r>
        <w:rPr>
          <w:rStyle w:val="SpecialCharTok"/>
        </w:rPr>
        <w:t xml:space="preserve">$</w:t>
      </w:r>
      <w:r>
        <w:rPr>
          <w:rStyle w:val="NormalTok"/>
        </w:rPr>
        <w:t xml:space="preserve">dominant_genus3 </w:t>
      </w:r>
      <w:r>
        <w:rPr>
          <w:rStyle w:val="OtherTok"/>
        </w:rPr>
        <w:t xml:space="preserve">=</w:t>
      </w:r>
      <w:r>
        <w:rPr>
          <w:rStyle w:val="NormalTok"/>
        </w:rPr>
        <w:t xml:space="preserve"> dominant_genus3</w:t>
      </w:r>
      <w:r>
        <w:br/>
      </w:r>
      <w:r>
        <w:rPr>
          <w:rStyle w:val="CommentTok"/>
        </w:rPr>
        <w:t xml:space="preserve">#计算tSNE坐标</w:t>
      </w:r>
      <w:r>
        <w:br/>
      </w:r>
      <w:r>
        <w:rPr>
          <w:rStyle w:val="CommentTok"/>
        </w:rPr>
        <w:t xml:space="preserve">#读入bray-curtail Beta diversity Matrix</w:t>
      </w:r>
      <w:r>
        <w:br/>
      </w:r>
      <w:r>
        <w:rPr>
          <w:rStyle w:val="NormalTok"/>
        </w:rPr>
        <w:t xml:space="preserve">bc_data3 </w:t>
      </w:r>
      <w:r>
        <w:rPr>
          <w:rStyle w:val="OtherTok"/>
        </w:rPr>
        <w:t xml:space="preserve">=</w:t>
      </w:r>
      <w:r>
        <w:rPr>
          <w:rStyle w:val="NormalTok"/>
        </w:rPr>
        <w:t xml:space="preserve"> </w:t>
      </w:r>
      <w:r>
        <w:rPr>
          <w:rStyle w:val="FunctionTok"/>
        </w:rPr>
        <w:t xml:space="preserve">read.table</w:t>
      </w:r>
      <w:r>
        <w:rPr>
          <w:rStyle w:val="NormalTok"/>
        </w:rPr>
        <w:t xml:space="preserve">(</w:t>
      </w:r>
      <w:r>
        <w:rPr>
          <w:rStyle w:val="FunctionTok"/>
        </w:rPr>
        <w:t xml:space="preserve">paste</w:t>
      </w:r>
      <w:r>
        <w:rPr>
          <w:rStyle w:val="NormalTok"/>
        </w:rPr>
        <w:t xml:space="preserve">(</w:t>
      </w:r>
      <w:r>
        <w:rPr>
          <w:rStyle w:val="StringTok"/>
        </w:rPr>
        <w:t xml:space="preserve">"data/bray_curtis_sp.txt"</w:t>
      </w:r>
      <w:r>
        <w:rPr>
          <w:rStyle w:val="NormalTok"/>
        </w:rPr>
        <w:t xml:space="preserve">,</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NormalTok"/>
        </w:rPr>
        <w:t xml:space="preserve">T, </w:t>
      </w:r>
      <w:r>
        <w:rPr>
          <w:rStyle w:val="AttributeTok"/>
        </w:rPr>
        <w:t xml:space="preserve">row.names=</w:t>
      </w:r>
      <w:r>
        <w:rPr>
          <w:rStyle w:val="DecValTok"/>
        </w:rPr>
        <w:t xml:space="preserve">1</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comment.char=</w:t>
      </w:r>
      <w:r>
        <w:rPr>
          <w:rStyle w:val="StringTok"/>
        </w:rPr>
        <w:t xml:space="preserve">""</w:t>
      </w:r>
      <w:r>
        <w:rPr>
          <w:rStyle w:val="NormalTok"/>
        </w:rPr>
        <w:t xml:space="preserve">) </w:t>
      </w:r>
      <w:r>
        <w:br/>
      </w:r>
      <w:r>
        <w:rPr>
          <w:rStyle w:val="CommentTok"/>
        </w:rPr>
        <w:t xml:space="preserve">#bc_data3</w:t>
      </w:r>
      <w:r>
        <w:br/>
      </w:r>
      <w:r>
        <w:rPr>
          <w:rStyle w:val="CommentTok"/>
        </w:rPr>
        <w:t xml:space="preserve">#利用Rtsne计算tSNE坐标</w:t>
      </w:r>
      <w:r>
        <w:br/>
      </w:r>
      <w:r>
        <w:rPr>
          <w:rStyle w:val="NormalTok"/>
        </w:rPr>
        <w:t xml:space="preserve">tsne_out3 </w:t>
      </w:r>
      <w:r>
        <w:rPr>
          <w:rStyle w:val="OtherTok"/>
        </w:rPr>
        <w:t xml:space="preserve">&lt;-</w:t>
      </w:r>
      <w:r>
        <w:rPr>
          <w:rStyle w:val="NormalTok"/>
        </w:rPr>
        <w:t xml:space="preserve"> </w:t>
      </w:r>
      <w:r>
        <w:rPr>
          <w:rStyle w:val="FunctionTok"/>
        </w:rPr>
        <w:t xml:space="preserve">Rtsne</w:t>
      </w:r>
      <w:r>
        <w:rPr>
          <w:rStyle w:val="NormalTok"/>
        </w:rPr>
        <w:t xml:space="preserve">(bc_data3, </w:t>
      </w:r>
      <w:r>
        <w:rPr>
          <w:rStyle w:val="AttributeTok"/>
        </w:rPr>
        <w:t xml:space="preserve">pca=</w:t>
      </w:r>
      <w:r>
        <w:rPr>
          <w:rStyle w:val="ConstantTok"/>
        </w:rPr>
        <w:t xml:space="preserve">FALSE</w:t>
      </w:r>
      <w:r>
        <w:rPr>
          <w:rStyle w:val="NormalTok"/>
        </w:rPr>
        <w:t xml:space="preserve">, </w:t>
      </w:r>
      <w:r>
        <w:rPr>
          <w:rStyle w:val="AttributeTok"/>
        </w:rPr>
        <w:t xml:space="preserve">perplexity=</w:t>
      </w:r>
      <w:r>
        <w:rPr>
          <w:rStyle w:val="DecValTok"/>
        </w:rPr>
        <w:t xml:space="preserve">45</w:t>
      </w:r>
      <w:r>
        <w:rPr>
          <w:rStyle w:val="NormalTok"/>
        </w:rPr>
        <w:t xml:space="preserve">, </w:t>
      </w:r>
      <w:r>
        <w:rPr>
          <w:rStyle w:val="AttributeTok"/>
        </w:rPr>
        <w:t xml:space="preserve">theta=</w:t>
      </w:r>
      <w:r>
        <w:rPr>
          <w:rStyle w:val="FloatTok"/>
        </w:rPr>
        <w:t xml:space="preserve">0.1</w:t>
      </w:r>
      <w:r>
        <w:rPr>
          <w:rStyle w:val="NormalTok"/>
        </w:rPr>
        <w:t xml:space="preserve">, </w:t>
      </w:r>
      <w:r>
        <w:rPr>
          <w:rStyle w:val="AttributeTok"/>
        </w:rPr>
        <w:t xml:space="preserve">max_iter =</w:t>
      </w:r>
      <w:r>
        <w:rPr>
          <w:rStyle w:val="NormalTok"/>
        </w:rPr>
        <w:t xml:space="preserve"> </w:t>
      </w:r>
      <w:r>
        <w:rPr>
          <w:rStyle w:val="DecValTok"/>
        </w:rPr>
        <w:t xml:space="preserve">3000</w:t>
      </w:r>
      <w:r>
        <w:rPr>
          <w:rStyle w:val="NormalTok"/>
        </w:rPr>
        <w:t xml:space="preserve">)</w:t>
      </w:r>
      <w:r>
        <w:br/>
      </w:r>
      <w:r>
        <w:rPr>
          <w:rStyle w:val="CommentTok"/>
        </w:rPr>
        <w:t xml:space="preserve">#str(tsne_out3)</w:t>
      </w:r>
      <w:r>
        <w:br/>
      </w:r>
      <w:r>
        <w:rPr>
          <w:rStyle w:val="CommentTok"/>
        </w:rPr>
        <w:t xml:space="preserve">#Y中存储了画图坐标</w:t>
      </w:r>
      <w:r>
        <w:br/>
      </w:r>
      <w:r>
        <w:rPr>
          <w:rStyle w:val="NormalTok"/>
        </w:rPr>
        <w:t xml:space="preserve">stnes3 </w:t>
      </w:r>
      <w:r>
        <w:rPr>
          <w:rStyle w:val="OtherTok"/>
        </w:rPr>
        <w:t xml:space="preserve">=</w:t>
      </w:r>
      <w:r>
        <w:rPr>
          <w:rStyle w:val="NormalTok"/>
        </w:rPr>
        <w:t xml:space="preserve"> tsne_out3</w:t>
      </w:r>
      <w:r>
        <w:rPr>
          <w:rStyle w:val="SpecialCharTok"/>
        </w:rPr>
        <w:t xml:space="preserve">$</w:t>
      </w:r>
      <w:r>
        <w:rPr>
          <w:rStyle w:val="NormalTok"/>
        </w:rPr>
        <w:t xml:space="preserve">Y</w:t>
      </w:r>
      <w:r>
        <w:br/>
      </w:r>
      <w:r>
        <w:rPr>
          <w:rStyle w:val="CommentTok"/>
        </w:rPr>
        <w:t xml:space="preserve">#stnes3</w:t>
      </w:r>
    </w:p>
    <w:bookmarkEnd w:id="35"/>
    <w:bookmarkStart w:id="42" w:name="绘tsne图"/>
    <w:p>
      <w:pPr>
        <w:pStyle w:val="Heading5"/>
      </w:pPr>
      <w:r>
        <w:t xml:space="preserve">绘tSNE图</w:t>
      </w:r>
    </w:p>
    <w:p>
      <w:pPr>
        <w:pStyle w:val="SourceCode"/>
      </w:pPr>
      <w:r>
        <w:rPr>
          <w:rStyle w:val="CommentTok"/>
        </w:rPr>
        <w:t xml:space="preserve">#整体：健康组+疾病组</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(design, </w:t>
      </w:r>
      <w:r>
        <w:rPr>
          <w:rStyle w:val="FunctionTok"/>
        </w:rPr>
        <w:t xml:space="preserve">aes</w:t>
      </w:r>
      <w:r>
        <w:rPr>
          <w:rStyle w:val="NormalTok"/>
        </w:rPr>
        <w:t xml:space="preserve">(</w:t>
      </w:r>
      <w:r>
        <w:rPr>
          <w:rStyle w:val="AttributeTok"/>
        </w:rPr>
        <w:t xml:space="preserve">x=</w:t>
      </w:r>
      <w:r>
        <w:rPr>
          <w:rStyle w:val="NormalTok"/>
        </w:rPr>
        <w:t xml:space="preserve">stnes[,</w:t>
      </w:r>
      <w:r>
        <w:rPr>
          <w:rStyle w:val="DecValTok"/>
        </w:rPr>
        <w:t xml:space="preserve">2</w:t>
      </w:r>
      <w:r>
        <w:rPr>
          <w:rStyle w:val="NormalTok"/>
        </w:rPr>
        <w:t xml:space="preserve">],</w:t>
      </w:r>
      <w:r>
        <w:rPr>
          <w:rStyle w:val="AttributeTok"/>
        </w:rPr>
        <w:t xml:space="preserve">y=</w:t>
      </w:r>
      <w:r>
        <w:rPr>
          <w:rStyle w:val="NormalTok"/>
        </w:rPr>
        <w:t xml:space="preserve">stnes[,</w:t>
      </w:r>
      <w:r>
        <w:rPr>
          <w:rStyle w:val="DecValTok"/>
        </w:rPr>
        <w:t xml:space="preserve">1</w:t>
      </w:r>
      <w:r>
        <w:rPr>
          <w:rStyle w:val="NormalTok"/>
        </w:rPr>
        <w:t xml:space="preserve">],</w:t>
      </w:r>
      <w:r>
        <w:rPr>
          <w:rStyle w:val="AttributeTok"/>
        </w:rPr>
        <w:t xml:space="preserve">col=</w:t>
      </w:r>
      <w:r>
        <w:rPr>
          <w:rStyle w:val="FunctionTok"/>
        </w:rPr>
        <w:t xml:space="preserve">factor</w:t>
      </w:r>
      <w:r>
        <w:rPr>
          <w:rStyle w:val="NormalTok"/>
        </w:rPr>
        <w:t xml:space="preserve">(dominant_genus)))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#scale_color_manual(name = "Legend", values=color_scheme_genus_vector) +</w:t>
      </w:r>
      <w:r>
        <w:br/>
      </w:r>
      <w:r>
        <w:rPr>
          <w:rStyle w:val="NormalTok"/>
        </w:rPr>
        <w:t xml:space="preserve">  </w:t>
      </w:r>
      <w:r>
        <w:rPr>
          <w:rStyle w:val="CommentTok"/>
        </w:rPr>
        <w:t xml:space="preserve">#color =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"t-SNE2"</w:t>
      </w:r>
      <w:r>
        <w:rPr>
          <w:rStyle w:val="NormalTok"/>
        </w:rPr>
        <w:t xml:space="preserve">, </w:t>
      </w:r>
      <w:r>
        <w:rPr>
          <w:rStyle w:val="AttributeTok"/>
        </w:rPr>
        <w:t xml:space="preserve">y=</w:t>
      </w:r>
      <w:r>
        <w:rPr>
          <w:rStyle w:val="NormalTok"/>
        </w:rPr>
        <w:t xml:space="preserve"> </w:t>
      </w:r>
      <w:r>
        <w:rPr>
          <w:rStyle w:val="StringTok"/>
        </w:rPr>
        <w:t xml:space="preserve">"t-SNE1"</w:t>
      </w:r>
      <w:r>
        <w:rPr>
          <w:rStyle w:val="NormalTok"/>
        </w:rPr>
        <w:t xml:space="preserve">)</w:t>
      </w:r>
      <w:r>
        <w:br/>
      </w:r>
      <w:r>
        <w:rPr>
          <w:rStyle w:val="CommentTok"/>
        </w:rPr>
        <w:t xml:space="preserve">#ggsave(paste("data_npc/tSNE_all.pdf",".pdf", sep=""), p1, width=89 * 1.5, height=50 * 1.5, unit='mm')</w:t>
      </w:r>
      <w:r>
        <w:br/>
      </w:r>
      <w:r>
        <w:rPr>
          <w:rStyle w:val="NormalTok"/>
        </w:rPr>
        <w:t xml:space="preserve">(p1)</w:t>
      </w:r>
    </w:p>
    <w:p>
      <w:pPr>
        <w:pStyle w:val="FirstParagraph"/>
      </w:pPr>
      <w:r>
        <w:drawing>
          <wp:inline>
            <wp:extent cx="4587290" cy="2752374"/>
            <wp:effectExtent b="0" l="0" r="0" t="0"/>
            <wp:docPr descr="" title="" id="37" name="Picture"/>
            <a:graphic>
              <a:graphicData uri="http://schemas.openxmlformats.org/drawingml/2006/picture">
                <pic:pic>
                  <pic:nvPicPr>
                    <pic:cNvPr descr="TSNE_files/figure-docx/tSNE-1.png" id="38" name="Picture"/>
                    <pic:cNvPicPr>
                      <a:picLocks noChangeArrowheads="1" noChangeAspect="1"/>
                    </pic:cNvPicPr>
                  </pic:nvPicPr>
                  <pic:blipFill>
                    <a:blip r:embed="rId36"/>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CommentTok"/>
        </w:rPr>
        <w:t xml:space="preserve">#健康组</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(design2, </w:t>
      </w:r>
      <w:r>
        <w:rPr>
          <w:rStyle w:val="FunctionTok"/>
        </w:rPr>
        <w:t xml:space="preserve">aes</w:t>
      </w:r>
      <w:r>
        <w:rPr>
          <w:rStyle w:val="NormalTok"/>
        </w:rPr>
        <w:t xml:space="preserve">(</w:t>
      </w:r>
      <w:r>
        <w:rPr>
          <w:rStyle w:val="AttributeTok"/>
        </w:rPr>
        <w:t xml:space="preserve">x=</w:t>
      </w:r>
      <w:r>
        <w:rPr>
          <w:rStyle w:val="NormalTok"/>
        </w:rPr>
        <w:t xml:space="preserve">stnes2[,</w:t>
      </w:r>
      <w:r>
        <w:rPr>
          <w:rStyle w:val="DecValTok"/>
        </w:rPr>
        <w:t xml:space="preserve">2</w:t>
      </w:r>
      <w:r>
        <w:rPr>
          <w:rStyle w:val="NormalTok"/>
        </w:rPr>
        <w:t xml:space="preserve">],</w:t>
      </w:r>
      <w:r>
        <w:rPr>
          <w:rStyle w:val="AttributeTok"/>
        </w:rPr>
        <w:t xml:space="preserve">y=</w:t>
      </w:r>
      <w:r>
        <w:rPr>
          <w:rStyle w:val="NormalTok"/>
        </w:rPr>
        <w:t xml:space="preserve">stnes2[,</w:t>
      </w:r>
      <w:r>
        <w:rPr>
          <w:rStyle w:val="DecValTok"/>
        </w:rPr>
        <w:t xml:space="preserve">1</w:t>
      </w:r>
      <w:r>
        <w:rPr>
          <w:rStyle w:val="NormalTok"/>
        </w:rPr>
        <w:t xml:space="preserve">],</w:t>
      </w:r>
      <w:r>
        <w:rPr>
          <w:rStyle w:val="AttributeTok"/>
        </w:rPr>
        <w:t xml:space="preserve">col=</w:t>
      </w:r>
      <w:r>
        <w:rPr>
          <w:rStyle w:val="FunctionTok"/>
        </w:rPr>
        <w:t xml:space="preserve">factor</w:t>
      </w:r>
      <w:r>
        <w:rPr>
          <w:rStyle w:val="NormalTok"/>
        </w:rPr>
        <w:t xml:space="preserve">(dominant_genus2)))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#scale_color_manual(name = "Legend", values=color_scheme_genus_vector) +</w:t>
      </w:r>
      <w:r>
        <w:br/>
      </w:r>
      <w:r>
        <w:rPr>
          <w:rStyle w:val="NormalTok"/>
        </w:rPr>
        <w:t xml:space="preserve">  </w:t>
      </w:r>
      <w:r>
        <w:rPr>
          <w:rStyle w:val="CommentTok"/>
        </w:rPr>
        <w:t xml:space="preserve">#color =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"t-SNE2"</w:t>
      </w:r>
      <w:r>
        <w:rPr>
          <w:rStyle w:val="NormalTok"/>
        </w:rPr>
        <w:t xml:space="preserve">, </w:t>
      </w:r>
      <w:r>
        <w:rPr>
          <w:rStyle w:val="AttributeTok"/>
        </w:rPr>
        <w:t xml:space="preserve">y=</w:t>
      </w:r>
      <w:r>
        <w:rPr>
          <w:rStyle w:val="NormalTok"/>
        </w:rPr>
        <w:t xml:space="preserve"> </w:t>
      </w:r>
      <w:r>
        <w:rPr>
          <w:rStyle w:val="StringTok"/>
        </w:rPr>
        <w:t xml:space="preserve">"t-SNE1"</w:t>
      </w:r>
      <w:r>
        <w:rPr>
          <w:rStyle w:val="NormalTok"/>
        </w:rPr>
        <w:t xml:space="preserve">)</w:t>
      </w:r>
      <w:r>
        <w:br/>
      </w:r>
      <w:r>
        <w:rPr>
          <w:rStyle w:val="CommentTok"/>
        </w:rPr>
        <w:t xml:space="preserve">#ggsave(paste("data_npc/tSNE_H.pdf",".pdf", sep=""), p2, width=89 * 1.5, height=50 * 1.5, unit='mm')</w:t>
      </w:r>
      <w:r>
        <w:br/>
      </w:r>
      <w:r>
        <w:rPr>
          <w:rStyle w:val="CommentTok"/>
        </w:rPr>
        <w:t xml:space="preserve">#p2</w:t>
      </w:r>
      <w:r>
        <w:br/>
      </w:r>
      <w:r>
        <w:br/>
      </w:r>
      <w:r>
        <w:rPr>
          <w:rStyle w:val="CommentTok"/>
        </w:rPr>
        <w:t xml:space="preserve">#疾病组</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(design3, </w:t>
      </w:r>
      <w:r>
        <w:rPr>
          <w:rStyle w:val="FunctionTok"/>
        </w:rPr>
        <w:t xml:space="preserve">aes</w:t>
      </w:r>
      <w:r>
        <w:rPr>
          <w:rStyle w:val="NormalTok"/>
        </w:rPr>
        <w:t xml:space="preserve">(</w:t>
      </w:r>
      <w:r>
        <w:rPr>
          <w:rStyle w:val="AttributeTok"/>
        </w:rPr>
        <w:t xml:space="preserve">x=</w:t>
      </w:r>
      <w:r>
        <w:rPr>
          <w:rStyle w:val="NormalTok"/>
        </w:rPr>
        <w:t xml:space="preserve">stnes3[,</w:t>
      </w:r>
      <w:r>
        <w:rPr>
          <w:rStyle w:val="DecValTok"/>
        </w:rPr>
        <w:t xml:space="preserve">2</w:t>
      </w:r>
      <w:r>
        <w:rPr>
          <w:rStyle w:val="NormalTok"/>
        </w:rPr>
        <w:t xml:space="preserve">],</w:t>
      </w:r>
      <w:r>
        <w:rPr>
          <w:rStyle w:val="AttributeTok"/>
        </w:rPr>
        <w:t xml:space="preserve">y=</w:t>
      </w:r>
      <w:r>
        <w:rPr>
          <w:rStyle w:val="NormalTok"/>
        </w:rPr>
        <w:t xml:space="preserve">stnes3[,</w:t>
      </w:r>
      <w:r>
        <w:rPr>
          <w:rStyle w:val="DecValTok"/>
        </w:rPr>
        <w:t xml:space="preserve">1</w:t>
      </w:r>
      <w:r>
        <w:rPr>
          <w:rStyle w:val="NormalTok"/>
        </w:rPr>
        <w:t xml:space="preserve">],</w:t>
      </w:r>
      <w:r>
        <w:rPr>
          <w:rStyle w:val="AttributeTok"/>
        </w:rPr>
        <w:t xml:space="preserve">col=</w:t>
      </w:r>
      <w:r>
        <w:rPr>
          <w:rStyle w:val="FunctionTok"/>
        </w:rPr>
        <w:t xml:space="preserve">factor</w:t>
      </w:r>
      <w:r>
        <w:rPr>
          <w:rStyle w:val="NormalTok"/>
        </w:rPr>
        <w:t xml:space="preserve">(dominant_genus3)))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#scale_color_manual(name = "Legend", values=color_scheme_genus_vector) +</w:t>
      </w:r>
      <w:r>
        <w:br/>
      </w:r>
      <w:r>
        <w:rPr>
          <w:rStyle w:val="NormalTok"/>
        </w:rPr>
        <w:t xml:space="preserve">  </w:t>
      </w:r>
      <w:r>
        <w:rPr>
          <w:rStyle w:val="CommentTok"/>
        </w:rPr>
        <w:t xml:space="preserve">#color =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"t-SNE2"</w:t>
      </w:r>
      <w:r>
        <w:rPr>
          <w:rStyle w:val="NormalTok"/>
        </w:rPr>
        <w:t xml:space="preserve">, </w:t>
      </w:r>
      <w:r>
        <w:rPr>
          <w:rStyle w:val="AttributeTok"/>
        </w:rPr>
        <w:t xml:space="preserve">y=</w:t>
      </w:r>
      <w:r>
        <w:rPr>
          <w:rStyle w:val="NormalTok"/>
        </w:rPr>
        <w:t xml:space="preserve"> </w:t>
      </w:r>
      <w:r>
        <w:rPr>
          <w:rStyle w:val="StringTok"/>
        </w:rPr>
        <w:t xml:space="preserve">"t-SNE1"</w:t>
      </w:r>
      <w:r>
        <w:rPr>
          <w:rStyle w:val="NormalTok"/>
        </w:rPr>
        <w:t xml:space="preserve">)</w:t>
      </w:r>
      <w:r>
        <w:br/>
      </w:r>
      <w:r>
        <w:rPr>
          <w:rStyle w:val="CommentTok"/>
        </w:rPr>
        <w:t xml:space="preserve">#ggsave(paste("data_npc/tSNE_P.pdf",".pdf", sep=""), p3, width=89 * 1.5, height=50 * 1.5, unit='mm')</w:t>
      </w:r>
      <w:r>
        <w:br/>
      </w:r>
      <w:r>
        <w:rPr>
          <w:rStyle w:val="CommentTok"/>
        </w:rPr>
        <w:t xml:space="preserve">#p3</w:t>
      </w:r>
    </w:p>
    <w:p>
      <w:pPr>
        <w:pStyle w:val="FirstParagraph"/>
      </w:pPr>
      <w:r>
        <w:drawing>
          <wp:inline>
            <wp:extent cx="4791075" cy="3038475"/>
            <wp:effectExtent b="0" l="0" r="0" t="0"/>
            <wp:docPr descr="" title="" id="40" name="Picture"/>
            <a:graphic>
              <a:graphicData uri="http://schemas.openxmlformats.org/drawingml/2006/picture">
                <pic:pic>
                  <pic:nvPicPr>
                    <pic:cNvPr descr="e1.Cell2023_5.jpg" id="41" name="Picture"/>
                    <pic:cNvPicPr>
                      <a:picLocks noChangeArrowheads="1" noChangeAspect="1"/>
                    </pic:cNvPicPr>
                  </pic:nvPicPr>
                  <pic:blipFill>
                    <a:blip r:embed="rId39"/>
                    <a:stretch>
                      <a:fillRect/>
                    </a:stretch>
                  </pic:blipFill>
                  <pic:spPr bwMode="auto">
                    <a:xfrm>
                      <a:off x="0" y="0"/>
                      <a:ext cx="4791075" cy="3038475"/>
                    </a:xfrm>
                    <a:prstGeom prst="rect">
                      <a:avLst/>
                    </a:prstGeom>
                    <a:noFill/>
                    <a:ln w="9525">
                      <a:noFill/>
                      <a:headEnd/>
                      <a:tailEnd/>
                    </a:ln>
                  </pic:spPr>
                </pic:pic>
              </a:graphicData>
            </a:graphic>
          </wp:inline>
        </w:drawing>
      </w:r>
    </w:p>
    <w:bookmarkEnd w:id="42"/>
    <w:bookmarkStart w:id="49" w:name="通过kmeans方法确定最佳聚类数量"/>
    <w:p>
      <w:pPr>
        <w:pStyle w:val="Heading5"/>
      </w:pPr>
      <w:r>
        <w:t xml:space="preserve">通过kmeans方法确定最佳聚类数量</w:t>
      </w:r>
    </w:p>
    <w:p>
      <w:pPr>
        <w:pStyle w:val="SourceCode"/>
      </w:pPr>
      <w:r>
        <w:rPr>
          <w:rStyle w:val="CommentTok"/>
        </w:rPr>
        <w:t xml:space="preserve">#设置工作目录</w:t>
      </w:r>
      <w:r>
        <w:br/>
      </w:r>
      <w:r>
        <w:rPr>
          <w:rStyle w:val="CommentTok"/>
        </w:rPr>
        <w:t xml:space="preserve">#setwd("C:/A202308/result/beta")</w:t>
      </w:r>
      <w:r>
        <w:br/>
      </w:r>
      <w:r>
        <w:rPr>
          <w:rStyle w:val="CommentTok"/>
        </w:rPr>
        <w:t xml:space="preserve">#导入用到的软件包</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(factoextra)</w:t>
      </w:r>
      <w:r>
        <w:br/>
      </w:r>
      <w:r>
        <w:br/>
      </w:r>
      <w:r>
        <w:rPr>
          <w:rStyle w:val="CommentTok"/>
        </w:rPr>
        <w:t xml:space="preserve">#读入bray-curtail Beta diversity Matrix</w:t>
      </w:r>
      <w:r>
        <w:br/>
      </w:r>
      <w:r>
        <w:rPr>
          <w:rStyle w:val="NormalTok"/>
        </w:rPr>
        <w:t xml:space="preserve">bc_data </w:t>
      </w:r>
      <w:r>
        <w:rPr>
          <w:rStyle w:val="OtherTok"/>
        </w:rPr>
        <w:t xml:space="preserve">=</w:t>
      </w:r>
      <w:r>
        <w:rPr>
          <w:rStyle w:val="NormalTok"/>
        </w:rPr>
        <w:t xml:space="preserve"> </w:t>
      </w:r>
      <w:r>
        <w:rPr>
          <w:rStyle w:val="FunctionTok"/>
        </w:rPr>
        <w:t xml:space="preserve">read.table</w:t>
      </w:r>
      <w:r>
        <w:rPr>
          <w:rStyle w:val="NormalTok"/>
        </w:rPr>
        <w:t xml:space="preserve">(</w:t>
      </w:r>
      <w:r>
        <w:rPr>
          <w:rStyle w:val="FunctionTok"/>
        </w:rPr>
        <w:t xml:space="preserve">paste</w:t>
      </w:r>
      <w:r>
        <w:rPr>
          <w:rStyle w:val="NormalTok"/>
        </w:rPr>
        <w:t xml:space="preserve">(</w:t>
      </w:r>
      <w:r>
        <w:rPr>
          <w:rStyle w:val="StringTok"/>
        </w:rPr>
        <w:t xml:space="preserve">"data/bray_curtis.txt"</w:t>
      </w:r>
      <w:r>
        <w:rPr>
          <w:rStyle w:val="NormalTok"/>
        </w:rPr>
        <w:t xml:space="preserve">,</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NormalTok"/>
        </w:rPr>
        <w:t xml:space="preserve">T, </w:t>
      </w:r>
      <w:r>
        <w:rPr>
          <w:rStyle w:val="AttributeTok"/>
        </w:rPr>
        <w:t xml:space="preserve">row.names=</w:t>
      </w:r>
      <w:r>
        <w:rPr>
          <w:rStyle w:val="DecValTok"/>
        </w:rPr>
        <w:t xml:space="preserve">1</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comment.char=</w:t>
      </w:r>
      <w:r>
        <w:rPr>
          <w:rStyle w:val="StringTok"/>
        </w:rPr>
        <w:t xml:space="preserve">""</w:t>
      </w:r>
      <w:r>
        <w:rPr>
          <w:rStyle w:val="NormalTok"/>
        </w:rPr>
        <w:t xml:space="preserve">) </w:t>
      </w:r>
      <w:r>
        <w:br/>
      </w:r>
      <w:r>
        <w:rPr>
          <w:rStyle w:val="CommentTok"/>
        </w:rPr>
        <w:t xml:space="preserve">#bc_data</w:t>
      </w:r>
      <w:r>
        <w:br/>
      </w:r>
      <w:r>
        <w:br/>
      </w:r>
      <w:r>
        <w:rPr>
          <w:rStyle w:val="DocumentationTok"/>
        </w:rPr>
        <w:t xml:space="preserve">##1.kmeans聚类</w:t>
      </w:r>
      <w:r>
        <w:br/>
      </w:r>
      <w:r>
        <w:rPr>
          <w:rStyle w:val="NormalTok"/>
        </w:rPr>
        <w:t xml:space="preserve">km </w:t>
      </w:r>
      <w:r>
        <w:rPr>
          <w:rStyle w:val="OtherTok"/>
        </w:rPr>
        <w:t xml:space="preserve">&lt;-</w:t>
      </w:r>
      <w:r>
        <w:rPr>
          <w:rStyle w:val="NormalTok"/>
        </w:rPr>
        <w:t xml:space="preserve"> </w:t>
      </w:r>
      <w:r>
        <w:rPr>
          <w:rStyle w:val="FunctionTok"/>
        </w:rPr>
        <w:t xml:space="preserve">kmeans</w:t>
      </w:r>
      <w:r>
        <w:rPr>
          <w:rStyle w:val="NormalTok"/>
        </w:rPr>
        <w:t xml:space="preserve">(bc_data,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24</w:t>
      </w:r>
      <w:r>
        <w:rPr>
          <w:rStyle w:val="NormalTok"/>
        </w:rPr>
        <w:t xml:space="preserve">)</w:t>
      </w:r>
      <w:r>
        <w:br/>
      </w:r>
      <w:r>
        <w:rPr>
          <w:rStyle w:val="CommentTok"/>
        </w:rPr>
        <w:t xml:space="preserve">#km</w:t>
      </w:r>
      <w:r>
        <w:br/>
      </w:r>
      <w:r>
        <w:br/>
      </w:r>
      <w:r>
        <w:rPr>
          <w:rStyle w:val="CommentTok"/>
        </w:rPr>
        <w:t xml:space="preserve">#聚类可视化</w:t>
      </w:r>
      <w:r>
        <w:br/>
      </w:r>
      <w:r>
        <w:rPr>
          <w:rStyle w:val="CommentTok"/>
        </w:rPr>
        <w:t xml:space="preserve"># fviz_cluster(km, data = bc_data,</w:t>
      </w:r>
      <w:r>
        <w:br/>
      </w:r>
      <w:r>
        <w:rPr>
          <w:rStyle w:val="CommentTok"/>
        </w:rPr>
        <w:t xml:space="preserve">#              palette = c("#A50026","#C2A5CF","#3690C0"),</w:t>
      </w:r>
      <w:r>
        <w:br/>
      </w:r>
      <w:r>
        <w:rPr>
          <w:rStyle w:val="CommentTok"/>
        </w:rPr>
        <w:t xml:space="preserve">#              ellipse.type = "euclid",</w:t>
      </w:r>
      <w:r>
        <w:br/>
      </w:r>
      <w:r>
        <w:rPr>
          <w:rStyle w:val="CommentTok"/>
        </w:rPr>
        <w:t xml:space="preserve">#              star.plot = TRUE, </w:t>
      </w:r>
      <w:r>
        <w:br/>
      </w:r>
      <w:r>
        <w:rPr>
          <w:rStyle w:val="CommentTok"/>
        </w:rPr>
        <w:t xml:space="preserve">#              repel = TRUE,</w:t>
      </w:r>
      <w:r>
        <w:br/>
      </w:r>
      <w:r>
        <w:rPr>
          <w:rStyle w:val="CommentTok"/>
        </w:rPr>
        <w:t xml:space="preserve">#              ggtheme = theme_minimal()</w:t>
      </w:r>
      <w:r>
        <w:br/>
      </w:r>
      <w:r>
        <w:rPr>
          <w:rStyle w:val="CommentTok"/>
        </w:rPr>
        <w:t xml:space="preserve"># )</w:t>
      </w:r>
      <w:r>
        <w:br/>
      </w:r>
      <w:r>
        <w:br/>
      </w:r>
      <w:r>
        <w:rPr>
          <w:rStyle w:val="CommentTok"/>
        </w:rPr>
        <w:t xml:space="preserve">#确定kmeans聚类的最佳聚类数。可以在平方误差综合SSE碎石图上查找弯曲或弯头。弯头在结果图中的位置表明适合kmeans的簇数</w:t>
      </w:r>
      <w:r>
        <w:br/>
      </w:r>
      <w:r>
        <w:rPr>
          <w:rStyle w:val="NormalTok"/>
        </w:rPr>
        <w:t xml:space="preserve">(</w:t>
      </w:r>
      <w:r>
        <w:rPr>
          <w:rStyle w:val="FunctionTok"/>
        </w:rPr>
        <w:t xml:space="preserve">fviz_nbclust</w:t>
      </w:r>
      <w:r>
        <w:rPr>
          <w:rStyle w:val="NormalTok"/>
        </w:rPr>
        <w:t xml:space="preserve">(bc_data, kmeans, </w:t>
      </w:r>
      <w:r>
        <w:rPr>
          <w:rStyle w:val="AttributeTok"/>
        </w:rPr>
        <w:t xml:space="preserve">method =</w:t>
      </w:r>
      <w:r>
        <w:rPr>
          <w:rStyle w:val="NormalTok"/>
        </w:rPr>
        <w:t xml:space="preserve"> </w:t>
      </w:r>
      <w:r>
        <w:rPr>
          <w:rStyle w:val="StringTok"/>
        </w:rPr>
        <w:t xml:space="preserve">"wss"</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4</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587290" cy="2752374"/>
            <wp:effectExtent b="0" l="0" r="0" t="0"/>
            <wp:docPr descr="" title="" id="44" name="Picture"/>
            <a:graphic>
              <a:graphicData uri="http://schemas.openxmlformats.org/drawingml/2006/picture">
                <pic:pic>
                  <pic:nvPicPr>
                    <pic:cNvPr descr="TSNE_files/figure-docx/kmeans%20cluster-1.png" id="45" name="Picture"/>
                    <pic:cNvPicPr>
                      <a:picLocks noChangeArrowheads="1" noChangeAspect="1"/>
                    </pic:cNvPicPr>
                  </pic:nvPicPr>
                  <pic:blipFill>
                    <a:blip r:embed="rId43"/>
                    <a:stretch>
                      <a:fillRect/>
                    </a:stretch>
                  </pic:blipFill>
                  <pic:spPr bwMode="auto">
                    <a:xfrm>
                      <a:off x="0" y="0"/>
                      <a:ext cx="4587290" cy="2752374"/>
                    </a:xfrm>
                    <a:prstGeom prst="rect">
                      <a:avLst/>
                    </a:prstGeom>
                    <a:noFill/>
                    <a:ln w="9525">
                      <a:noFill/>
                      <a:headEnd/>
                      <a:tailEnd/>
                    </a:ln>
                  </pic:spPr>
                </pic:pic>
              </a:graphicData>
            </a:graphic>
          </wp:inline>
        </w:drawing>
      </w:r>
      <w:r>
        <w:t xml:space="preserve"> </w:t>
      </w:r>
      <w:r>
        <w:drawing>
          <wp:inline>
            <wp:extent cx="5095875" cy="2971800"/>
            <wp:effectExtent b="0" l="0" r="0" t="0"/>
            <wp:docPr descr="" title="" id="47" name="Picture"/>
            <a:graphic>
              <a:graphicData uri="http://schemas.openxmlformats.org/drawingml/2006/picture">
                <pic:pic>
                  <pic:nvPicPr>
                    <pic:cNvPr descr="e1.Cell2023_4.jpg" id="48" name="Picture"/>
                    <pic:cNvPicPr>
                      <a:picLocks noChangeArrowheads="1" noChangeAspect="1"/>
                    </pic:cNvPicPr>
                  </pic:nvPicPr>
                  <pic:blipFill>
                    <a:blip r:embed="rId46"/>
                    <a:stretch>
                      <a:fillRect/>
                    </a:stretch>
                  </pic:blipFill>
                  <pic:spPr bwMode="auto">
                    <a:xfrm>
                      <a:off x="0" y="0"/>
                      <a:ext cx="5095875" cy="2971800"/>
                    </a:xfrm>
                    <a:prstGeom prst="rect">
                      <a:avLst/>
                    </a:prstGeom>
                    <a:noFill/>
                    <a:ln w="9525">
                      <a:noFill/>
                      <a:headEnd/>
                      <a:tailEnd/>
                    </a:ln>
                  </pic:spPr>
                </pic:pic>
              </a:graphicData>
            </a:graphic>
          </wp:inline>
        </w:drawing>
      </w:r>
    </w:p>
    <w:bookmarkEnd w:id="49"/>
    <w:bookmarkStart w:id="68" w:name="dmm模型方法进行聚类群分析"/>
    <w:p>
      <w:pPr>
        <w:pStyle w:val="Heading5"/>
      </w:pPr>
      <w:r>
        <w:t xml:space="preserve">DMM模型方法进行聚类群分析</w:t>
      </w:r>
    </w:p>
    <w:p>
      <w:pPr>
        <w:pStyle w:val="SourceCode"/>
      </w:pPr>
      <w:r>
        <w:rPr>
          <w:rStyle w:val="DocumentationTok"/>
        </w:rPr>
        <w:t xml:space="preserve">##Dirichlet multinomial mixture (DMM) model实现微生物数据的聚类分析</w:t>
      </w:r>
      <w:r>
        <w:br/>
      </w:r>
      <w:r>
        <w:rPr>
          <w:rStyle w:val="CommentTok"/>
        </w:rPr>
        <w:t xml:space="preserve">#参考http://www.360doc.com/content/22/0326/22/73394596_1023477764.shtml</w:t>
      </w:r>
      <w:r>
        <w:br/>
      </w:r>
      <w:r>
        <w:rPr>
          <w:rStyle w:val="CommentTok"/>
        </w:rPr>
        <w:t xml:space="preserve">#安装和导入DMM模型聚类分析需要的软件包</w:t>
      </w:r>
      <w:r>
        <w:br/>
      </w:r>
      <w:r>
        <w:rPr>
          <w:rStyle w:val="FunctionTok"/>
        </w:rPr>
        <w:t xml:space="preserve">library</w:t>
      </w:r>
      <w:r>
        <w:rPr>
          <w:rStyle w:val="NormalTok"/>
        </w:rPr>
        <w:t xml:space="preserve">(BiocManager)</w:t>
      </w:r>
      <w:r>
        <w:br/>
      </w:r>
      <w:r>
        <w:rPr>
          <w:rStyle w:val="CommentTok"/>
        </w:rPr>
        <w:t xml:space="preserve">#BiocManager::install("microbiome")</w:t>
      </w:r>
      <w:r>
        <w:br/>
      </w:r>
      <w:r>
        <w:rPr>
          <w:rStyle w:val="CommentTok"/>
        </w:rPr>
        <w:t xml:space="preserve">#BiocManager::install("DirichletMultinomial")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(microbiome)</w:t>
      </w:r>
      <w:r>
        <w:br/>
      </w:r>
      <w:r>
        <w:rPr>
          <w:rStyle w:val="FunctionTok"/>
        </w:rPr>
        <w:t xml:space="preserve">library</w:t>
      </w:r>
      <w:r>
        <w:rPr>
          <w:rStyle w:val="NormalTok"/>
        </w:rPr>
        <w:t xml:space="preserve">(DirichletMultinomial)</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(readxl)</w:t>
      </w:r>
      <w:r>
        <w:br/>
      </w:r>
      <w:r>
        <w:rPr>
          <w:rStyle w:val="CommentTok"/>
        </w:rPr>
        <w:t xml:space="preserve">#suppress(library(readxl))</w:t>
      </w:r>
      <w:r>
        <w:br/>
      </w:r>
      <w:r>
        <w:br/>
      </w:r>
      <w:r>
        <w:rPr>
          <w:rStyle w:val="CommentTok"/>
        </w:rPr>
        <w:t xml:space="preserve"># 构建phyloseq数据</w:t>
      </w:r>
      <w:r>
        <w:br/>
      </w:r>
      <w:r>
        <w:rPr>
          <w:rStyle w:val="CommentTok"/>
        </w:rPr>
        <w:t xml:space="preserve"># 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read_xlsx</w:t>
      </w:r>
      <w:r>
        <w:rPr>
          <w:rStyle w:val="NormalTok"/>
        </w:rPr>
        <w:t xml:space="preserve">(</w:t>
      </w:r>
      <w:r>
        <w:rPr>
          <w:rStyle w:val="StringTok"/>
        </w:rPr>
        <w:t xml:space="preserve">'data/dietswap_data.xlsx'</w:t>
      </w:r>
      <w:r>
        <w:rPr>
          <w:rStyle w:val="NormalTok"/>
        </w:rPr>
        <w:t xml:space="preserve">, </w:t>
      </w:r>
      <w:r>
        <w:rPr>
          <w:rStyle w:val="AttributeTok"/>
        </w:rPr>
        <w:t xml:space="preserve">sheet=</w:t>
      </w:r>
      <w:r>
        <w:rPr>
          <w:rStyle w:val="StringTok"/>
        </w:rPr>
        <w:t xml:space="preserve">'samtable'</w:t>
      </w:r>
      <w:r>
        <w:rPr>
          <w:rStyle w:val="NormalTok"/>
        </w:rPr>
        <w:t xml:space="preserve">))</w:t>
      </w:r>
      <w:r>
        <w:br/>
      </w:r>
      <w:r>
        <w:rPr>
          <w:rStyle w:val="FunctionTok"/>
        </w:rPr>
        <w:t xml:space="preserve">rownames</w:t>
      </w:r>
      <w:r>
        <w:rPr>
          <w:rStyle w:val="NormalTok"/>
        </w:rPr>
        <w:t xml:space="preserve">(metadata) </w:t>
      </w:r>
      <w:r>
        <w:rPr>
          <w:rStyle w:val="OtherTok"/>
        </w:rPr>
        <w:t xml:space="preserve">&lt;-</w:t>
      </w:r>
      <w:r>
        <w:rPr>
          <w:rStyle w:val="NormalTok"/>
        </w:rPr>
        <w:t xml:space="preserve"> metadata</w:t>
      </w:r>
      <w:r>
        <w:rPr>
          <w:rStyle w:val="SpecialCharTok"/>
        </w:rPr>
        <w:t xml:space="preserve">$</w:t>
      </w:r>
      <w:r>
        <w:rPr>
          <w:rStyle w:val="NormalTok"/>
        </w:rPr>
        <w:t xml:space="preserve">sample</w:t>
      </w:r>
      <w:r>
        <w:br/>
      </w:r>
      <w:r>
        <w:rPr>
          <w:rStyle w:val="CommentTok"/>
        </w:rPr>
        <w:t xml:space="preserve"># taxtable</w:t>
      </w:r>
      <w:r>
        <w:br/>
      </w:r>
      <w:r>
        <w:rPr>
          <w:rStyle w:val="NormalTok"/>
        </w:rPr>
        <w:t xml:space="preserve">tax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read_xlsx</w:t>
      </w:r>
      <w:r>
        <w:rPr>
          <w:rStyle w:val="NormalTok"/>
        </w:rPr>
        <w:t xml:space="preserve">(</w:t>
      </w:r>
      <w:r>
        <w:rPr>
          <w:rStyle w:val="StringTok"/>
        </w:rPr>
        <w:t xml:space="preserve">'data/dietswap_data.xlsx'</w:t>
      </w:r>
      <w:r>
        <w:rPr>
          <w:rStyle w:val="NormalTok"/>
        </w:rPr>
        <w:t xml:space="preserve">, </w:t>
      </w:r>
      <w:r>
        <w:rPr>
          <w:rStyle w:val="AttributeTok"/>
        </w:rPr>
        <w:t xml:space="preserve">sheet=</w:t>
      </w:r>
      <w:r>
        <w:rPr>
          <w:rStyle w:val="StringTok"/>
        </w:rPr>
        <w:t xml:space="preserve">'taxtable'</w:t>
      </w:r>
      <w:r>
        <w:rPr>
          <w:rStyle w:val="NormalTok"/>
        </w:rPr>
        <w:t xml:space="preserve">))</w:t>
      </w:r>
      <w:r>
        <w:br/>
      </w:r>
      <w:r>
        <w:rPr>
          <w:rStyle w:val="CommentTok"/>
        </w:rPr>
        <w:t xml:space="preserve"># otutable</w:t>
      </w:r>
      <w:r>
        <w:br/>
      </w:r>
      <w:r>
        <w:rPr>
          <w:rStyle w:val="NormalTok"/>
        </w:rPr>
        <w:t xml:space="preserve">otu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read_xlsx</w:t>
      </w:r>
      <w:r>
        <w:rPr>
          <w:rStyle w:val="NormalTok"/>
        </w:rPr>
        <w:t xml:space="preserve">(</w:t>
      </w:r>
      <w:r>
        <w:rPr>
          <w:rStyle w:val="StringTok"/>
        </w:rPr>
        <w:t xml:space="preserve">'data/dietswap_data.xlsx'</w:t>
      </w:r>
      <w:r>
        <w:rPr>
          <w:rStyle w:val="NormalTok"/>
        </w:rPr>
        <w:t xml:space="preserve">, </w:t>
      </w:r>
      <w:r>
        <w:rPr>
          <w:rStyle w:val="AttributeTok"/>
        </w:rPr>
        <w:t xml:space="preserve">sheet=</w:t>
      </w:r>
      <w:r>
        <w:rPr>
          <w:rStyle w:val="StringTok"/>
        </w:rPr>
        <w:t xml:space="preserve">'otutable'</w:t>
      </w:r>
      <w:r>
        <w:rPr>
          <w:rStyle w:val="NormalTok"/>
        </w:rPr>
        <w:t xml:space="preserve">))</w:t>
      </w:r>
      <w:r>
        <w:br/>
      </w:r>
      <w:r>
        <w:rPr>
          <w:rStyle w:val="CommentTok"/>
        </w:rPr>
        <w:t xml:space="preserve"># order same as metadata</w:t>
      </w:r>
      <w:r>
        <w:br/>
      </w:r>
      <w:r>
        <w:rPr>
          <w:rStyle w:val="CommentTok"/>
        </w:rPr>
        <w:t xml:space="preserve">#tax &lt;- tax[,c('clade_name',metadata$sample)]</w:t>
      </w:r>
      <w:r>
        <w:br/>
      </w:r>
      <w:r>
        <w:rPr>
          <w:rStyle w:val="NormalTok"/>
        </w:rPr>
        <w:t xml:space="preserve">otu </w:t>
      </w:r>
      <w:r>
        <w:rPr>
          <w:rStyle w:val="OtherTok"/>
        </w:rPr>
        <w:t xml:space="preserve">&lt;-</w:t>
      </w:r>
      <w:r>
        <w:rPr>
          <w:rStyle w:val="NormalTok"/>
        </w:rPr>
        <w:t xml:space="preserve"> otu[,</w:t>
      </w:r>
      <w:r>
        <w:rPr>
          <w:rStyle w:val="FunctionTok"/>
        </w:rPr>
        <w:t xml:space="preserve">c</w:t>
      </w:r>
      <w:r>
        <w:rPr>
          <w:rStyle w:val="NormalTok"/>
        </w:rPr>
        <w:t xml:space="preserve">(</w:t>
      </w:r>
      <w:r>
        <w:rPr>
          <w:rStyle w:val="StringTok"/>
        </w:rPr>
        <w:t xml:space="preserve">'clade_name'</w:t>
      </w:r>
      <w:r>
        <w:rPr>
          <w:rStyle w:val="NormalTok"/>
        </w:rPr>
        <w:t xml:space="preserve">,metadata</w:t>
      </w:r>
      <w:r>
        <w:rPr>
          <w:rStyle w:val="SpecialCharTok"/>
        </w:rPr>
        <w:t xml:space="preserve">$</w:t>
      </w:r>
      <w:r>
        <w:rPr>
          <w:rStyle w:val="NormalTok"/>
        </w:rPr>
        <w:t xml:space="preserve">sample)]</w:t>
      </w:r>
      <w:r>
        <w:br/>
      </w:r>
      <w:r>
        <w:rPr>
          <w:rStyle w:val="NormalTok"/>
        </w:rPr>
        <w:t xml:space="preserve">otu </w:t>
      </w:r>
      <w:r>
        <w:rPr>
          <w:rStyle w:val="OtherTok"/>
        </w:rPr>
        <w:t xml:space="preserve">&lt;-</w:t>
      </w:r>
      <w:r>
        <w:rPr>
          <w:rStyle w:val="NormalTok"/>
        </w:rPr>
        <w:t xml:space="preserve"> </w:t>
      </w:r>
      <w:r>
        <w:rPr>
          <w:rStyle w:val="FunctionTok"/>
        </w:rPr>
        <w:t xml:space="preserve">as.data.frame</w:t>
      </w:r>
      <w:r>
        <w:rPr>
          <w:rStyle w:val="NormalTok"/>
        </w:rPr>
        <w:t xml:space="preserve">(otu)</w:t>
      </w:r>
      <w:r>
        <w:br/>
      </w:r>
      <w:r>
        <w:rPr>
          <w:rStyle w:val="CommentTok"/>
        </w:rPr>
        <w:t xml:space="preserve"># make table sample x feature</w:t>
      </w:r>
      <w:r>
        <w:br/>
      </w:r>
      <w:r>
        <w:rPr>
          <w:rStyle w:val="FunctionTok"/>
        </w:rPr>
        <w:t xml:space="preserve">rownames</w:t>
      </w:r>
      <w:r>
        <w:rPr>
          <w:rStyle w:val="NormalTok"/>
        </w:rPr>
        <w:t xml:space="preserve">(tax) </w:t>
      </w:r>
      <w:r>
        <w:rPr>
          <w:rStyle w:val="OtherTok"/>
        </w:rPr>
        <w:t xml:space="preserve">&lt;-</w:t>
      </w:r>
      <w:r>
        <w:rPr>
          <w:rStyle w:val="NormalTok"/>
        </w:rPr>
        <w:t xml:space="preserve"> tax</w:t>
      </w:r>
      <w:r>
        <w:rPr>
          <w:rStyle w:val="SpecialCharTok"/>
        </w:rPr>
        <w:t xml:space="preserve">$</w:t>
      </w:r>
      <w:r>
        <w:rPr>
          <w:rStyle w:val="NormalTok"/>
        </w:rPr>
        <w:t xml:space="preserve">clade_name</w:t>
      </w:r>
      <w:r>
        <w:br/>
      </w:r>
      <w:r>
        <w:rPr>
          <w:rStyle w:val="NormalTok"/>
        </w:rPr>
        <w:t xml:space="preserve">tax </w:t>
      </w:r>
      <w:r>
        <w:rPr>
          <w:rStyle w:val="OtherTok"/>
        </w:rPr>
        <w:t xml:space="preserve">&lt;-</w:t>
      </w:r>
      <w:r>
        <w:rPr>
          <w:rStyle w:val="NormalTok"/>
        </w:rPr>
        <w:t xml:space="preserve"> </w:t>
      </w:r>
      <w:r>
        <w:rPr>
          <w:rStyle w:val="FunctionTok"/>
        </w:rPr>
        <w:t xml:space="preserve">data.frame</w:t>
      </w:r>
      <w:r>
        <w:rPr>
          <w:rStyle w:val="NormalTok"/>
        </w:rPr>
        <w:t xml:space="preserve">(tax[,</w:t>
      </w:r>
      <w:r>
        <w:rPr>
          <w:rStyle w:val="SpecialCharTok"/>
        </w:rPr>
        <w:t xml:space="preserve">-</w:t>
      </w:r>
      <w:r>
        <w:rPr>
          <w:rStyle w:val="DecValTok"/>
        </w:rPr>
        <w:t xml:space="preserve">1</w:t>
      </w:r>
      <w:r>
        <w:rPr>
          <w:rStyle w:val="NormalTok"/>
        </w:rPr>
        <w:t xml:space="preserve">], </w:t>
      </w:r>
      <w:r>
        <w:rPr>
          <w:rStyle w:val="AttributeTok"/>
        </w:rPr>
        <w:t xml:space="preserve">check.names=</w:t>
      </w:r>
      <w:r>
        <w:rPr>
          <w:rStyle w:val="ConstantTok"/>
        </w:rPr>
        <w:t xml:space="preserve">FALSE</w:t>
      </w:r>
      <w:r>
        <w:rPr>
          <w:rStyle w:val="NormalTok"/>
        </w:rPr>
        <w:t xml:space="preserve">)</w:t>
      </w:r>
      <w:r>
        <w:br/>
      </w:r>
      <w:r>
        <w:rPr>
          <w:rStyle w:val="FunctionTok"/>
        </w:rPr>
        <w:t xml:space="preserve">rownames</w:t>
      </w:r>
      <w:r>
        <w:rPr>
          <w:rStyle w:val="NormalTok"/>
        </w:rPr>
        <w:t xml:space="preserve">(otu) </w:t>
      </w:r>
      <w:r>
        <w:rPr>
          <w:rStyle w:val="OtherTok"/>
        </w:rPr>
        <w:t xml:space="preserve">&lt;-</w:t>
      </w:r>
      <w:r>
        <w:rPr>
          <w:rStyle w:val="NormalTok"/>
        </w:rPr>
        <w:t xml:space="preserve"> otu</w:t>
      </w:r>
      <w:r>
        <w:rPr>
          <w:rStyle w:val="SpecialCharTok"/>
        </w:rPr>
        <w:t xml:space="preserve">$</w:t>
      </w:r>
      <w:r>
        <w:rPr>
          <w:rStyle w:val="NormalTok"/>
        </w:rPr>
        <w:t xml:space="preserve">clade_name</w:t>
      </w:r>
      <w:r>
        <w:br/>
      </w:r>
      <w:r>
        <w:rPr>
          <w:rStyle w:val="NormalTok"/>
        </w:rPr>
        <w:t xml:space="preserve">otu </w:t>
      </w:r>
      <w:r>
        <w:rPr>
          <w:rStyle w:val="OtherTok"/>
        </w:rPr>
        <w:t xml:space="preserve">&lt;-</w:t>
      </w:r>
      <w:r>
        <w:rPr>
          <w:rStyle w:val="NormalTok"/>
        </w:rPr>
        <w:t xml:space="preserve"> </w:t>
      </w:r>
      <w:r>
        <w:rPr>
          <w:rStyle w:val="FunctionTok"/>
        </w:rPr>
        <w:t xml:space="preserve">data.frame</w:t>
      </w:r>
      <w:r>
        <w:rPr>
          <w:rStyle w:val="NormalTok"/>
        </w:rPr>
        <w:t xml:space="preserve">(otu[,</w:t>
      </w:r>
      <w:r>
        <w:rPr>
          <w:rStyle w:val="SpecialCharTok"/>
        </w:rPr>
        <w:t xml:space="preserve">-</w:t>
      </w:r>
      <w:r>
        <w:rPr>
          <w:rStyle w:val="DecValTok"/>
        </w:rPr>
        <w:t xml:space="preserve">1</w:t>
      </w:r>
      <w:r>
        <w:rPr>
          <w:rStyle w:val="NormalTok"/>
        </w:rPr>
        <w:t xml:space="preserve">], </w:t>
      </w:r>
      <w:r>
        <w:rPr>
          <w:rStyle w:val="AttributeTok"/>
        </w:rPr>
        <w:t xml:space="preserve">check.names=</w:t>
      </w:r>
      <w:r>
        <w:rPr>
          <w:rStyle w:val="ConstantTok"/>
        </w:rPr>
        <w:t xml:space="preserve">FALSE</w:t>
      </w:r>
      <w:r>
        <w:rPr>
          <w:rStyle w:val="NormalTok"/>
        </w:rPr>
        <w:t xml:space="preserve">)</w:t>
      </w:r>
      <w:r>
        <w:br/>
      </w:r>
      <w:r>
        <w:rPr>
          <w:rStyle w:val="CommentTok"/>
        </w:rPr>
        <w:t xml:space="preserve"># compile count data into phyloseq objects for species</w:t>
      </w:r>
      <w:r>
        <w:br/>
      </w:r>
      <w:r>
        <w:rPr>
          <w:rStyle w:val="NormalTok"/>
        </w:rPr>
        <w:t xml:space="preserve">dietswap_data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w:t>
      </w:r>
      <w:r>
        <w:rPr>
          <w:rStyle w:val="FunctionTok"/>
        </w:rPr>
        <w:t xml:space="preserve">as.matrix</w:t>
      </w:r>
      <w:r>
        <w:rPr>
          <w:rStyle w:val="NormalTok"/>
        </w:rPr>
        <w:t xml:space="preserve">(otu), </w:t>
      </w:r>
      <w:r>
        <w:rPr>
          <w:rStyle w:val="AttributeTok"/>
        </w:rPr>
        <w:t xml:space="preserve">taxa_are_rows=</w:t>
      </w:r>
      <w:r>
        <w:rPr>
          <w:rStyle w:val="ConstantTok"/>
        </w:rPr>
        <w:t xml:space="preserve">TRUE</w:t>
      </w:r>
      <w:r>
        <w:rPr>
          <w:rStyle w:val="NormalTok"/>
        </w:rPr>
        <w:t xml:space="preserve">),</w:t>
      </w:r>
      <w:r>
        <w:br/>
      </w:r>
      <w:r>
        <w:rPr>
          <w:rStyle w:val="NormalTok"/>
        </w:rPr>
        <w:t xml:space="preserve">                      </w:t>
      </w:r>
      <w:r>
        <w:rPr>
          <w:rStyle w:val="FunctionTok"/>
        </w:rPr>
        <w:t xml:space="preserve">sample_data</w:t>
      </w:r>
      <w:r>
        <w:rPr>
          <w:rStyle w:val="NormalTok"/>
        </w:rPr>
        <w:t xml:space="preserve">(metadata),</w:t>
      </w:r>
      <w:r>
        <w:br/>
      </w:r>
      <w:r>
        <w:rPr>
          <w:rStyle w:val="NormalTok"/>
        </w:rPr>
        <w:t xml:space="preserve">                      </w:t>
      </w:r>
      <w:r>
        <w:rPr>
          <w:rStyle w:val="FunctionTok"/>
        </w:rPr>
        <w:t xml:space="preserve">tax_table</w:t>
      </w:r>
      <w:r>
        <w:rPr>
          <w:rStyle w:val="NormalTok"/>
        </w:rPr>
        <w:t xml:space="preserve">(</w:t>
      </w:r>
      <w:r>
        <w:rPr>
          <w:rStyle w:val="FunctionTok"/>
        </w:rPr>
        <w:t xml:space="preserve">as.matrix</w:t>
      </w:r>
      <w:r>
        <w:rPr>
          <w:rStyle w:val="NormalTok"/>
        </w:rPr>
        <w:t xml:space="preserve">(tax)))</w:t>
      </w:r>
      <w:r>
        <w:br/>
      </w:r>
      <w:r>
        <w:rPr>
          <w:rStyle w:val="NormalTok"/>
        </w:rPr>
        <w:t xml:space="preserve">pseq </w:t>
      </w:r>
      <w:r>
        <w:rPr>
          <w:rStyle w:val="OtherTok"/>
        </w:rPr>
        <w:t xml:space="preserve">&lt;-</w:t>
      </w:r>
      <w:r>
        <w:rPr>
          <w:rStyle w:val="NormalTok"/>
        </w:rPr>
        <w:t xml:space="preserve"> dietswap_data</w:t>
      </w:r>
      <w:r>
        <w:br/>
      </w:r>
      <w:r>
        <w:br/>
      </w:r>
      <w:r>
        <w:rPr>
          <w:rStyle w:val="CommentTok"/>
        </w:rPr>
        <w:t xml:space="preserve">#示例数据</w:t>
      </w:r>
      <w:r>
        <w:br/>
      </w:r>
      <w:r>
        <w:rPr>
          <w:rStyle w:val="CommentTok"/>
        </w:rPr>
        <w:t xml:space="preserve"># data("dietswap")</w:t>
      </w:r>
      <w:r>
        <w:br/>
      </w:r>
      <w:r>
        <w:rPr>
          <w:rStyle w:val="CommentTok"/>
        </w:rPr>
        <w:t xml:space="preserve"># #这个示例数据包含52个微生物，222个样本，样本信息文件有8列</w:t>
      </w:r>
      <w:r>
        <w:br/>
      </w:r>
      <w:r>
        <w:rPr>
          <w:rStyle w:val="CommentTok"/>
        </w:rPr>
        <w:t xml:space="preserve"># pseq&lt;-dietswap</w:t>
      </w:r>
      <w:r>
        <w:br/>
      </w:r>
      <w:r>
        <w:rPr>
          <w:rStyle w:val="CommentTok"/>
        </w:rPr>
        <w:t xml:space="preserve"># # #pseq@otu_table</w:t>
      </w:r>
      <w:r>
        <w:br/>
      </w:r>
      <w:r>
        <w:rPr>
          <w:rStyle w:val="CommentTok"/>
        </w:rPr>
        <w:t xml:space="preserve"># write.csv(pseq@otu_table, "data/dietswap_otutable.csv")</w:t>
      </w:r>
      <w:r>
        <w:br/>
      </w:r>
      <w:r>
        <w:rPr>
          <w:rStyle w:val="CommentTok"/>
        </w:rPr>
        <w:t xml:space="preserve"># write.csv(pseq@tax_table, "data/dietswap_taxtable.csv")</w:t>
      </w:r>
      <w:r>
        <w:br/>
      </w:r>
      <w:r>
        <w:rPr>
          <w:rStyle w:val="CommentTok"/>
        </w:rPr>
        <w:t xml:space="preserve"># samdata &lt;- as.data.frame(pseq@sam_data)</w:t>
      </w:r>
      <w:r>
        <w:br/>
      </w:r>
      <w:r>
        <w:rPr>
          <w:rStyle w:val="CommentTok"/>
        </w:rPr>
        <w:t xml:space="preserve"># write.csv(samdata, "data/dietswap_samtable.csv")</w:t>
      </w:r>
      <w:r>
        <w:br/>
      </w:r>
      <w:r>
        <w:br/>
      </w:r>
      <w:r>
        <w:rPr>
          <w:rStyle w:val="CommentTok"/>
        </w:rPr>
        <w:t xml:space="preserve">#只挑选出核心群进行分析</w:t>
      </w:r>
      <w:r>
        <w:br/>
      </w:r>
      <w:r>
        <w:rPr>
          <w:rStyle w:val="NormalTok"/>
        </w:rPr>
        <w:t xml:space="preserve">pseq.comp</w:t>
      </w:r>
      <w:r>
        <w:rPr>
          <w:rStyle w:val="OtherTok"/>
        </w:rPr>
        <w:t xml:space="preserve">&lt;-</w:t>
      </w:r>
      <w:r>
        <w:rPr>
          <w:rStyle w:val="NormalTok"/>
        </w:rPr>
        <w:t xml:space="preserve">microbiome</w:t>
      </w:r>
      <w:r>
        <w:rPr>
          <w:rStyle w:val="SpecialCharTok"/>
        </w:rPr>
        <w:t xml:space="preserve">::</w:t>
      </w:r>
      <w:r>
        <w:rPr>
          <w:rStyle w:val="FunctionTok"/>
        </w:rPr>
        <w:t xml:space="preserve">transform</w:t>
      </w:r>
      <w:r>
        <w:rPr>
          <w:rStyle w:val="NormalTok"/>
        </w:rPr>
        <w:t xml:space="preserve">(pseq, </w:t>
      </w:r>
      <w:r>
        <w:rPr>
          <w:rStyle w:val="StringTok"/>
        </w:rPr>
        <w:t xml:space="preserve">"compositional"</w:t>
      </w:r>
      <w:r>
        <w:rPr>
          <w:rStyle w:val="NormalTok"/>
        </w:rPr>
        <w:t xml:space="preserve">)</w:t>
      </w:r>
      <w:r>
        <w:br/>
      </w:r>
      <w:r>
        <w:rPr>
          <w:rStyle w:val="CommentTok"/>
        </w:rPr>
        <w:t xml:space="preserve">#核心微生物群的指标应该是在50%的样本中相对丰度为0.1%</w:t>
      </w:r>
      <w:r>
        <w:br/>
      </w:r>
      <w:r>
        <w:rPr>
          <w:rStyle w:val="NormalTok"/>
        </w:rPr>
        <w:t xml:space="preserve">taxa</w:t>
      </w:r>
      <w:r>
        <w:rPr>
          <w:rStyle w:val="OtherTok"/>
        </w:rPr>
        <w:t xml:space="preserve">&lt;-</w:t>
      </w:r>
      <w:r>
        <w:rPr>
          <w:rStyle w:val="FunctionTok"/>
        </w:rPr>
        <w:t xml:space="preserve">core_members</w:t>
      </w:r>
      <w:r>
        <w:rPr>
          <w:rStyle w:val="NormalTok"/>
        </w:rPr>
        <w:t xml:space="preserve">(pseq.comp, </w:t>
      </w:r>
      <w:r>
        <w:rPr>
          <w:rStyle w:val="AttributeTok"/>
        </w:rPr>
        <w:t xml:space="preserve">detection =</w:t>
      </w:r>
      <w:r>
        <w:rPr>
          <w:rStyle w:val="NormalTok"/>
        </w:rPr>
        <w:t xml:space="preserve"> </w:t>
      </w:r>
      <w:r>
        <w:rPr>
          <w:rStyle w:val="FloatTok"/>
        </w:rPr>
        <w:t xml:space="preserve">0.1</w:t>
      </w:r>
      <w:r>
        <w:rPr>
          <w:rStyle w:val="SpecialCharTok"/>
        </w:rPr>
        <w:t xml:space="preserve">/</w:t>
      </w:r>
      <w:r>
        <w:rPr>
          <w:rStyle w:val="DecValTok"/>
        </w:rPr>
        <w:t xml:space="preserve">100</w:t>
      </w:r>
      <w:r>
        <w:rPr>
          <w:rStyle w:val="NormalTok"/>
        </w:rPr>
        <w:t xml:space="preserve">, </w:t>
      </w:r>
      <w:r>
        <w:rPr>
          <w:rStyle w:val="AttributeTok"/>
        </w:rPr>
        <w:t xml:space="preserve">prevalence =</w:t>
      </w:r>
      <w:r>
        <w:rPr>
          <w:rStyle w:val="NormalTok"/>
        </w:rPr>
        <w:t xml:space="preserve"> </w:t>
      </w:r>
      <w:r>
        <w:rPr>
          <w:rStyle w:val="DecValTok"/>
        </w:rPr>
        <w:t xml:space="preserve">50</w:t>
      </w:r>
      <w:r>
        <w:rPr>
          <w:rStyle w:val="SpecialCharTok"/>
        </w:rPr>
        <w:t xml:space="preserve">/</w:t>
      </w:r>
      <w:r>
        <w:rPr>
          <w:rStyle w:val="DecValTok"/>
        </w:rPr>
        <w:t xml:space="preserve">100</w:t>
      </w:r>
      <w:r>
        <w:rPr>
          <w:rStyle w:val="NormalTok"/>
        </w:rPr>
        <w:t xml:space="preserve">)</w:t>
      </w:r>
      <w:r>
        <w:br/>
      </w:r>
      <w:r>
        <w:rPr>
          <w:rStyle w:val="CommentTok"/>
        </w:rPr>
        <w:t xml:space="preserve">#删除不想要的OTU或群</w:t>
      </w:r>
      <w:r>
        <w:br/>
      </w:r>
      <w:r>
        <w:rPr>
          <w:rStyle w:val="NormalTok"/>
        </w:rPr>
        <w:t xml:space="preserve">pseq</w:t>
      </w:r>
      <w:r>
        <w:rPr>
          <w:rStyle w:val="OtherTok"/>
        </w:rPr>
        <w:t xml:space="preserve">&lt;-</w:t>
      </w:r>
      <w:r>
        <w:rPr>
          <w:rStyle w:val="FunctionTok"/>
        </w:rPr>
        <w:t xml:space="preserve">prune_taxa</w:t>
      </w:r>
      <w:r>
        <w:rPr>
          <w:rStyle w:val="NormalTok"/>
        </w:rPr>
        <w:t xml:space="preserve">(taxa, pseq)</w:t>
      </w:r>
      <w:r>
        <w:br/>
      </w:r>
      <w:r>
        <w:rPr>
          <w:rStyle w:val="CommentTok"/>
        </w:rPr>
        <w:t xml:space="preserve">#数据中有三个分析组，按照这三个组分为三个部分的预设进行建模</w:t>
      </w:r>
      <w:r>
        <w:br/>
      </w:r>
      <w:r>
        <w:rPr>
          <w:rStyle w:val="NormalTok"/>
        </w:rPr>
        <w:t xml:space="preserve">map </w:t>
      </w:r>
      <w:r>
        <w:rPr>
          <w:rStyle w:val="OtherTok"/>
        </w:rPr>
        <w:t xml:space="preserve">=</w:t>
      </w:r>
      <w:r>
        <w:rPr>
          <w:rStyle w:val="NormalTok"/>
        </w:rPr>
        <w:t xml:space="preserve"> </w:t>
      </w:r>
      <w:r>
        <w:rPr>
          <w:rStyle w:val="FunctionTok"/>
        </w:rPr>
        <w:t xml:space="preserve">sample_data</w:t>
      </w:r>
      <w:r>
        <w:rPr>
          <w:rStyle w:val="NormalTok"/>
        </w:rPr>
        <w:t xml:space="preserve">(pseq)</w:t>
      </w:r>
      <w:r>
        <w:br/>
      </w:r>
      <w:r>
        <w:rPr>
          <w:rStyle w:val="CommentTok"/>
        </w:rPr>
        <w:t xml:space="preserve">#head(map)</w:t>
      </w:r>
      <w:r>
        <w:br/>
      </w:r>
      <w:r>
        <w:rPr>
          <w:rStyle w:val="NormalTok"/>
        </w:rPr>
        <w:t xml:space="preserve">map</w:t>
      </w:r>
      <w:r>
        <w:rPr>
          <w:rStyle w:val="SpecialCharTok"/>
        </w:rPr>
        <w:t xml:space="preserve">$</w:t>
      </w:r>
      <w:r>
        <w:rPr>
          <w:rStyle w:val="NormalTok"/>
        </w:rPr>
        <w:t xml:space="preserve">group </w:t>
      </w:r>
      <w:r>
        <w:rPr>
          <w:rStyle w:val="SpecialCharTok"/>
        </w:rPr>
        <w:t xml:space="preserve">%&gt;%</w:t>
      </w:r>
      <w:r>
        <w:rPr>
          <w:rStyle w:val="NormalTok"/>
        </w:rPr>
        <w:t xml:space="preserve"> </w:t>
      </w:r>
      <w:r>
        <w:rPr>
          <w:rStyle w:val="FunctionTok"/>
        </w:rPr>
        <w:t xml:space="preserve">unique</w:t>
      </w:r>
      <w:r>
        <w:rPr>
          <w:rStyle w:val="NormalTok"/>
        </w:rPr>
        <w:t xml:space="preserve">()</w:t>
      </w:r>
    </w:p>
    <w:p>
      <w:pPr>
        <w:pStyle w:val="SourceCode"/>
      </w:pPr>
      <w:r>
        <w:rPr>
          <w:rStyle w:val="VerbatimChar"/>
        </w:rPr>
        <w:t xml:space="preserve">[1] "DI" "HE" "ED"</w:t>
      </w:r>
    </w:p>
    <w:p>
      <w:pPr>
        <w:pStyle w:val="SourceCode"/>
      </w:pPr>
      <w:r>
        <w:rPr>
          <w:rStyle w:val="CommentTok"/>
        </w:rPr>
        <w:t xml:space="preserve">#222个样本中核心物种的丰富度，行为种名，列为样本对应的丰富度</w:t>
      </w:r>
      <w:r>
        <w:br/>
      </w:r>
      <w:r>
        <w:rPr>
          <w:rStyle w:val="NormalTok"/>
        </w:rPr>
        <w:t xml:space="preserve">dat</w:t>
      </w:r>
      <w:r>
        <w:rPr>
          <w:rStyle w:val="OtherTok"/>
        </w:rPr>
        <w:t xml:space="preserve">&lt;-</w:t>
      </w:r>
      <w:r>
        <w:rPr>
          <w:rStyle w:val="FunctionTok"/>
        </w:rPr>
        <w:t xml:space="preserve">abundances</w:t>
      </w:r>
      <w:r>
        <w:rPr>
          <w:rStyle w:val="NormalTok"/>
        </w:rPr>
        <w:t xml:space="preserve">(pseq)</w:t>
      </w:r>
      <w:r>
        <w:br/>
      </w:r>
      <w:r>
        <w:rPr>
          <w:rStyle w:val="CommentTok"/>
        </w:rPr>
        <w:t xml:space="preserve">#将核心群的丰度数据转置且变为矩阵，行为样本数，列为不同的种名</w:t>
      </w:r>
      <w:r>
        <w:br/>
      </w:r>
      <w:r>
        <w:rPr>
          <w:rStyle w:val="NormalTok"/>
        </w:rPr>
        <w:t xml:space="preserve">count</w:t>
      </w:r>
      <w:r>
        <w:rPr>
          <w:rStyle w:val="OtherTok"/>
        </w:rPr>
        <w:t xml:space="preserve">&lt;-</w:t>
      </w:r>
      <w:r>
        <w:rPr>
          <w:rStyle w:val="FunctionTok"/>
        </w:rPr>
        <w:t xml:space="preserve">as.matrix</w:t>
      </w:r>
      <w:r>
        <w:rPr>
          <w:rStyle w:val="NormalTok"/>
        </w:rPr>
        <w:t xml:space="preserve">(</w:t>
      </w:r>
      <w:r>
        <w:rPr>
          <w:rStyle w:val="FunctionTok"/>
        </w:rPr>
        <w:t xml:space="preserve">t</w:t>
      </w:r>
      <w:r>
        <w:rPr>
          <w:rStyle w:val="NormalTok"/>
        </w:rPr>
        <w:t xml:space="preserve">(dat))</w:t>
      </w:r>
      <w:r>
        <w:br/>
      </w:r>
      <w:r>
        <w:rPr>
          <w:rStyle w:val="CommentTok"/>
        </w:rPr>
        <w:t xml:space="preserve">#lapply函数调用函数dmn，对样本计数矩阵拟合多项式模型</w:t>
      </w:r>
      <w:r>
        <w:br/>
      </w:r>
      <w:r>
        <w:rPr>
          <w:rStyle w:val="NormalTok"/>
        </w:rPr>
        <w:t xml:space="preserve">fit</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dmn, </w:t>
      </w:r>
      <w:r>
        <w:rPr>
          <w:rStyle w:val="AttributeTok"/>
        </w:rPr>
        <w:t xml:space="preserve">count=</w:t>
      </w:r>
      <w:r>
        <w:rPr>
          <w:rStyle w:val="NormalTok"/>
        </w:rPr>
        <w:t xml:space="preserve">count, </w:t>
      </w:r>
      <w:r>
        <w:rPr>
          <w:rStyle w:val="AttributeTok"/>
        </w:rPr>
        <w:t xml:space="preserve">verbose=</w:t>
      </w:r>
      <w:r>
        <w:rPr>
          <w:rStyle w:val="ConstantTok"/>
        </w:rPr>
        <w:t xml:space="preserve">TRUE</w:t>
      </w:r>
      <w:r>
        <w:rPr>
          <w:rStyle w:val="NormalTok"/>
        </w:rPr>
        <w:t xml:space="preserve">)</w:t>
      </w:r>
    </w:p>
    <w:p>
      <w:pPr>
        <w:pStyle w:val="SourceCode"/>
      </w:pPr>
      <w:r>
        <w:rPr>
          <w:rStyle w:val="VerbatimChar"/>
        </w:rPr>
        <w:t xml:space="preserve">  Soft kmeans</w:t>
      </w:r>
      <w:r>
        <w:br/>
      </w:r>
      <w:r>
        <w:rPr>
          <w:rStyle w:val="VerbatimChar"/>
        </w:rPr>
        <w:t xml:space="preserve">  Expectation Maximization setup</w:t>
      </w:r>
      <w:r>
        <w:br/>
      </w:r>
      <w:r>
        <w:rPr>
          <w:rStyle w:val="VerbatimChar"/>
        </w:rPr>
        <w:t xml:space="preserve">  Expectation Maximization</w:t>
      </w:r>
      <w:r>
        <w:br/>
      </w:r>
      <w:r>
        <w:rPr>
          <w:rStyle w:val="VerbatimChar"/>
        </w:rPr>
        <w:t xml:space="preserve">  Hessian</w:t>
      </w:r>
      <w:r>
        <w:br/>
      </w:r>
      <w:r>
        <w:rPr>
          <w:rStyle w:val="VerbatimChar"/>
        </w:rPr>
        <w:t xml:space="preserve">  Soft kmeans</w:t>
      </w:r>
      <w:r>
        <w:br/>
      </w:r>
      <w:r>
        <w:rPr>
          <w:rStyle w:val="VerbatimChar"/>
        </w:rPr>
        <w:t xml:space="preserve">    iteration 10 change 0.000023</w:t>
      </w:r>
      <w:r>
        <w:br/>
      </w:r>
      <w:r>
        <w:rPr>
          <w:rStyle w:val="VerbatimChar"/>
        </w:rPr>
        <w:t xml:space="preserve">  Expectation Maximization setup</w:t>
      </w:r>
      <w:r>
        <w:br/>
      </w:r>
      <w:r>
        <w:rPr>
          <w:rStyle w:val="VerbatimChar"/>
        </w:rPr>
        <w:t xml:space="preserve">  Expectation Maximization</w:t>
      </w:r>
      <w:r>
        <w:br/>
      </w:r>
      <w:r>
        <w:rPr>
          <w:rStyle w:val="VerbatimChar"/>
        </w:rPr>
        <w:t xml:space="preserve">  Hessian</w:t>
      </w:r>
      <w:r>
        <w:br/>
      </w:r>
      <w:r>
        <w:rPr>
          <w:rStyle w:val="VerbatimChar"/>
        </w:rPr>
        <w:t xml:space="preserve">  Soft kmeans</w:t>
      </w:r>
      <w:r>
        <w:br/>
      </w:r>
      <w:r>
        <w:rPr>
          <w:rStyle w:val="VerbatimChar"/>
        </w:rPr>
        <w:t xml:space="preserve">    iteration 10 change 0.000214</w:t>
      </w:r>
      <w:r>
        <w:br/>
      </w:r>
      <w:r>
        <w:rPr>
          <w:rStyle w:val="VerbatimChar"/>
        </w:rPr>
        <w:t xml:space="preserve">  Expectation Maximization setup</w:t>
      </w:r>
      <w:r>
        <w:br/>
      </w:r>
      <w:r>
        <w:rPr>
          <w:rStyle w:val="VerbatimChar"/>
        </w:rPr>
        <w:t xml:space="preserve">  Expectation Maximization</w:t>
      </w:r>
      <w:r>
        <w:br/>
      </w:r>
      <w:r>
        <w:rPr>
          <w:rStyle w:val="VerbatimChar"/>
        </w:rPr>
        <w:t xml:space="preserve">    iteration 10 change 0.000067</w:t>
      </w:r>
      <w:r>
        <w:br/>
      </w:r>
      <w:r>
        <w:rPr>
          <w:rStyle w:val="VerbatimChar"/>
        </w:rPr>
        <w:t xml:space="preserve">  Hessian</w:t>
      </w:r>
      <w:r>
        <w:br/>
      </w:r>
      <w:r>
        <w:rPr>
          <w:rStyle w:val="VerbatimChar"/>
        </w:rPr>
        <w:t xml:space="preserve">  Soft kmeans</w:t>
      </w:r>
      <w:r>
        <w:br/>
      </w:r>
      <w:r>
        <w:rPr>
          <w:rStyle w:val="VerbatimChar"/>
        </w:rPr>
        <w:t xml:space="preserve">    iteration 10 change 0.007448</w:t>
      </w:r>
      <w:r>
        <w:br/>
      </w:r>
      <w:r>
        <w:rPr>
          <w:rStyle w:val="VerbatimChar"/>
        </w:rPr>
        <w:t xml:space="preserve">    iteration 20 change 0.006604</w:t>
      </w:r>
      <w:r>
        <w:br/>
      </w:r>
      <w:r>
        <w:rPr>
          <w:rStyle w:val="VerbatimChar"/>
        </w:rPr>
        <w:t xml:space="preserve">    iteration 30 change 0.006360</w:t>
      </w:r>
      <w:r>
        <w:br/>
      </w:r>
      <w:r>
        <w:rPr>
          <w:rStyle w:val="VerbatimChar"/>
        </w:rPr>
        <w:t xml:space="preserve">    iteration 40 change 0.000126</w:t>
      </w:r>
      <w:r>
        <w:br/>
      </w:r>
      <w:r>
        <w:rPr>
          <w:rStyle w:val="VerbatimChar"/>
        </w:rPr>
        <w:t xml:space="preserve">    iteration 50 change 0.000002</w:t>
      </w:r>
      <w:r>
        <w:br/>
      </w:r>
      <w:r>
        <w:rPr>
          <w:rStyle w:val="VerbatimChar"/>
        </w:rPr>
        <w:t xml:space="preserve">  Expectation Maximization setup</w:t>
      </w:r>
      <w:r>
        <w:br/>
      </w:r>
      <w:r>
        <w:rPr>
          <w:rStyle w:val="VerbatimChar"/>
        </w:rPr>
        <w:t xml:space="preserve">  Expectation Maximization</w:t>
      </w:r>
      <w:r>
        <w:br/>
      </w:r>
      <w:r>
        <w:rPr>
          <w:rStyle w:val="VerbatimChar"/>
        </w:rPr>
        <w:t xml:space="preserve">    iteration 10 change 0.414550</w:t>
      </w:r>
      <w:r>
        <w:br/>
      </w:r>
      <w:r>
        <w:rPr>
          <w:rStyle w:val="VerbatimChar"/>
        </w:rPr>
        <w:t xml:space="preserve">    iteration 20 change 0.014948</w:t>
      </w:r>
      <w:r>
        <w:br/>
      </w:r>
      <w:r>
        <w:rPr>
          <w:rStyle w:val="VerbatimChar"/>
        </w:rPr>
        <w:t xml:space="preserve">  Hessian</w:t>
      </w:r>
    </w:p>
    <w:p>
      <w:pPr>
        <w:pStyle w:val="SourceCode"/>
      </w:pPr>
      <w:r>
        <w:rPr>
          <w:rStyle w:val="CommentTok"/>
        </w:rPr>
        <w:t xml:space="preserve">#群落类型数设为3，得到三个dmn</w:t>
      </w:r>
      <w:r>
        <w:br/>
      </w:r>
      <w:r>
        <w:rPr>
          <w:rStyle w:val="CommentTok"/>
        </w:rPr>
        <w:t xml:space="preserve">#判断拟合结果</w:t>
      </w:r>
      <w:r>
        <w:br/>
      </w:r>
      <w:r>
        <w:rPr>
          <w:rStyle w:val="CommentTok"/>
        </w:rPr>
        <w:t xml:space="preserve">#laplace获取拟合的模型的参数</w:t>
      </w:r>
      <w:r>
        <w:br/>
      </w:r>
      <w:r>
        <w:rPr>
          <w:rStyle w:val="NormalTok"/>
        </w:rPr>
        <w:t xml:space="preserve">lplc</w:t>
      </w:r>
      <w:r>
        <w:rPr>
          <w:rStyle w:val="OtherTok"/>
        </w:rPr>
        <w:t xml:space="preserve">&lt;-</w:t>
      </w:r>
      <w:r>
        <w:rPr>
          <w:rStyle w:val="FunctionTok"/>
        </w:rPr>
        <w:t xml:space="preserve">sapply</w:t>
      </w:r>
      <w:r>
        <w:rPr>
          <w:rStyle w:val="NormalTok"/>
        </w:rPr>
        <w:t xml:space="preserve">(fit, laplace)</w:t>
      </w:r>
      <w:r>
        <w:br/>
      </w:r>
      <w:r>
        <w:rPr>
          <w:rStyle w:val="NormalTok"/>
        </w:rPr>
        <w:t xml:space="preserve">aic</w:t>
      </w:r>
      <w:r>
        <w:rPr>
          <w:rStyle w:val="OtherTok"/>
        </w:rPr>
        <w:t xml:space="preserve">&lt;-</w:t>
      </w:r>
      <w:r>
        <w:rPr>
          <w:rStyle w:val="FunctionTok"/>
        </w:rPr>
        <w:t xml:space="preserve">sapply</w:t>
      </w:r>
      <w:r>
        <w:rPr>
          <w:rStyle w:val="NormalTok"/>
        </w:rPr>
        <w:t xml:space="preserve">(fit, AIC)</w:t>
      </w:r>
      <w:r>
        <w:br/>
      </w:r>
      <w:r>
        <w:rPr>
          <w:rStyle w:val="CommentTok"/>
        </w:rPr>
        <w:t xml:space="preserve">#用最大似然法估计参数时，AIC、BIC越小拟合越好</w:t>
      </w:r>
      <w:r>
        <w:br/>
      </w:r>
      <w:r>
        <w:rPr>
          <w:rStyle w:val="NormalTok"/>
        </w:rPr>
        <w:t xml:space="preserve">bic</w:t>
      </w:r>
      <w:r>
        <w:rPr>
          <w:rStyle w:val="OtherTok"/>
        </w:rPr>
        <w:t xml:space="preserve">&lt;-</w:t>
      </w:r>
      <w:r>
        <w:rPr>
          <w:rStyle w:val="FunctionTok"/>
        </w:rPr>
        <w:t xml:space="preserve">sapply</w:t>
      </w:r>
      <w:r>
        <w:rPr>
          <w:rStyle w:val="NormalTok"/>
        </w:rPr>
        <w:t xml:space="preserve">(fit,BIC)</w:t>
      </w:r>
      <w:r>
        <w:br/>
      </w:r>
      <w:r>
        <w:rPr>
          <w:rStyle w:val="CommentTok"/>
        </w:rPr>
        <w:t xml:space="preserve">#选择最佳模型</w:t>
      </w:r>
      <w:r>
        <w:br/>
      </w:r>
      <w:r>
        <w:rPr>
          <w:rStyle w:val="CommentTok"/>
        </w:rPr>
        <w:t xml:space="preserve">#unlist对所有参数列表的模型挑选参数最小的</w:t>
      </w:r>
      <w:r>
        <w:br/>
      </w:r>
      <w:r>
        <w:rPr>
          <w:rStyle w:val="NormalTok"/>
        </w:rPr>
        <w:t xml:space="preserve">best</w:t>
      </w:r>
      <w:r>
        <w:rPr>
          <w:rStyle w:val="OtherTok"/>
        </w:rPr>
        <w:t xml:space="preserve">&lt;-</w:t>
      </w:r>
      <w:r>
        <w:rPr>
          <w:rStyle w:val="NormalTok"/>
        </w:rPr>
        <w:t xml:space="preserve">fit[[</w:t>
      </w:r>
      <w:r>
        <w:rPr>
          <w:rStyle w:val="FunctionTok"/>
        </w:rPr>
        <w:t xml:space="preserve">which.min</w:t>
      </w:r>
      <w:r>
        <w:rPr>
          <w:rStyle w:val="NormalTok"/>
        </w:rPr>
        <w:t xml:space="preserve">(</w:t>
      </w:r>
      <w:r>
        <w:rPr>
          <w:rStyle w:val="FunctionTok"/>
        </w:rPr>
        <w:t xml:space="preserve">unlist</w:t>
      </w:r>
      <w:r>
        <w:rPr>
          <w:rStyle w:val="NormalTok"/>
        </w:rPr>
        <w:t xml:space="preserve">(lplc))]]</w:t>
      </w:r>
      <w:r>
        <w:br/>
      </w:r>
      <w:r>
        <w:rPr>
          <w:rStyle w:val="CommentTok"/>
        </w:rPr>
        <w:t xml:space="preserve">#获取最佳拟合模型的参数pi和theta值</w:t>
      </w:r>
      <w:r>
        <w:br/>
      </w:r>
      <w:r>
        <w:rPr>
          <w:rStyle w:val="FunctionTok"/>
        </w:rPr>
        <w:t xml:space="preserve">mixturewt</w:t>
      </w:r>
      <w:r>
        <w:rPr>
          <w:rStyle w:val="NormalTok"/>
        </w:rPr>
        <w:t xml:space="preserve">(best)</w:t>
      </w:r>
    </w:p>
    <w:p>
      <w:pPr>
        <w:pStyle w:val="SourceCode"/>
      </w:pPr>
      <w:r>
        <w:rPr>
          <w:rStyle w:val="VerbatimChar"/>
        </w:rPr>
        <w:t xml:space="preserve">         pi     theta</w:t>
      </w:r>
      <w:r>
        <w:br/>
      </w:r>
      <w:r>
        <w:rPr>
          <w:rStyle w:val="VerbatimChar"/>
        </w:rPr>
        <w:t xml:space="preserve">1 0.3243262  80.23526</w:t>
      </w:r>
      <w:r>
        <w:br/>
      </w:r>
      <w:r>
        <w:rPr>
          <w:rStyle w:val="VerbatimChar"/>
        </w:rPr>
        <w:t xml:space="preserve">2 0.2647695 119.45009</w:t>
      </w:r>
      <w:r>
        <w:br/>
      </w:r>
      <w:r>
        <w:rPr>
          <w:rStyle w:val="VerbatimChar"/>
        </w:rPr>
        <w:t xml:space="preserve">3 0.2338796  71.38629</w:t>
      </w:r>
      <w:r>
        <w:br/>
      </w:r>
      <w:r>
        <w:rPr>
          <w:rStyle w:val="VerbatimChar"/>
        </w:rPr>
        <w:t xml:space="preserve">4 0.1770247 337.95754</w:t>
      </w:r>
    </w:p>
    <w:p>
      <w:pPr>
        <w:pStyle w:val="SourceCode"/>
      </w:pPr>
      <w:r>
        <w:rPr>
          <w:rStyle w:val="CommentTok"/>
        </w:rPr>
        <w:t xml:space="preserve">#保存最佳模型</w:t>
      </w:r>
      <w:r>
        <w:br/>
      </w:r>
      <w:r>
        <w:rPr>
          <w:rStyle w:val="NormalTok"/>
        </w:rPr>
        <w:t xml:space="preserve">ass</w:t>
      </w:r>
      <w:r>
        <w:rPr>
          <w:rStyle w:val="OtherTok"/>
        </w:rPr>
        <w:t xml:space="preserve">&lt;-</w:t>
      </w:r>
      <w:r>
        <w:rPr>
          <w:rStyle w:val="FunctionTok"/>
        </w:rPr>
        <w:t xml:space="preserve">apply</w:t>
      </w:r>
      <w:r>
        <w:rPr>
          <w:rStyle w:val="NormalTok"/>
        </w:rPr>
        <w:t xml:space="preserve">(</w:t>
      </w:r>
      <w:r>
        <w:rPr>
          <w:rStyle w:val="FunctionTok"/>
        </w:rPr>
        <w:t xml:space="preserve">mixture</w:t>
      </w:r>
      <w:r>
        <w:rPr>
          <w:rStyle w:val="NormalTok"/>
        </w:rPr>
        <w:t xml:space="preserve">(best),</w:t>
      </w:r>
      <w:r>
        <w:rPr>
          <w:rStyle w:val="DecValTok"/>
        </w:rPr>
        <w:t xml:space="preserve">1</w:t>
      </w:r>
      <w:r>
        <w:rPr>
          <w:rStyle w:val="NormalTok"/>
        </w:rPr>
        <w:t xml:space="preserve">,which.max)</w:t>
      </w:r>
      <w:r>
        <w:br/>
      </w:r>
      <w:r>
        <w:rPr>
          <w:rStyle w:val="FunctionTok"/>
        </w:rPr>
        <w:t xml:space="preserve">write.csv</w:t>
      </w:r>
      <w:r>
        <w:rPr>
          <w:rStyle w:val="NormalTok"/>
        </w:rPr>
        <w:t xml:space="preserve">(ass, </w:t>
      </w:r>
      <w:r>
        <w:rPr>
          <w:rStyle w:val="AttributeTok"/>
        </w:rPr>
        <w:t xml:space="preserve">file=</w:t>
      </w:r>
      <w:r>
        <w:rPr>
          <w:rStyle w:val="StringTok"/>
        </w:rPr>
        <w:t xml:space="preserve">"results/DMM_3clusters_L6.csv"</w:t>
      </w:r>
      <w:r>
        <w:rPr>
          <w:rStyle w:val="NormalTok"/>
        </w:rPr>
        <w:t xml:space="preserve">)</w:t>
      </w:r>
      <w:r>
        <w:br/>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FunctionTok"/>
        </w:rPr>
        <w:t xml:space="preserve">ncol</w:t>
      </w:r>
      <w:r>
        <w:rPr>
          <w:rStyle w:val="NormalTok"/>
        </w:rPr>
        <w:t xml:space="preserve">(</w:t>
      </w:r>
      <w:r>
        <w:rPr>
          <w:rStyle w:val="FunctionTok"/>
        </w:rPr>
        <w:t xml:space="preserve">fitted</w:t>
      </w:r>
      <w:r>
        <w:rPr>
          <w:rStyle w:val="NormalTok"/>
        </w:rPr>
        <w:t xml:space="preserve">(best)))){</w:t>
      </w:r>
      <w:r>
        <w:br/>
      </w:r>
      <w:r>
        <w:rPr>
          <w:rStyle w:val="NormalTok"/>
        </w:rPr>
        <w:t xml:space="preserve">  </w:t>
      </w:r>
      <w:r>
        <w:rPr>
          <w:rStyle w:val="CommentTok"/>
        </w:rPr>
        <w:t xml:space="preserve">#melt是数据整合函数，将宽格式转化为长格式</w:t>
      </w:r>
      <w:r>
        <w:br/>
      </w:r>
      <w:r>
        <w:rPr>
          <w:rStyle w:val="NormalTok"/>
        </w:rPr>
        <w:t xml:space="preserve">  d</w:t>
      </w:r>
      <w:r>
        <w:rPr>
          <w:rStyle w:val="OtherTok"/>
        </w:rPr>
        <w:t xml:space="preserve">&lt;-</w:t>
      </w:r>
      <w:r>
        <w:rPr>
          <w:rStyle w:val="FunctionTok"/>
        </w:rPr>
        <w:t xml:space="preserve">melt</w:t>
      </w:r>
      <w:r>
        <w:rPr>
          <w:rStyle w:val="NormalTok"/>
        </w:rPr>
        <w:t xml:space="preserve">(</w:t>
      </w:r>
      <w:r>
        <w:rPr>
          <w:rStyle w:val="FunctionTok"/>
        </w:rPr>
        <w:t xml:space="preserve">fitted</w:t>
      </w:r>
      <w:r>
        <w:rPr>
          <w:rStyle w:val="NormalTok"/>
        </w:rPr>
        <w:t xml:space="preserve">(best))</w:t>
      </w:r>
      <w:r>
        <w:br/>
      </w:r>
      <w:r>
        <w:rPr>
          <w:rStyle w:val="NormalTok"/>
        </w:rPr>
        <w:t xml:space="preserve">  </w:t>
      </w:r>
      <w:r>
        <w:rPr>
          <w:rStyle w:val="CommentTok"/>
        </w:rPr>
        <w:t xml:space="preserve">#数据重塑后列名设置</w:t>
      </w:r>
      <w:r>
        <w:br/>
      </w:r>
      <w:r>
        <w:rPr>
          <w:rStyle w:val="NormalTok"/>
        </w:rPr>
        <w:t xml:space="preserve">  </w:t>
      </w:r>
      <w:r>
        <w:rPr>
          <w:rStyle w:val="FunctionTok"/>
        </w:rPr>
        <w:t xml:space="preserve">colnames</w:t>
      </w:r>
      <w:r>
        <w:rPr>
          <w:rStyle w:val="NormalTok"/>
        </w:rPr>
        <w:t xml:space="preserve">(d)</w:t>
      </w:r>
      <w:r>
        <w:rPr>
          <w:rStyle w:val="OtherTok"/>
        </w:rPr>
        <w:t xml:space="preserve">&lt;-</w:t>
      </w:r>
      <w:r>
        <w:rPr>
          <w:rStyle w:val="FunctionTok"/>
        </w:rPr>
        <w:t xml:space="preserve">c</w:t>
      </w:r>
      <w:r>
        <w:rPr>
          <w:rStyle w:val="NormalTok"/>
        </w:rPr>
        <w:t xml:space="preserve">(</w:t>
      </w:r>
      <w:r>
        <w:rPr>
          <w:rStyle w:val="StringTok"/>
        </w:rPr>
        <w:t xml:space="preserve">"OTU"</w:t>
      </w:r>
      <w:r>
        <w:rPr>
          <w:rStyle w:val="NormalTok"/>
        </w:rPr>
        <w:t xml:space="preserve">,</w:t>
      </w:r>
      <w:r>
        <w:rPr>
          <w:rStyle w:val="StringTok"/>
        </w:rPr>
        <w:t xml:space="preserve">"cluster"</w:t>
      </w:r>
      <w:r>
        <w:rPr>
          <w:rStyle w:val="NormalTok"/>
        </w:rPr>
        <w:t xml:space="preserve">,</w:t>
      </w:r>
      <w:r>
        <w:rPr>
          <w:rStyle w:val="StringTok"/>
        </w:rPr>
        <w:t xml:space="preserve">"value"</w:t>
      </w:r>
      <w:r>
        <w:rPr>
          <w:rStyle w:val="NormalTok"/>
        </w:rPr>
        <w:t xml:space="preserve">)</w:t>
      </w:r>
      <w:r>
        <w:br/>
      </w:r>
      <w:r>
        <w:rPr>
          <w:rStyle w:val="NormalTok"/>
        </w:rPr>
        <w:t xml:space="preserve">  d</w:t>
      </w:r>
      <w:r>
        <w:rPr>
          <w:rStyle w:val="OtherTok"/>
        </w:rPr>
        <w:t xml:space="preserve">&lt;-</w:t>
      </w:r>
      <w:r>
        <w:rPr>
          <w:rStyle w:val="FunctionTok"/>
        </w:rPr>
        <w:t xml:space="preserve">subset</w:t>
      </w:r>
      <w:r>
        <w:rPr>
          <w:rStyle w:val="NormalTok"/>
        </w:rPr>
        <w:t xml:space="preserve">(d, cluster</w:t>
      </w:r>
      <w:r>
        <w:rPr>
          <w:rStyle w:val="SpecialCharTok"/>
        </w:rPr>
        <w:t xml:space="preserve">==</w:t>
      </w:r>
      <w:r>
        <w:rPr>
          <w:rStyle w:val="NormalTok"/>
        </w:rPr>
        <w:t xml:space="preserve">k) </w:t>
      </w:r>
      <w:r>
        <w:rPr>
          <w:rStyle w:val="SpecialCharTok"/>
        </w:rPr>
        <w:t xml:space="preserve">%&gt;%</w:t>
      </w:r>
      <w:r>
        <w:br/>
      </w:r>
      <w:r>
        <w:rPr>
          <w:rStyle w:val="NormalTok"/>
        </w:rPr>
        <w:t xml:space="preserve">    </w:t>
      </w:r>
      <w:r>
        <w:rPr>
          <w:rStyle w:val="CommentTok"/>
        </w:rPr>
        <w:t xml:space="preserve">#按照assignment strength升序排列</w:t>
      </w:r>
      <w:r>
        <w:br/>
      </w:r>
      <w:r>
        <w:rPr>
          <w:rStyle w:val="NormalTok"/>
        </w:rPr>
        <w:t xml:space="preserve">    </w:t>
      </w:r>
      <w:r>
        <w:rPr>
          <w:rStyle w:val="FunctionTok"/>
        </w:rPr>
        <w:t xml:space="preserve">arrange</w:t>
      </w:r>
      <w:r>
        <w:rPr>
          <w:rStyle w:val="NormalTok"/>
        </w:rPr>
        <w:t xml:space="preserve">(value) </w:t>
      </w:r>
      <w:r>
        <w:rPr>
          <w:rStyle w:val="SpecialCharTok"/>
        </w:rPr>
        <w:t xml:space="preserve">%&gt;%</w:t>
      </w:r>
      <w:r>
        <w:br/>
      </w:r>
      <w:r>
        <w:rPr>
          <w:rStyle w:val="NormalTok"/>
        </w:rPr>
        <w:t xml:space="preserve">    </w:t>
      </w:r>
      <w:r>
        <w:rPr>
          <w:rStyle w:val="CommentTok"/>
        </w:rPr>
        <w:t xml:space="preserve">#mutate函数在数据框中添加新变量，unique函数去除重复值提取唯一值，并将对应OTU转换为因子，只展示最重要的</w:t>
      </w:r>
      <w:r>
        <w:br/>
      </w:r>
      <w:r>
        <w:rPr>
          <w:rStyle w:val="NormalTok"/>
        </w:rPr>
        <w:t xml:space="preserve">    </w:t>
      </w:r>
      <w:r>
        <w:rPr>
          <w:rStyle w:val="FunctionTok"/>
        </w:rPr>
        <w:t xml:space="preserve">mutate</w:t>
      </w:r>
      <w:r>
        <w:rPr>
          <w:rStyle w:val="NormalTok"/>
        </w:rPr>
        <w:t xml:space="preserve">(</w:t>
      </w:r>
      <w:r>
        <w:rPr>
          <w:rStyle w:val="AttributeTok"/>
        </w:rPr>
        <w:t xml:space="preserve">OTU =</w:t>
      </w:r>
      <w:r>
        <w:rPr>
          <w:rStyle w:val="NormalTok"/>
        </w:rPr>
        <w:t xml:space="preserve"> </w:t>
      </w:r>
      <w:r>
        <w:rPr>
          <w:rStyle w:val="FunctionTok"/>
        </w:rPr>
        <w:t xml:space="preserve">factor</w:t>
      </w:r>
      <w:r>
        <w:rPr>
          <w:rStyle w:val="NormalTok"/>
        </w:rPr>
        <w:t xml:space="preserve">(OTU, </w:t>
      </w:r>
      <w:r>
        <w:rPr>
          <w:rStyle w:val="AttributeTok"/>
        </w:rPr>
        <w:t xml:space="preserve">levels =</w:t>
      </w:r>
      <w:r>
        <w:rPr>
          <w:rStyle w:val="NormalTok"/>
        </w:rPr>
        <w:t xml:space="preserve"> </w:t>
      </w:r>
      <w:r>
        <w:rPr>
          <w:rStyle w:val="FunctionTok"/>
        </w:rPr>
        <w:t xml:space="preserve">unique</w:t>
      </w:r>
      <w:r>
        <w:rPr>
          <w:rStyle w:val="NormalTok"/>
        </w:rPr>
        <w:t xml:space="preserve">(OTU))) </w:t>
      </w:r>
      <w:r>
        <w:rPr>
          <w:rStyle w:val="SpecialCharTok"/>
        </w:rPr>
        <w:t xml:space="preserve">%&gt;%</w:t>
      </w:r>
      <w:r>
        <w:br/>
      </w:r>
      <w:r>
        <w:rPr>
          <w:rStyle w:val="NormalTok"/>
        </w:rPr>
        <w:t xml:space="preserve">    </w:t>
      </w:r>
      <w:r>
        <w:rPr>
          <w:rStyle w:val="CommentTok"/>
        </w:rPr>
        <w:t xml:space="preserve">#过滤OTUvalue值大于四分位数的</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(value)</w:t>
      </w:r>
      <w:r>
        <w:rPr>
          <w:rStyle w:val="SpecialCharTok"/>
        </w:rPr>
        <w:t xml:space="preserve">&gt;</w:t>
      </w:r>
      <w:r>
        <w:rPr>
          <w:rStyle w:val="FunctionTok"/>
        </w:rPr>
        <w:t xml:space="preserve">quantile</w:t>
      </w:r>
      <w:r>
        <w:rPr>
          <w:rStyle w:val="NormalTok"/>
        </w:rPr>
        <w:t xml:space="preserve">(</w:t>
      </w:r>
      <w:r>
        <w:rPr>
          <w:rStyle w:val="FunctionTok"/>
        </w:rPr>
        <w:t xml:space="preserve">abs</w:t>
      </w:r>
      <w:r>
        <w:rPr>
          <w:rStyle w:val="NormalTok"/>
        </w:rPr>
        <w:t xml:space="preserve">(value), </w:t>
      </w:r>
      <w:r>
        <w:rPr>
          <w:rStyle w:val="FloatTok"/>
        </w:rPr>
        <w:t xml:space="preserve">0.8</w:t>
      </w:r>
      <w:r>
        <w:rPr>
          <w:rStyle w:val="NormalTok"/>
        </w:rPr>
        <w:t xml:space="preserve">))</w:t>
      </w:r>
      <w:r>
        <w:br/>
      </w:r>
      <w:r>
        <w:rPr>
          <w:rStyle w:val="NormalTok"/>
        </w:rPr>
        <w:t xml:space="preserve">  p</w:t>
      </w:r>
      <w:r>
        <w:rPr>
          <w:rStyle w:val="OtherTok"/>
        </w:rPr>
        <w:t xml:space="preserve">&lt;-</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OTU,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CommentTok"/>
        </w:rPr>
        <w:t xml:space="preserve">#坐标轴转换</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"Top drivers: community type"</w:t>
      </w:r>
      <w:r>
        <w:rPr>
          <w:rStyle w:val="NormalTok"/>
        </w:rPr>
        <w:t xml:space="preserve">, k))</w:t>
      </w:r>
      <w:r>
        <w:br/>
      </w:r>
      <w:r>
        <w:rPr>
          <w:rStyle w:val="NormalTok"/>
        </w:rPr>
        <w:t xml:space="preserve">  </w:t>
      </w:r>
      <w:r>
        <w:rPr>
          <w:rStyle w:val="FunctionTok"/>
        </w:rPr>
        <w:t xml:space="preserve">print</w:t>
      </w:r>
      <w:r>
        <w:rPr>
          <w:rStyle w:val="NormalTok"/>
        </w:rPr>
        <w:t xml:space="preserve">(p)</w:t>
      </w:r>
      <w:r>
        <w:br/>
      </w:r>
      <w:r>
        <w:rPr>
          <w:rStyle w:val="NormalTok"/>
        </w:rPr>
        <w:t xml:space="preserve">}</w:t>
      </w:r>
    </w:p>
    <w:p>
      <w:pPr>
        <w:pStyle w:val="FirstParagraph"/>
      </w:pPr>
      <w:r>
        <w:drawing>
          <wp:inline>
            <wp:extent cx="4587290" cy="2752374"/>
            <wp:effectExtent b="0" l="0" r="0" t="0"/>
            <wp:docPr descr="" title="" id="51" name="Picture"/>
            <a:graphic>
              <a:graphicData uri="http://schemas.openxmlformats.org/drawingml/2006/picture">
                <pic:pic>
                  <pic:nvPicPr>
                    <pic:cNvPr descr="TSNE_files/figure-docx/DMM%20cluster-1.png" id="52" name="Picture"/>
                    <pic:cNvPicPr>
                      <a:picLocks noChangeArrowheads="1" noChangeAspect="1"/>
                    </pic:cNvPicPr>
                  </pic:nvPicPr>
                  <pic:blipFill>
                    <a:blip r:embed="rId50"/>
                    <a:stretch>
                      <a:fillRect/>
                    </a:stretch>
                  </pic:blipFill>
                  <pic:spPr bwMode="auto">
                    <a:xfrm>
                      <a:off x="0" y="0"/>
                      <a:ext cx="4587290" cy="2752374"/>
                    </a:xfrm>
                    <a:prstGeom prst="rect">
                      <a:avLst/>
                    </a:prstGeom>
                    <a:noFill/>
                    <a:ln w="9525">
                      <a:noFill/>
                      <a:headEnd/>
                      <a:tailEnd/>
                    </a:ln>
                  </pic:spPr>
                </pic:pic>
              </a:graphicData>
            </a:graphic>
          </wp:inline>
        </w:drawing>
      </w:r>
      <w:r>
        <w:drawing>
          <wp:inline>
            <wp:extent cx="4587290" cy="2752374"/>
            <wp:effectExtent b="0" l="0" r="0" t="0"/>
            <wp:docPr descr="" title="" id="54" name="Picture"/>
            <a:graphic>
              <a:graphicData uri="http://schemas.openxmlformats.org/drawingml/2006/picture">
                <pic:pic>
                  <pic:nvPicPr>
                    <pic:cNvPr descr="TSNE_files/figure-docx/DMM%20cluster-2.png" id="55" name="Picture"/>
                    <pic:cNvPicPr>
                      <a:picLocks noChangeArrowheads="1" noChangeAspect="1"/>
                    </pic:cNvPicPr>
                  </pic:nvPicPr>
                  <pic:blipFill>
                    <a:blip r:embed="rId53"/>
                    <a:stretch>
                      <a:fillRect/>
                    </a:stretch>
                  </pic:blipFill>
                  <pic:spPr bwMode="auto">
                    <a:xfrm>
                      <a:off x="0" y="0"/>
                      <a:ext cx="4587290" cy="2752374"/>
                    </a:xfrm>
                    <a:prstGeom prst="rect">
                      <a:avLst/>
                    </a:prstGeom>
                    <a:noFill/>
                    <a:ln w="9525">
                      <a:noFill/>
                      <a:headEnd/>
                      <a:tailEnd/>
                    </a:ln>
                  </pic:spPr>
                </pic:pic>
              </a:graphicData>
            </a:graphic>
          </wp:inline>
        </w:drawing>
      </w:r>
      <w:r>
        <w:drawing>
          <wp:inline>
            <wp:extent cx="4587290" cy="2752374"/>
            <wp:effectExtent b="0" l="0" r="0" t="0"/>
            <wp:docPr descr="" title="" id="57" name="Picture"/>
            <a:graphic>
              <a:graphicData uri="http://schemas.openxmlformats.org/drawingml/2006/picture">
                <pic:pic>
                  <pic:nvPicPr>
                    <pic:cNvPr descr="TSNE_files/figure-docx/DMM%20cluster-3.png" id="58" name="Picture"/>
                    <pic:cNvPicPr>
                      <a:picLocks noChangeArrowheads="1" noChangeAspect="1"/>
                    </pic:cNvPicPr>
                  </pic:nvPicPr>
                  <pic:blipFill>
                    <a:blip r:embed="rId56"/>
                    <a:stretch>
                      <a:fillRect/>
                    </a:stretch>
                  </pic:blipFill>
                  <pic:spPr bwMode="auto">
                    <a:xfrm>
                      <a:off x="0" y="0"/>
                      <a:ext cx="4587290" cy="2752374"/>
                    </a:xfrm>
                    <a:prstGeom prst="rect">
                      <a:avLst/>
                    </a:prstGeom>
                    <a:noFill/>
                    <a:ln w="9525">
                      <a:noFill/>
                      <a:headEnd/>
                      <a:tailEnd/>
                    </a:ln>
                  </pic:spPr>
                </pic:pic>
              </a:graphicData>
            </a:graphic>
          </wp:inline>
        </w:drawing>
      </w:r>
      <w:r>
        <w:drawing>
          <wp:inline>
            <wp:extent cx="4587290" cy="2752374"/>
            <wp:effectExtent b="0" l="0" r="0" t="0"/>
            <wp:docPr descr="" title="" id="60" name="Picture"/>
            <a:graphic>
              <a:graphicData uri="http://schemas.openxmlformats.org/drawingml/2006/picture">
                <pic:pic>
                  <pic:nvPicPr>
                    <pic:cNvPr descr="TSNE_files/figure-docx/DMM%20cluster-4.png" id="61" name="Picture"/>
                    <pic:cNvPicPr>
                      <a:picLocks noChangeArrowheads="1" noChangeAspect="1"/>
                    </pic:cNvPicPr>
                  </pic:nvPicPr>
                  <pic:blipFill>
                    <a:blip r:embed="rId59"/>
                    <a:stretch>
                      <a:fillRect/>
                    </a:stretch>
                  </pic:blipFill>
                  <pic:spPr bwMode="auto">
                    <a:xfrm>
                      <a:off x="0" y="0"/>
                      <a:ext cx="4587290" cy="2752374"/>
                    </a:xfrm>
                    <a:prstGeom prst="rect">
                      <a:avLst/>
                    </a:prstGeom>
                    <a:noFill/>
                    <a:ln w="9525">
                      <a:noFill/>
                      <a:headEnd/>
                      <a:tailEnd/>
                    </a:ln>
                  </pic:spPr>
                </pic:pic>
              </a:graphicData>
            </a:graphic>
          </wp:inline>
        </w:drawing>
      </w:r>
    </w:p>
    <w:p>
      <w:pPr>
        <w:pStyle w:val="SourceCode"/>
      </w:pPr>
      <w:r>
        <w:rPr>
          <w:rStyle w:val="CommentTok"/>
        </w:rPr>
        <w:t xml:space="preserve">#如何先择最佳的k值</w:t>
      </w:r>
      <w:r>
        <w:br/>
      </w:r>
      <w:r>
        <w:rPr>
          <w:rStyle w:val="FunctionTok"/>
        </w:rPr>
        <w:t xml:space="preserve">data</w:t>
      </w:r>
      <w:r>
        <w:rPr>
          <w:rStyle w:val="NormalTok"/>
        </w:rPr>
        <w:t xml:space="preserve">(fit)</w:t>
      </w:r>
      <w:r>
        <w:br/>
      </w:r>
      <w:r>
        <w:rPr>
          <w:rStyle w:val="NormalTok"/>
        </w:rPr>
        <w:t xml:space="preserve">lplc </w:t>
      </w:r>
      <w:r>
        <w:rPr>
          <w:rStyle w:val="OtherTok"/>
        </w:rPr>
        <w:t xml:space="preserve">&lt;-</w:t>
      </w:r>
      <w:r>
        <w:rPr>
          <w:rStyle w:val="NormalTok"/>
        </w:rPr>
        <w:t xml:space="preserve"> </w:t>
      </w:r>
      <w:r>
        <w:rPr>
          <w:rStyle w:val="FunctionTok"/>
        </w:rPr>
        <w:t xml:space="preserve">sapply</w:t>
      </w:r>
      <w:r>
        <w:rPr>
          <w:rStyle w:val="NormalTok"/>
        </w:rPr>
        <w:t xml:space="preserve">(fit, laplace)</w:t>
      </w:r>
      <w:r>
        <w:br/>
      </w:r>
      <w:r>
        <w:rPr>
          <w:rStyle w:val="CommentTok"/>
        </w:rPr>
        <w:t xml:space="preserve">#plot(lplc, type="b")</w:t>
      </w:r>
      <w:r>
        <w:br/>
      </w:r>
      <w:r>
        <w:rPr>
          <w:rStyle w:val="NormalTok"/>
        </w:rPr>
        <w:t xml:space="preserve">fit[[</w:t>
      </w:r>
      <w:r>
        <w:rPr>
          <w:rStyle w:val="FunctionTok"/>
        </w:rPr>
        <w:t xml:space="preserve">which.min</w:t>
      </w:r>
      <w:r>
        <w:rPr>
          <w:rStyle w:val="NormalTok"/>
        </w:rPr>
        <w:t xml:space="preserve">(lplc)]]</w:t>
      </w:r>
    </w:p>
    <w:p>
      <w:pPr>
        <w:pStyle w:val="SourceCode"/>
      </w:pPr>
      <w:r>
        <w:rPr>
          <w:rStyle w:val="VerbatimChar"/>
        </w:rPr>
        <w:t xml:space="preserve">class: DMN </w:t>
      </w:r>
      <w:r>
        <w:br/>
      </w:r>
      <w:r>
        <w:rPr>
          <w:rStyle w:val="VerbatimChar"/>
        </w:rPr>
        <w:t xml:space="preserve">k: 4 </w:t>
      </w:r>
      <w:r>
        <w:br/>
      </w:r>
      <w:r>
        <w:rPr>
          <w:rStyle w:val="VerbatimChar"/>
        </w:rPr>
        <w:t xml:space="preserve">samples x taxa: 278 x 130 </w:t>
      </w:r>
      <w:r>
        <w:br/>
      </w:r>
      <w:r>
        <w:rPr>
          <w:rStyle w:val="VerbatimChar"/>
        </w:rPr>
        <w:t xml:space="preserve">Laplace: 38781.1 BIC: 40425.31 AIC: 39476.69 </w:t>
      </w:r>
    </w:p>
    <w:p>
      <w:pPr>
        <w:pStyle w:val="SourceCode"/>
      </w:pPr>
      <w:r>
        <w:rPr>
          <w:rStyle w:val="NormalTok"/>
        </w:rPr>
        <w:t xml:space="preserve">lplc2 </w:t>
      </w:r>
      <w:r>
        <w:rPr>
          <w:rStyle w:val="OtherTok"/>
        </w:rPr>
        <w:t xml:space="preserve">&lt;-</w:t>
      </w:r>
      <w:r>
        <w:rPr>
          <w:rStyle w:val="NormalTok"/>
        </w:rPr>
        <w:t xml:space="preserve"> </w:t>
      </w:r>
      <w:r>
        <w:rPr>
          <w:rStyle w:val="FunctionTok"/>
        </w:rPr>
        <w:t xml:space="preserve">as.data.frame</w:t>
      </w:r>
      <w:r>
        <w:rPr>
          <w:rStyle w:val="NormalTok"/>
        </w:rPr>
        <w:t xml:space="preserve">(lplc)</w:t>
      </w:r>
      <w:r>
        <w:br/>
      </w:r>
      <w:r>
        <w:rPr>
          <w:rStyle w:val="NormalTok"/>
        </w:rPr>
        <w:t xml:space="preserve">lplc2</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rownames</w:t>
      </w:r>
      <w:r>
        <w:rPr>
          <w:rStyle w:val="NormalTok"/>
        </w:rPr>
        <w:t xml:space="preserve">(lplc2)</w:t>
      </w:r>
      <w:r>
        <w:br/>
      </w:r>
      <w:r>
        <w:rPr>
          <w:rStyle w:val="NormalTok"/>
        </w:rPr>
        <w:t xml:space="preserve">p01_DMM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lplc2, </w:t>
      </w:r>
      <w:r>
        <w:rPr>
          <w:rStyle w:val="FunctionTok"/>
        </w:rPr>
        <w:t xml:space="preserve">aes</w:t>
      </w:r>
      <w:r>
        <w:rPr>
          <w:rStyle w:val="NormalTok"/>
        </w:rPr>
        <w:t xml:space="preserve">(</w:t>
      </w:r>
      <w:r>
        <w:rPr>
          <w:rStyle w:val="AttributeTok"/>
        </w:rPr>
        <w:t xml:space="preserve">x=</w:t>
      </w:r>
      <w:r>
        <w:rPr>
          <w:rStyle w:val="NormalTok"/>
        </w:rPr>
        <w:t xml:space="preserve">cluster,</w:t>
      </w:r>
      <w:r>
        <w:rPr>
          <w:rStyle w:val="AttributeTok"/>
        </w:rPr>
        <w:t xml:space="preserve">y=</w:t>
      </w:r>
      <w:r>
        <w:rPr>
          <w:rStyle w:val="NormalTok"/>
        </w:rPr>
        <w:t xml:space="preserve">lplc, </w:t>
      </w:r>
      <w:r>
        <w:rPr>
          <w:rStyle w:val="AttributeTok"/>
        </w:rPr>
        <w:t xml:space="preserve">group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clusters k"</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"Laplace approximation"</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#去掉背景灰色</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4</w:t>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lwd=</w:t>
      </w:r>
      <w:r>
        <w:rPr>
          <w:rStyle w:val="FloatTok"/>
        </w:rPr>
        <w:t xml:space="preserve">0.36</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w:t>
      </w:r>
      <w:r>
        <w:rPr>
          <w:rStyle w:val="FunctionTok"/>
        </w:rPr>
        <w:t xml:space="preserve">element_line</w:t>
      </w:r>
      <w:r>
        <w:rPr>
          <w:rStyle w:val="NormalTok"/>
        </w:rPr>
        <w:t xml:space="preserve">(</w:t>
      </w:r>
      <w:r>
        <w:rPr>
          <w:rStyle w:val="AttributeTok"/>
        </w:rPr>
        <w:t xml:space="preserve">colour=</w:t>
      </w:r>
      <w:r>
        <w:rPr>
          <w:rStyle w:val="ConstantTok"/>
        </w:rPr>
        <w:t xml:space="preserve">NA</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"transparent"</w:t>
      </w:r>
      <w:r>
        <w:rPr>
          <w:rStyle w:val="NormalTok"/>
        </w:rPr>
        <w:t xml:space="preserve">,</w:t>
      </w:r>
      <w:r>
        <w:rPr>
          <w:rStyle w:val="AttributeTok"/>
        </w:rPr>
        <w:t xml:space="preserve">colour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"transparent"</w:t>
      </w:r>
      <w:r>
        <w:rPr>
          <w:rStyle w:val="NormalTok"/>
        </w:rPr>
        <w:t xml:space="preserve">,</w:t>
      </w:r>
      <w:r>
        <w:rPr>
          <w:rStyle w:val="AttributeTok"/>
        </w:rPr>
        <w:t xml:space="preserve">colour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"sans"</w:t>
      </w:r>
      <w:r>
        <w:rPr>
          <w:rStyle w:val="NormalTok"/>
        </w:rPr>
        <w:t xml:space="preserve">),   </w:t>
      </w:r>
      <w:r>
        <w:rPr>
          <w:rStyle w:val="CommentTok"/>
        </w:rPr>
        <w:t xml:space="preserve">#设置中文字体的显示</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92</w:t>
      </w:r>
      <w:r>
        <w:rPr>
          <w:rStyle w:val="NormalTok"/>
        </w:rPr>
        <w:t xml:space="preserve">,.</w:t>
      </w:r>
      <w:r>
        <w:rPr>
          <w:rStyle w:val="DecValTok"/>
        </w:rPr>
        <w:t xml:space="preserve">72</w:t>
      </w:r>
      <w:r>
        <w:rPr>
          <w:rStyle w:val="NormalTok"/>
        </w:rPr>
        <w:t xml:space="preserve">),    </w:t>
      </w:r>
      <w:r>
        <w:rPr>
          <w:rStyle w:val="CommentTok"/>
        </w:rPr>
        <w:t xml:space="preserve">#更改图例的位置，放至图内部的右上角</w:t>
      </w:r>
      <w:r>
        <w:br/>
      </w:r>
      <w:r>
        <w:rPr>
          <w:rStyle w:val="NormalTok"/>
        </w:rPr>
        <w:t xml:space="preserve">        </w:t>
      </w:r>
      <w:r>
        <w:rPr>
          <w:rStyle w:val="AttributeTok"/>
        </w:rPr>
        <w:t xml:space="preserve">legend.box.background =</w:t>
      </w:r>
      <w:r>
        <w:rPr>
          <w:rStyle w:val="NormalTok"/>
        </w:rPr>
        <w:t xml:space="preserve"> </w:t>
      </w:r>
      <w:r>
        <w:rPr>
          <w:rStyle w:val="FunctionTok"/>
        </w:rPr>
        <w:t xml:space="preserve">element_rect</w:t>
      </w:r>
      <w:r>
        <w:rPr>
          <w:rStyle w:val="NormalTok"/>
        </w:rPr>
        <w:t xml:space="preserve">(</w:t>
      </w:r>
      <w:r>
        <w:rPr>
          <w:rStyle w:val="AttributeTok"/>
        </w:rPr>
        <w:t xml:space="preserve">color=</w:t>
      </w:r>
      <w:r>
        <w:rPr>
          <w:rStyle w:val="StringTok"/>
        </w:rPr>
        <w:t xml:space="preserve">"black"</w:t>
      </w:r>
      <w:r>
        <w:rPr>
          <w:rStyle w:val="NormalTok"/>
        </w:rPr>
        <w:t xml:space="preserve">))</w:t>
      </w:r>
      <w:r>
        <w:rPr>
          <w:rStyle w:val="CommentTok"/>
        </w:rPr>
        <w:t xml:space="preserve">#+    #图例添加边框线</w:t>
      </w:r>
      <w:r>
        <w:br/>
      </w:r>
      <w:r>
        <w:rPr>
          <w:rStyle w:val="NormalTok"/>
        </w:rPr>
        <w:t xml:space="preserve">  </w:t>
      </w:r>
      <w:r>
        <w:rPr>
          <w:rStyle w:val="CommentTok"/>
        </w:rPr>
        <w:t xml:space="preserve">#scale_x_continuous(limits = c(2000,2014),breaks = seq(2000,2014,1))    #更改横坐标刻度值</w:t>
      </w:r>
      <w:r>
        <w:br/>
      </w:r>
      <w:r>
        <w:rPr>
          <w:rStyle w:val="NormalTok"/>
        </w:rPr>
        <w:t xml:space="preserve">(p01_DMM)</w:t>
      </w:r>
    </w:p>
    <w:p>
      <w:pPr>
        <w:pStyle w:val="FirstParagraph"/>
      </w:pPr>
      <w:r>
        <w:drawing>
          <wp:inline>
            <wp:extent cx="4587290" cy="2752374"/>
            <wp:effectExtent b="0" l="0" r="0" t="0"/>
            <wp:docPr descr="" title="" id="63" name="Picture"/>
            <a:graphic>
              <a:graphicData uri="http://schemas.openxmlformats.org/drawingml/2006/picture">
                <pic:pic>
                  <pic:nvPicPr>
                    <pic:cNvPr descr="TSNE_files/figure-docx/DMM%20cluster-5.png" id="64" name="Picture"/>
                    <pic:cNvPicPr>
                      <a:picLocks noChangeArrowheads="1" noChangeAspect="1"/>
                    </pic:cNvPicPr>
                  </pic:nvPicPr>
                  <pic:blipFill>
                    <a:blip r:embed="rId62"/>
                    <a:stretch>
                      <a:fillRect/>
                    </a:stretch>
                  </pic:blipFill>
                  <pic:spPr bwMode="auto">
                    <a:xfrm>
                      <a:off x="0" y="0"/>
                      <a:ext cx="4587290" cy="2752374"/>
                    </a:xfrm>
                    <a:prstGeom prst="rect">
                      <a:avLst/>
                    </a:prstGeom>
                    <a:noFill/>
                    <a:ln w="9525">
                      <a:noFill/>
                      <a:headEnd/>
                      <a:tailEnd/>
                    </a:ln>
                  </pic:spPr>
                </pic:pic>
              </a:graphicData>
            </a:graphic>
          </wp:inline>
        </w:drawing>
      </w:r>
      <w:r>
        <w:t xml:space="preserve"> </w:t>
      </w:r>
      <w:r>
        <w:drawing>
          <wp:inline>
            <wp:extent cx="5048250" cy="3038475"/>
            <wp:effectExtent b="0" l="0" r="0" t="0"/>
            <wp:docPr descr="" title="" id="66" name="Picture"/>
            <a:graphic>
              <a:graphicData uri="http://schemas.openxmlformats.org/drawingml/2006/picture">
                <pic:pic>
                  <pic:nvPicPr>
                    <pic:cNvPr descr="e1.Cell2023_6.jpg" id="67" name="Picture"/>
                    <pic:cNvPicPr>
                      <a:picLocks noChangeArrowheads="1" noChangeAspect="1"/>
                    </pic:cNvPicPr>
                  </pic:nvPicPr>
                  <pic:blipFill>
                    <a:blip r:embed="rId65"/>
                    <a:stretch>
                      <a:fillRect/>
                    </a:stretch>
                  </pic:blipFill>
                  <pic:spPr bwMode="auto">
                    <a:xfrm>
                      <a:off x="0" y="0"/>
                      <a:ext cx="5048250" cy="3038475"/>
                    </a:xfrm>
                    <a:prstGeom prst="rect">
                      <a:avLst/>
                    </a:prstGeom>
                    <a:noFill/>
                    <a:ln w="9525">
                      <a:noFill/>
                      <a:headEnd/>
                      <a:tailEnd/>
                    </a:ln>
                  </pic:spPr>
                </pic:pic>
              </a:graphicData>
            </a:graphic>
          </wp:inline>
        </w:drawing>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22" Target="media/rId2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46" Target="media/rId46.jpg" /><Relationship Type="http://schemas.openxmlformats.org/officeDocument/2006/relationships/image" Id="rId39" Target="media/rId39.jpg" /><Relationship Type="http://schemas.openxmlformats.org/officeDocument/2006/relationships/image" Id="rId65" Target="media/rId6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TSNE</dc:title>
  <dc:creator>白德凤：中国农业科学院深圳基因组研究所</dc:creator>
  <cp:keywords/>
  <dcterms:created xsi:type="dcterms:W3CDTF">2024-04-19T10:07:12Z</dcterms:created>
  <dcterms:modified xsi:type="dcterms:W3CDTF">2024-04-19T10:07:12Z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2024-04-17</vt:lpwstr>
  </property>
  <property fmtid="{D5CDD505-2E9C-101B-9397-08002B2CF9AE}" pid="3" name="output">
    <vt:lpwstr/>
  </property>
</Properties>
</file>