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106" w:rsidRDefault="00613106" w:rsidP="00613106">
      <w:pPr>
        <w:pStyle w:val="Rubrik"/>
      </w:pPr>
      <w:r>
        <w:t xml:space="preserve">Frågor till </w:t>
      </w:r>
      <w:proofErr w:type="spellStart"/>
      <w:r>
        <w:t>seminarie</w:t>
      </w:r>
      <w:proofErr w:type="spellEnd"/>
      <w:r>
        <w:t xml:space="preserve"> 1</w:t>
      </w:r>
    </w:p>
    <w:p w:rsidR="00966196" w:rsidRDefault="00966196" w:rsidP="00966196"/>
    <w:p w:rsidR="00966196" w:rsidRDefault="00966196" w:rsidP="00966196">
      <w:r>
        <w:t>Frågor till Mats Magnusson (av Hanna)</w:t>
      </w:r>
    </w:p>
    <w:p w:rsidR="00966196" w:rsidRDefault="00966196" w:rsidP="00966196">
      <w:pPr>
        <w:pStyle w:val="Liststycke"/>
        <w:numPr>
          <w:ilvl w:val="0"/>
          <w:numId w:val="1"/>
        </w:numPr>
        <w:rPr>
          <w:lang w:val="en-GB"/>
        </w:rPr>
      </w:pPr>
      <w:r w:rsidRPr="00966196">
        <w:rPr>
          <w:lang w:val="en-GB"/>
        </w:rPr>
        <w:t>How do you go about electing the cases you stud</w:t>
      </w:r>
      <w:r>
        <w:rPr>
          <w:lang w:val="en-GB"/>
        </w:rPr>
        <w:t>y?</w:t>
      </w:r>
    </w:p>
    <w:p w:rsidR="00966196" w:rsidRDefault="00966196" w:rsidP="00966196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During case studies, how do you avoid researcher bias?</w:t>
      </w:r>
    </w:p>
    <w:p w:rsidR="00966196" w:rsidRDefault="00A25300" w:rsidP="00966196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are the</w:t>
      </w:r>
      <w:r w:rsidR="00966196">
        <w:rPr>
          <w:lang w:val="en-GB"/>
        </w:rPr>
        <w:t xml:space="preserve"> theories </w:t>
      </w:r>
      <w:r>
        <w:rPr>
          <w:lang w:val="en-GB"/>
        </w:rPr>
        <w:t>you build</w:t>
      </w:r>
      <w:r w:rsidR="00966196">
        <w:rPr>
          <w:lang w:val="en-GB"/>
        </w:rPr>
        <w:t xml:space="preserve"> from case studies evaluated and what do you consider as a “good” theory?</w:t>
      </w:r>
    </w:p>
    <w:p w:rsidR="00966196" w:rsidRPr="00966196" w:rsidRDefault="001A0F41" w:rsidP="00966196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Did any</w:t>
      </w:r>
      <w:r w:rsidR="00966196">
        <w:rPr>
          <w:lang w:val="en-GB"/>
        </w:rPr>
        <w:t xml:space="preserve"> of your studies conclude a theory that later proved not to be accurate, and what were the weaknesses in the case study that lead to this?</w:t>
      </w:r>
    </w:p>
    <w:p w:rsidR="00613106" w:rsidRDefault="00461D7A" w:rsidP="00613106">
      <w:r w:rsidRPr="00461D7A">
        <w:t>Frågor till Mats Magnusson (av Andreas)</w:t>
      </w:r>
    </w:p>
    <w:p w:rsidR="00461D7A" w:rsidRDefault="00461D7A" w:rsidP="00461D7A">
      <w:pPr>
        <w:pStyle w:val="Liststycke"/>
        <w:numPr>
          <w:ilvl w:val="0"/>
          <w:numId w:val="2"/>
        </w:numPr>
        <w:rPr>
          <w:lang w:val="en-US"/>
        </w:rPr>
      </w:pPr>
      <w:r w:rsidRPr="00461D7A">
        <w:rPr>
          <w:lang w:val="en-US"/>
        </w:rPr>
        <w:t xml:space="preserve">Do you define which research </w:t>
      </w:r>
      <w:r>
        <w:rPr>
          <w:lang w:val="en-US"/>
        </w:rPr>
        <w:t>you want to use in the project beforehand or does it evolve as you go?</w:t>
      </w:r>
    </w:p>
    <w:p w:rsidR="00461D7A" w:rsidRDefault="00461D7A" w:rsidP="00461D7A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Between the two qualitative worldviews, would you say that one particularly benefits your field of research?</w:t>
      </w:r>
    </w:p>
    <w:p w:rsidR="00461D7A" w:rsidRDefault="00560276" w:rsidP="00461D7A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have an education in east-</w:t>
      </w:r>
      <w:proofErr w:type="spellStart"/>
      <w:r>
        <w:rPr>
          <w:lang w:val="en-US"/>
        </w:rPr>
        <w:t>asian</w:t>
      </w:r>
      <w:proofErr w:type="spellEnd"/>
      <w:r>
        <w:rPr>
          <w:lang w:val="en-US"/>
        </w:rPr>
        <w:t xml:space="preserve">-studies; do you find that cultural differences make some qualitative methods difficult to use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even render them unusable? </w:t>
      </w:r>
    </w:p>
    <w:p w:rsidR="00CC4BE1" w:rsidRDefault="006A2EEB" w:rsidP="006A2EEB">
      <w:pPr>
        <w:rPr>
          <w:lang w:val="en-US"/>
        </w:rPr>
      </w:pPr>
      <w:r>
        <w:rPr>
          <w:lang w:val="en-US"/>
        </w:rPr>
        <w:t>Till Martha:</w:t>
      </w:r>
    </w:p>
    <w:p w:rsidR="006A2EEB" w:rsidRDefault="006A2EEB" w:rsidP="006A2EEB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can you do open ended questions when </w:t>
      </w:r>
      <w:proofErr w:type="spellStart"/>
      <w:r>
        <w:rPr>
          <w:lang w:val="en-US"/>
        </w:rPr>
        <w:t>questioneer</w:t>
      </w:r>
      <w:proofErr w:type="spellEnd"/>
      <w:r>
        <w:rPr>
          <w:lang w:val="en-US"/>
        </w:rPr>
        <w:t xml:space="preserve"> by post? (Remotely)</w:t>
      </w:r>
    </w:p>
    <w:p w:rsidR="0003743A" w:rsidRDefault="0003743A" w:rsidP="006A2EEB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 you lose nuances of answers in remote </w:t>
      </w:r>
      <w:proofErr w:type="spellStart"/>
      <w:r>
        <w:rPr>
          <w:lang w:val="en-US"/>
        </w:rPr>
        <w:t>questioneers</w:t>
      </w:r>
      <w:proofErr w:type="spellEnd"/>
      <w:r>
        <w:rPr>
          <w:lang w:val="en-US"/>
        </w:rPr>
        <w:t>?</w:t>
      </w:r>
      <w:r w:rsidR="0020796B">
        <w:rPr>
          <w:lang w:val="en-US"/>
        </w:rPr>
        <w:t xml:space="preserve"> </w:t>
      </w:r>
      <w:bookmarkStart w:id="0" w:name="_GoBack"/>
      <w:bookmarkEnd w:id="0"/>
    </w:p>
    <w:p w:rsidR="003F16DD" w:rsidRPr="006A2EEB" w:rsidRDefault="003F16DD" w:rsidP="006A2EEB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Since semiotics is a rather subjective subject, do you think education can </w:t>
      </w:r>
      <w:r w:rsidR="00F442ED">
        <w:rPr>
          <w:lang w:val="en-US"/>
        </w:rPr>
        <w:t>affect the interpretations made in research?</w:t>
      </w:r>
    </w:p>
    <w:sectPr w:rsidR="003F16DD" w:rsidRPr="006A2EE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500FB"/>
    <w:multiLevelType w:val="hybridMultilevel"/>
    <w:tmpl w:val="7D7A40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56041"/>
    <w:multiLevelType w:val="hybridMultilevel"/>
    <w:tmpl w:val="D3CAA38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74B44"/>
    <w:multiLevelType w:val="hybridMultilevel"/>
    <w:tmpl w:val="43D6BA4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06"/>
    <w:rsid w:val="0003743A"/>
    <w:rsid w:val="0008538E"/>
    <w:rsid w:val="001A0F41"/>
    <w:rsid w:val="0020796B"/>
    <w:rsid w:val="003F16DD"/>
    <w:rsid w:val="00461D7A"/>
    <w:rsid w:val="00560276"/>
    <w:rsid w:val="00613106"/>
    <w:rsid w:val="006A2EEB"/>
    <w:rsid w:val="00966196"/>
    <w:rsid w:val="00A25300"/>
    <w:rsid w:val="00CB447F"/>
    <w:rsid w:val="00CC4BE1"/>
    <w:rsid w:val="00F4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5B10D-2664-4533-A62C-878394E1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13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13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96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9</cp:revision>
  <dcterms:created xsi:type="dcterms:W3CDTF">2015-09-16T10:29:00Z</dcterms:created>
  <dcterms:modified xsi:type="dcterms:W3CDTF">2015-09-17T14:45:00Z</dcterms:modified>
</cp:coreProperties>
</file>