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1B5D938" w14:textId="262E460F" w:rsidR="001F07DD" w:rsidRPr="00BC5A4A" w:rsidRDefault="001F07DD" w:rsidP="001F07DD">
      <w:pPr>
        <w:spacing w:line="240" w:lineRule="auto"/>
        <w:rPr>
          <w:rFonts w:ascii="Roboto" w:hAnsi="Roboto"/>
          <w:b/>
          <w:bCs/>
          <w:sz w:val="32"/>
          <w:szCs w:val="32"/>
          <w:lang w:val="nl-NL"/>
        </w:rPr>
      </w:pPr>
      <w:r w:rsidRPr="00BC5A4A">
        <w:rPr>
          <w:rFonts w:ascii="Roboto" w:hAnsi="Roboto"/>
          <w:b/>
          <w:bCs/>
          <w:sz w:val="32"/>
          <w:szCs w:val="32"/>
          <w:lang w:val="nl-NL"/>
        </w:rPr>
        <w:t>Andrea Gradassi</w:t>
      </w:r>
    </w:p>
    <w:p w14:paraId="58FB0EF9" w14:textId="1B62D8F3" w:rsidR="00D534AD" w:rsidRDefault="001F07DD" w:rsidP="001F07DD">
      <w:pPr>
        <w:spacing w:line="240" w:lineRule="auto"/>
        <w:jc w:val="right"/>
        <w:rPr>
          <w:rFonts w:ascii="Roboto" w:hAnsi="Roboto"/>
          <w:sz w:val="20"/>
          <w:szCs w:val="20"/>
          <w:lang w:val="nl-NL"/>
        </w:rPr>
      </w:pPr>
      <w:r w:rsidRPr="00A702BF">
        <w:rPr>
          <w:rFonts w:ascii="Roboto" w:hAnsi="Roboto"/>
          <w:sz w:val="20"/>
          <w:szCs w:val="20"/>
          <w:lang w:val="nl-NL"/>
        </w:rPr>
        <w:t xml:space="preserve">Kattenburgerplein 41B, </w:t>
      </w:r>
      <w:r w:rsidRPr="00A702BF">
        <w:rPr>
          <w:rFonts w:ascii="Roboto" w:hAnsi="Roboto"/>
          <w:sz w:val="20"/>
          <w:szCs w:val="20"/>
          <w:lang w:val="nl-NL"/>
        </w:rPr>
        <w:br/>
        <w:t>1018</w:t>
      </w:r>
      <w:proofErr w:type="gramStart"/>
      <w:r w:rsidRPr="00A702BF">
        <w:rPr>
          <w:rFonts w:ascii="Roboto" w:hAnsi="Roboto"/>
          <w:sz w:val="20"/>
          <w:szCs w:val="20"/>
          <w:lang w:val="nl-NL"/>
        </w:rPr>
        <w:t>KK,  Amsterdam</w:t>
      </w:r>
      <w:proofErr w:type="gramEnd"/>
      <w:r w:rsidRPr="00A702BF">
        <w:rPr>
          <w:rFonts w:ascii="Roboto" w:hAnsi="Roboto"/>
          <w:sz w:val="20"/>
          <w:szCs w:val="20"/>
          <w:lang w:val="nl-NL"/>
        </w:rPr>
        <w:t>,</w:t>
      </w:r>
      <w:r w:rsidRPr="00A702BF">
        <w:rPr>
          <w:rFonts w:ascii="Roboto" w:hAnsi="Roboto"/>
          <w:spacing w:val="-3"/>
          <w:sz w:val="20"/>
          <w:szCs w:val="20"/>
          <w:lang w:val="nl-NL"/>
        </w:rPr>
        <w:t xml:space="preserve"> </w:t>
      </w:r>
      <w:r w:rsidRPr="00A702BF">
        <w:rPr>
          <w:rFonts w:ascii="Roboto" w:hAnsi="Roboto"/>
          <w:spacing w:val="-7"/>
          <w:sz w:val="20"/>
          <w:szCs w:val="20"/>
          <w:lang w:val="nl-NL"/>
        </w:rPr>
        <w:t>NL</w:t>
      </w:r>
      <w:r w:rsidRPr="00A702BF">
        <w:rPr>
          <w:rFonts w:ascii="Roboto" w:hAnsi="Roboto"/>
          <w:spacing w:val="-7"/>
          <w:sz w:val="20"/>
          <w:szCs w:val="20"/>
          <w:lang w:val="nl-NL"/>
        </w:rPr>
        <w:br/>
      </w:r>
      <w:r w:rsidRPr="00A702BF">
        <w:rPr>
          <w:rFonts w:ascii="Roboto" w:hAnsi="Roboto"/>
          <w:sz w:val="20"/>
          <w:szCs w:val="20"/>
          <w:lang w:val="nl-NL"/>
        </w:rPr>
        <w:t>+31</w:t>
      </w:r>
      <w:r w:rsidRPr="00A702BF">
        <w:rPr>
          <w:rFonts w:ascii="Roboto" w:hAnsi="Roboto"/>
          <w:spacing w:val="-11"/>
          <w:sz w:val="20"/>
          <w:szCs w:val="20"/>
          <w:lang w:val="nl-NL"/>
        </w:rPr>
        <w:t xml:space="preserve"> </w:t>
      </w:r>
      <w:r w:rsidRPr="00A702BF">
        <w:rPr>
          <w:rFonts w:ascii="Roboto" w:hAnsi="Roboto"/>
          <w:sz w:val="20"/>
          <w:szCs w:val="20"/>
          <w:lang w:val="nl-NL"/>
        </w:rPr>
        <w:t>6</w:t>
      </w:r>
      <w:r w:rsidR="00E532D9">
        <w:rPr>
          <w:rFonts w:ascii="Roboto" w:hAnsi="Roboto"/>
          <w:sz w:val="20"/>
          <w:szCs w:val="20"/>
          <w:lang w:val="nl-NL"/>
        </w:rPr>
        <w:t xml:space="preserve"> </w:t>
      </w:r>
      <w:r w:rsidRPr="00A702BF">
        <w:rPr>
          <w:rFonts w:ascii="Roboto" w:hAnsi="Roboto"/>
          <w:sz w:val="20"/>
          <w:szCs w:val="20"/>
          <w:lang w:val="nl-NL"/>
        </w:rPr>
        <w:t>2875956</w:t>
      </w:r>
      <w:r w:rsidRPr="00A702BF">
        <w:rPr>
          <w:rFonts w:ascii="Roboto" w:hAnsi="Roboto"/>
          <w:sz w:val="20"/>
          <w:szCs w:val="20"/>
          <w:lang w:val="nl-NL"/>
        </w:rPr>
        <w:br/>
      </w:r>
      <w:hyperlink r:id="rId7">
        <w:r w:rsidRPr="00A702BF">
          <w:rPr>
            <w:rFonts w:ascii="Roboto" w:hAnsi="Roboto"/>
            <w:sz w:val="20"/>
            <w:szCs w:val="20"/>
            <w:u w:val="single" w:color="1154CC"/>
            <w:lang w:val="nl-NL"/>
          </w:rPr>
          <w:t>andrea.gradassi@gmail.com</w:t>
        </w:r>
      </w:hyperlink>
      <w:r w:rsidR="00546B55">
        <w:rPr>
          <w:rFonts w:ascii="Roboto" w:hAnsi="Roboto"/>
          <w:sz w:val="20"/>
          <w:szCs w:val="20"/>
          <w:u w:val="single" w:color="1154CC"/>
          <w:lang w:val="nl-NL"/>
        </w:rPr>
        <w:br/>
      </w:r>
      <w:r w:rsidR="00C57CD4">
        <w:rPr>
          <w:rFonts w:ascii="Roboto" w:hAnsi="Roboto"/>
          <w:sz w:val="20"/>
          <w:szCs w:val="20"/>
          <w:u w:color="1154CC"/>
          <w:lang w:val="nl-NL"/>
        </w:rPr>
        <w:t>Personal</w:t>
      </w:r>
      <w:r w:rsidR="00546B55">
        <w:rPr>
          <w:rFonts w:ascii="Roboto" w:hAnsi="Roboto"/>
          <w:sz w:val="20"/>
          <w:szCs w:val="20"/>
          <w:u w:color="1154CC"/>
          <w:lang w:val="nl-NL"/>
        </w:rPr>
        <w:t xml:space="preserve"> webs</w:t>
      </w:r>
      <w:r w:rsidR="00C57CD4">
        <w:rPr>
          <w:rFonts w:ascii="Roboto" w:hAnsi="Roboto"/>
          <w:sz w:val="20"/>
          <w:szCs w:val="20"/>
          <w:u w:color="1154CC"/>
          <w:lang w:val="nl-NL"/>
        </w:rPr>
        <w:t>i</w:t>
      </w:r>
      <w:r w:rsidR="00546B55">
        <w:rPr>
          <w:rFonts w:ascii="Roboto" w:hAnsi="Roboto"/>
          <w:sz w:val="20"/>
          <w:szCs w:val="20"/>
          <w:u w:color="1154CC"/>
          <w:lang w:val="nl-NL"/>
        </w:rPr>
        <w:t xml:space="preserve">te: </w:t>
      </w:r>
      <w:r w:rsidR="00546B55" w:rsidRPr="00546B55">
        <w:rPr>
          <w:rFonts w:ascii="Roboto" w:hAnsi="Roboto"/>
          <w:sz w:val="20"/>
          <w:szCs w:val="20"/>
          <w:u w:val="single" w:color="1154CC"/>
          <w:lang w:val="nl-NL"/>
        </w:rPr>
        <w:t>https://andgrad.github.io/website/</w:t>
      </w:r>
      <w:r w:rsidR="00546B55">
        <w:rPr>
          <w:rFonts w:ascii="Roboto" w:hAnsi="Roboto"/>
          <w:sz w:val="20"/>
          <w:szCs w:val="20"/>
          <w:u w:val="single" w:color="1154CC"/>
          <w:lang w:val="nl-NL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6917"/>
      </w:tblGrid>
      <w:tr w:rsidR="00C56673" w:rsidRPr="00A702BF" w14:paraId="1C820498" w14:textId="77777777" w:rsidTr="00B56B06">
        <w:tc>
          <w:tcPr>
            <w:tcW w:w="2443" w:type="dxa"/>
          </w:tcPr>
          <w:p w14:paraId="3E1A2495" w14:textId="77777777" w:rsidR="00C56673" w:rsidRPr="00FC521E" w:rsidRDefault="00C56673" w:rsidP="0039736F">
            <w:pPr>
              <w:rPr>
                <w:rFonts w:ascii="Roboto" w:hAnsi="Roboto"/>
                <w:b/>
                <w:bCs/>
                <w:sz w:val="28"/>
                <w:szCs w:val="28"/>
                <w:lang w:val="nl-NL"/>
              </w:rPr>
            </w:pPr>
          </w:p>
        </w:tc>
        <w:tc>
          <w:tcPr>
            <w:tcW w:w="6917" w:type="dxa"/>
          </w:tcPr>
          <w:p w14:paraId="0BFA4DA9" w14:textId="29710A0E" w:rsidR="00C56673" w:rsidRPr="009B6DAF" w:rsidRDefault="00C56673" w:rsidP="0039736F">
            <w:pPr>
              <w:rPr>
                <w:rFonts w:ascii="Roboto" w:hAnsi="Roboto"/>
                <w:b/>
                <w:bCs/>
                <w:color w:val="C00000"/>
                <w:sz w:val="28"/>
                <w:szCs w:val="28"/>
              </w:rPr>
            </w:pPr>
            <w:r w:rsidRPr="009B6DAF">
              <w:rPr>
                <w:rFonts w:ascii="Roboto" w:hAnsi="Roboto"/>
                <w:b/>
                <w:bCs/>
                <w:color w:val="C00000"/>
                <w:sz w:val="28"/>
                <w:szCs w:val="28"/>
              </w:rPr>
              <w:t>Education</w:t>
            </w:r>
          </w:p>
        </w:tc>
      </w:tr>
      <w:tr w:rsidR="00A702BF" w:rsidRPr="00A702BF" w14:paraId="3E99DC2D" w14:textId="77777777" w:rsidTr="00B56B06">
        <w:tc>
          <w:tcPr>
            <w:tcW w:w="2443" w:type="dxa"/>
          </w:tcPr>
          <w:p w14:paraId="33D8FD89" w14:textId="77777777" w:rsidR="00A702BF" w:rsidRPr="00C56673" w:rsidRDefault="00A702BF" w:rsidP="0039736F">
            <w:pPr>
              <w:rPr>
                <w:rFonts w:ascii="Roboto" w:hAnsi="Roboto"/>
                <w:sz w:val="20"/>
                <w:szCs w:val="20"/>
              </w:rPr>
            </w:pPr>
          </w:p>
          <w:p w14:paraId="10D05329" w14:textId="55049DE3" w:rsidR="0039736F" w:rsidRPr="00C56673" w:rsidRDefault="0039736F" w:rsidP="0039736F">
            <w:pPr>
              <w:rPr>
                <w:rFonts w:ascii="Roboto" w:hAnsi="Roboto"/>
                <w:sz w:val="20"/>
                <w:szCs w:val="20"/>
              </w:rPr>
            </w:pPr>
            <w:r w:rsidRPr="00C56673">
              <w:rPr>
                <w:rFonts w:ascii="Roboto" w:hAnsi="Roboto"/>
                <w:sz w:val="20"/>
                <w:szCs w:val="20"/>
              </w:rPr>
              <w:t xml:space="preserve">01.2019 – </w:t>
            </w:r>
            <w:r w:rsidR="00425427">
              <w:rPr>
                <w:rFonts w:ascii="Roboto" w:hAnsi="Roboto"/>
                <w:sz w:val="20"/>
                <w:szCs w:val="20"/>
              </w:rPr>
              <w:t>current</w:t>
            </w:r>
          </w:p>
          <w:p w14:paraId="17F5EE15" w14:textId="299F7F69" w:rsidR="0039736F" w:rsidRPr="00C56673" w:rsidRDefault="0039736F">
            <w:pPr>
              <w:rPr>
                <w:rFonts w:ascii="Roboto" w:hAnsi="Roboto"/>
                <w:i/>
                <w:sz w:val="20"/>
                <w:szCs w:val="20"/>
              </w:rPr>
            </w:pPr>
            <w:r w:rsidRPr="00C56673">
              <w:rPr>
                <w:rFonts w:ascii="Roboto" w:hAnsi="Roboto"/>
                <w:i/>
                <w:sz w:val="20"/>
                <w:szCs w:val="20"/>
              </w:rPr>
              <w:t>Amsterdam, NL</w:t>
            </w:r>
          </w:p>
        </w:tc>
        <w:tc>
          <w:tcPr>
            <w:tcW w:w="6917" w:type="dxa"/>
            <w:tcBorders>
              <w:top w:val="single" w:sz="4" w:space="0" w:color="auto"/>
            </w:tcBorders>
          </w:tcPr>
          <w:p w14:paraId="2A496209" w14:textId="77777777" w:rsidR="00A702BF" w:rsidRPr="004C253E" w:rsidRDefault="00A702BF" w:rsidP="0039736F">
            <w:pPr>
              <w:rPr>
                <w:rFonts w:ascii="Roboto" w:hAnsi="Roboto"/>
                <w:sz w:val="20"/>
                <w:szCs w:val="20"/>
              </w:rPr>
            </w:pPr>
          </w:p>
          <w:p w14:paraId="20093720" w14:textId="7E6CCD29" w:rsidR="0039736F" w:rsidRPr="004C253E" w:rsidRDefault="0039736F" w:rsidP="0039736F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University of Amsterdam, Faculty of Social and Behavioral Sciences</w:t>
            </w:r>
          </w:p>
          <w:p w14:paraId="797F4A6F" w14:textId="22DB28B7" w:rsidR="0039736F" w:rsidRPr="004C253E" w:rsidRDefault="0039736F">
            <w:pPr>
              <w:rPr>
                <w:rFonts w:ascii="Roboto" w:hAnsi="Roboto"/>
                <w:sz w:val="20"/>
                <w:szCs w:val="20"/>
              </w:rPr>
            </w:pPr>
            <w:r w:rsidRPr="004C253E">
              <w:rPr>
                <w:rFonts w:ascii="Roboto" w:hAnsi="Roboto"/>
                <w:sz w:val="20"/>
                <w:szCs w:val="20"/>
              </w:rPr>
              <w:t>PhD in Developmental Psychology</w:t>
            </w:r>
            <w:r w:rsidR="008238D4">
              <w:rPr>
                <w:rFonts w:ascii="Roboto" w:hAnsi="Roboto"/>
                <w:sz w:val="20"/>
                <w:szCs w:val="20"/>
              </w:rPr>
              <w:t>:</w:t>
            </w:r>
            <w:r w:rsidR="004C253E">
              <w:rPr>
                <w:rFonts w:ascii="Roboto" w:hAnsi="Roboto"/>
                <w:sz w:val="20"/>
                <w:szCs w:val="20"/>
              </w:rPr>
              <w:t xml:space="preserve"> </w:t>
            </w:r>
            <w:r w:rsidR="00C56673" w:rsidRPr="004C253E">
              <w:rPr>
                <w:rFonts w:ascii="Roboto" w:hAnsi="Roboto"/>
                <w:sz w:val="20"/>
                <w:szCs w:val="20"/>
              </w:rPr>
              <w:t>‘</w:t>
            </w:r>
            <w:r w:rsidRPr="004C253E">
              <w:rPr>
                <w:rFonts w:ascii="Roboto" w:hAnsi="Roboto"/>
                <w:i/>
                <w:iCs/>
                <w:sz w:val="20"/>
                <w:szCs w:val="20"/>
              </w:rPr>
              <w:t>Social Learning in Adolescents Social Networks</w:t>
            </w:r>
            <w:r w:rsidR="00C56673" w:rsidRPr="004C253E">
              <w:rPr>
                <w:rFonts w:ascii="Roboto" w:hAnsi="Roboto"/>
                <w:sz w:val="20"/>
                <w:szCs w:val="20"/>
              </w:rPr>
              <w:t>’</w:t>
            </w:r>
            <w:r w:rsidR="0037540B">
              <w:rPr>
                <w:rFonts w:ascii="Roboto" w:hAnsi="Roboto"/>
                <w:sz w:val="20"/>
                <w:szCs w:val="20"/>
              </w:rPr>
              <w:t>, Connected Minds Lab, supervisors:</w:t>
            </w:r>
            <w:r w:rsidR="00957B7B">
              <w:rPr>
                <w:rFonts w:ascii="Roboto" w:hAnsi="Roboto"/>
                <w:sz w:val="20"/>
                <w:szCs w:val="20"/>
              </w:rPr>
              <w:t xml:space="preserve"> Dr</w:t>
            </w:r>
            <w:r w:rsidR="00AE16FC">
              <w:rPr>
                <w:rFonts w:ascii="Roboto" w:hAnsi="Roboto"/>
                <w:sz w:val="20"/>
                <w:szCs w:val="20"/>
              </w:rPr>
              <w:t xml:space="preserve">. </w:t>
            </w:r>
            <w:r w:rsidR="0037540B">
              <w:rPr>
                <w:rFonts w:ascii="Roboto" w:hAnsi="Roboto"/>
                <w:sz w:val="20"/>
                <w:szCs w:val="20"/>
              </w:rPr>
              <w:t xml:space="preserve">Lucas Molleman &amp; </w:t>
            </w:r>
            <w:r w:rsidR="00957B7B">
              <w:rPr>
                <w:rFonts w:ascii="Roboto" w:hAnsi="Roboto"/>
                <w:sz w:val="20"/>
                <w:szCs w:val="20"/>
              </w:rPr>
              <w:t>Dr</w:t>
            </w:r>
            <w:r w:rsidR="00AE16FC">
              <w:rPr>
                <w:rFonts w:ascii="Roboto" w:hAnsi="Roboto"/>
                <w:sz w:val="20"/>
                <w:szCs w:val="20"/>
              </w:rPr>
              <w:t xml:space="preserve">. </w:t>
            </w:r>
            <w:r w:rsidR="0037540B">
              <w:rPr>
                <w:rFonts w:ascii="Roboto" w:hAnsi="Roboto"/>
                <w:sz w:val="20"/>
                <w:szCs w:val="20"/>
              </w:rPr>
              <w:t>Wouter van den Bos</w:t>
            </w:r>
          </w:p>
          <w:p w14:paraId="50BB5ADE" w14:textId="4B96F69A" w:rsidR="00A702BF" w:rsidRPr="004C253E" w:rsidRDefault="00A702B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A702BF" w:rsidRPr="00A702BF" w14:paraId="6F97D5AC" w14:textId="77777777" w:rsidTr="00B56B06">
        <w:tc>
          <w:tcPr>
            <w:tcW w:w="2443" w:type="dxa"/>
          </w:tcPr>
          <w:p w14:paraId="11D979AC" w14:textId="69E45293" w:rsidR="0039736F" w:rsidRPr="00C56673" w:rsidRDefault="0039736F" w:rsidP="0039736F">
            <w:pPr>
              <w:rPr>
                <w:rFonts w:ascii="Roboto" w:hAnsi="Roboto"/>
                <w:sz w:val="20"/>
                <w:szCs w:val="20"/>
              </w:rPr>
            </w:pPr>
            <w:r w:rsidRPr="00C56673">
              <w:rPr>
                <w:rFonts w:ascii="Roboto" w:hAnsi="Roboto"/>
                <w:sz w:val="20"/>
                <w:szCs w:val="20"/>
              </w:rPr>
              <w:t>10.2016 – 10.2018</w:t>
            </w:r>
          </w:p>
          <w:p w14:paraId="2FA088E9" w14:textId="059B9789" w:rsidR="0039736F" w:rsidRPr="00C56673" w:rsidRDefault="0039736F">
            <w:pPr>
              <w:rPr>
                <w:rFonts w:ascii="Roboto" w:hAnsi="Roboto"/>
                <w:i/>
                <w:sz w:val="20"/>
                <w:szCs w:val="20"/>
              </w:rPr>
            </w:pPr>
            <w:r w:rsidRPr="00C56673">
              <w:rPr>
                <w:rFonts w:ascii="Roboto" w:hAnsi="Roboto"/>
                <w:i/>
                <w:sz w:val="20"/>
                <w:szCs w:val="20"/>
              </w:rPr>
              <w:t>Berlin, DE</w:t>
            </w:r>
          </w:p>
        </w:tc>
        <w:tc>
          <w:tcPr>
            <w:tcW w:w="6917" w:type="dxa"/>
          </w:tcPr>
          <w:p w14:paraId="0937E688" w14:textId="77777777" w:rsidR="004C253E" w:rsidRPr="004C253E" w:rsidRDefault="0039736F" w:rsidP="0039736F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 xml:space="preserve">Humboldt-Universität </w:t>
            </w:r>
            <w:proofErr w:type="spellStart"/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zu</w:t>
            </w:r>
            <w:proofErr w:type="spellEnd"/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 xml:space="preserve"> Berlin, Berlin School of Mind and Brain</w:t>
            </w:r>
          </w:p>
          <w:p w14:paraId="6CBE00A8" w14:textId="50275D9D" w:rsidR="0039736F" w:rsidRPr="00E02347" w:rsidRDefault="0039736F" w:rsidP="0039736F">
            <w:pPr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4C253E">
              <w:rPr>
                <w:rFonts w:ascii="Roboto" w:hAnsi="Roboto"/>
                <w:sz w:val="20"/>
                <w:szCs w:val="20"/>
              </w:rPr>
              <w:t>M</w:t>
            </w:r>
            <w:r w:rsidR="004C253E">
              <w:rPr>
                <w:rFonts w:ascii="Roboto" w:hAnsi="Roboto"/>
                <w:sz w:val="20"/>
                <w:szCs w:val="20"/>
              </w:rPr>
              <w:t>.</w:t>
            </w:r>
            <w:r w:rsidRPr="004C253E">
              <w:rPr>
                <w:rFonts w:ascii="Roboto" w:hAnsi="Roboto"/>
                <w:sz w:val="20"/>
                <w:szCs w:val="20"/>
              </w:rPr>
              <w:t>Sc.</w:t>
            </w:r>
            <w:r w:rsidR="004C253E">
              <w:rPr>
                <w:rFonts w:ascii="Roboto" w:hAnsi="Roboto"/>
                <w:sz w:val="20"/>
                <w:szCs w:val="20"/>
              </w:rPr>
              <w:t xml:space="preserve"> </w:t>
            </w:r>
            <w:r w:rsidRPr="004C253E">
              <w:rPr>
                <w:rFonts w:ascii="Roboto" w:hAnsi="Roboto"/>
                <w:sz w:val="20"/>
                <w:szCs w:val="20"/>
              </w:rPr>
              <w:t>Neuroscience</w:t>
            </w:r>
            <w:r w:rsidR="004C253E">
              <w:rPr>
                <w:rFonts w:ascii="Roboto" w:hAnsi="Roboto"/>
                <w:sz w:val="20"/>
                <w:szCs w:val="20"/>
              </w:rPr>
              <w:t xml:space="preserve"> (</w:t>
            </w:r>
            <w:r w:rsidRPr="004C253E">
              <w:rPr>
                <w:rFonts w:ascii="Roboto" w:hAnsi="Roboto"/>
                <w:sz w:val="20"/>
                <w:szCs w:val="20"/>
              </w:rPr>
              <w:t>Final Grade: 1.0</w:t>
            </w:r>
            <w:r w:rsidR="00957B7B">
              <w:rPr>
                <w:rFonts w:ascii="Roboto" w:hAnsi="Roboto"/>
                <w:sz w:val="20"/>
                <w:szCs w:val="20"/>
              </w:rPr>
              <w:t>/1.0</w:t>
            </w:r>
            <w:r w:rsidR="004C253E">
              <w:rPr>
                <w:rFonts w:ascii="Roboto" w:hAnsi="Roboto"/>
                <w:sz w:val="20"/>
                <w:szCs w:val="20"/>
              </w:rPr>
              <w:t>)</w:t>
            </w:r>
            <w:r w:rsidR="00E02347">
              <w:rPr>
                <w:rFonts w:ascii="Roboto" w:hAnsi="Roboto"/>
                <w:sz w:val="20"/>
                <w:szCs w:val="20"/>
              </w:rPr>
              <w:t>.</w:t>
            </w:r>
            <w:r w:rsidR="00E02347">
              <w:rPr>
                <w:rFonts w:ascii="Roboto" w:hAnsi="Roboto"/>
                <w:i/>
                <w:iCs/>
                <w:sz w:val="20"/>
                <w:szCs w:val="20"/>
              </w:rPr>
              <w:t xml:space="preserve"> </w:t>
            </w:r>
          </w:p>
          <w:p w14:paraId="3CB10EF6" w14:textId="23577205" w:rsidR="00A702BF" w:rsidRPr="004C253E" w:rsidRDefault="00A702BF" w:rsidP="0039736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A702BF" w:rsidRPr="00A702BF" w14:paraId="2FD6EC6B" w14:textId="77777777" w:rsidTr="00B56B06">
        <w:tc>
          <w:tcPr>
            <w:tcW w:w="2443" w:type="dxa"/>
          </w:tcPr>
          <w:p w14:paraId="54E891C4" w14:textId="77777777" w:rsidR="0039736F" w:rsidRPr="00C56673" w:rsidRDefault="0039736F" w:rsidP="0039736F">
            <w:pPr>
              <w:rPr>
                <w:rFonts w:ascii="Roboto" w:hAnsi="Roboto"/>
                <w:sz w:val="20"/>
                <w:szCs w:val="20"/>
              </w:rPr>
            </w:pPr>
            <w:r w:rsidRPr="00C56673">
              <w:rPr>
                <w:rFonts w:ascii="Roboto" w:hAnsi="Roboto"/>
                <w:sz w:val="20"/>
                <w:szCs w:val="20"/>
              </w:rPr>
              <w:t>04.2016 – 07.2016</w:t>
            </w:r>
          </w:p>
          <w:p w14:paraId="33B4AF61" w14:textId="77777777" w:rsidR="0039736F" w:rsidRDefault="0039736F">
            <w:pPr>
              <w:rPr>
                <w:rFonts w:ascii="Roboto" w:hAnsi="Roboto"/>
                <w:i/>
                <w:sz w:val="20"/>
                <w:szCs w:val="20"/>
              </w:rPr>
            </w:pPr>
            <w:r w:rsidRPr="00C56673">
              <w:rPr>
                <w:rFonts w:ascii="Roboto" w:hAnsi="Roboto"/>
                <w:i/>
                <w:sz w:val="20"/>
                <w:szCs w:val="20"/>
              </w:rPr>
              <w:t>Potsdam, DE</w:t>
            </w:r>
          </w:p>
          <w:p w14:paraId="2EED0D50" w14:textId="4F20ADB4" w:rsidR="004C253E" w:rsidRPr="00C56673" w:rsidRDefault="004C253E">
            <w:pPr>
              <w:rPr>
                <w:rFonts w:ascii="Roboto" w:hAnsi="Roboto"/>
                <w:i/>
                <w:sz w:val="20"/>
                <w:szCs w:val="20"/>
              </w:rPr>
            </w:pPr>
          </w:p>
        </w:tc>
        <w:tc>
          <w:tcPr>
            <w:tcW w:w="6917" w:type="dxa"/>
          </w:tcPr>
          <w:p w14:paraId="1AFCC87D" w14:textId="77777777" w:rsidR="004C253E" w:rsidRPr="004C253E" w:rsidRDefault="0039736F" w:rsidP="0039736F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proofErr w:type="spellStart"/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Hasso</w:t>
            </w:r>
            <w:proofErr w:type="spellEnd"/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 xml:space="preserve"> Plattner </w:t>
            </w:r>
            <w:proofErr w:type="spellStart"/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Institut</w:t>
            </w:r>
            <w:proofErr w:type="spellEnd"/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, School of Design Thinking</w:t>
            </w:r>
          </w:p>
          <w:p w14:paraId="470FE84E" w14:textId="583AE46D" w:rsidR="0039736F" w:rsidRPr="004C253E" w:rsidRDefault="00957B7B" w:rsidP="0039736F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User Centered Design</w:t>
            </w:r>
          </w:p>
          <w:p w14:paraId="57248A35" w14:textId="502C1AE0" w:rsidR="00A702BF" w:rsidRPr="004C253E" w:rsidRDefault="00A702BF" w:rsidP="0039736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A702BF" w:rsidRPr="00A702BF" w14:paraId="1BB3CB3F" w14:textId="77777777" w:rsidTr="00B56B06">
        <w:tc>
          <w:tcPr>
            <w:tcW w:w="2443" w:type="dxa"/>
          </w:tcPr>
          <w:p w14:paraId="31372E98" w14:textId="77777777" w:rsidR="0039736F" w:rsidRPr="00C56673" w:rsidRDefault="0039736F" w:rsidP="0039736F">
            <w:pPr>
              <w:rPr>
                <w:rFonts w:ascii="Roboto" w:hAnsi="Roboto"/>
                <w:sz w:val="20"/>
                <w:szCs w:val="20"/>
              </w:rPr>
            </w:pPr>
            <w:r w:rsidRPr="00C56673">
              <w:rPr>
                <w:rFonts w:ascii="Roboto" w:hAnsi="Roboto"/>
                <w:sz w:val="20"/>
                <w:szCs w:val="20"/>
              </w:rPr>
              <w:t>10.2012 – 12.2015</w:t>
            </w:r>
          </w:p>
          <w:p w14:paraId="6338A48D" w14:textId="6F924145" w:rsidR="0039736F" w:rsidRPr="00C56673" w:rsidRDefault="0039736F">
            <w:pPr>
              <w:rPr>
                <w:rFonts w:ascii="Roboto" w:hAnsi="Roboto"/>
                <w:i/>
                <w:sz w:val="20"/>
                <w:szCs w:val="20"/>
              </w:rPr>
            </w:pPr>
            <w:r w:rsidRPr="00C56673">
              <w:rPr>
                <w:rFonts w:ascii="Roboto" w:hAnsi="Roboto"/>
                <w:i/>
                <w:sz w:val="20"/>
                <w:szCs w:val="20"/>
              </w:rPr>
              <w:t>Roma, IT/Coventry, U.K.</w:t>
            </w:r>
          </w:p>
        </w:tc>
        <w:tc>
          <w:tcPr>
            <w:tcW w:w="6917" w:type="dxa"/>
          </w:tcPr>
          <w:p w14:paraId="5B85F4AF" w14:textId="77777777" w:rsidR="004C253E" w:rsidRPr="004C253E" w:rsidRDefault="0039736F" w:rsidP="0039736F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University of Roma Tre &amp; University of Warwick</w:t>
            </w:r>
            <w:r w:rsidR="004C253E" w:rsidRPr="004C253E">
              <w:rPr>
                <w:rFonts w:ascii="Roboto" w:hAnsi="Roboto"/>
                <w:b/>
                <w:bCs/>
                <w:sz w:val="20"/>
                <w:szCs w:val="20"/>
              </w:rPr>
              <w:t>,</w:t>
            </w:r>
          </w:p>
          <w:p w14:paraId="0AF2BF61" w14:textId="418131CE" w:rsidR="004C253E" w:rsidRPr="004C253E" w:rsidRDefault="0039736F" w:rsidP="004C253E">
            <w:pPr>
              <w:rPr>
                <w:rFonts w:ascii="Roboto" w:hAnsi="Roboto"/>
                <w:sz w:val="20"/>
                <w:szCs w:val="20"/>
              </w:rPr>
            </w:pPr>
            <w:r w:rsidRPr="004C253E">
              <w:rPr>
                <w:rFonts w:ascii="Roboto" w:hAnsi="Roboto"/>
                <w:sz w:val="20"/>
                <w:szCs w:val="20"/>
              </w:rPr>
              <w:t>B.A. in Philosophy</w:t>
            </w:r>
            <w:r w:rsidR="004C253E">
              <w:rPr>
                <w:rFonts w:ascii="Roboto" w:hAnsi="Roboto"/>
                <w:sz w:val="20"/>
                <w:szCs w:val="20"/>
              </w:rPr>
              <w:t xml:space="preserve"> (</w:t>
            </w:r>
            <w:r w:rsidR="004C253E" w:rsidRPr="004C253E">
              <w:rPr>
                <w:rFonts w:ascii="Roboto" w:hAnsi="Roboto"/>
                <w:sz w:val="20"/>
                <w:szCs w:val="20"/>
              </w:rPr>
              <w:t xml:space="preserve">Final Grade: 110/110 with </w:t>
            </w:r>
            <w:proofErr w:type="spellStart"/>
            <w:r w:rsidR="004C253E" w:rsidRPr="004C253E">
              <w:rPr>
                <w:rFonts w:ascii="Roboto" w:hAnsi="Roboto"/>
                <w:sz w:val="20"/>
                <w:szCs w:val="20"/>
              </w:rPr>
              <w:t>honours</w:t>
            </w:r>
            <w:proofErr w:type="spellEnd"/>
            <w:r w:rsidR="004C253E">
              <w:rPr>
                <w:rFonts w:ascii="Roboto" w:hAnsi="Roboto"/>
                <w:sz w:val="20"/>
                <w:szCs w:val="20"/>
              </w:rPr>
              <w:t>)</w:t>
            </w:r>
          </w:p>
          <w:p w14:paraId="0F0DB3B4" w14:textId="389C9206" w:rsidR="0006262D" w:rsidRPr="004C253E" w:rsidRDefault="004C253E" w:rsidP="003F2BD8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Awarded </w:t>
            </w:r>
            <w:r w:rsidR="0039736F" w:rsidRPr="004C253E">
              <w:rPr>
                <w:rFonts w:ascii="Roboto" w:hAnsi="Roboto"/>
                <w:sz w:val="20"/>
                <w:szCs w:val="20"/>
              </w:rPr>
              <w:t>Erasmus+ Scholarship</w:t>
            </w:r>
          </w:p>
        </w:tc>
      </w:tr>
      <w:tr w:rsidR="00A702BF" w:rsidRPr="00FC521E" w14:paraId="7230EE32" w14:textId="77777777" w:rsidTr="00B56B06">
        <w:tc>
          <w:tcPr>
            <w:tcW w:w="2443" w:type="dxa"/>
          </w:tcPr>
          <w:p w14:paraId="5B88F4F8" w14:textId="55DDBE4F" w:rsidR="0039736F" w:rsidRPr="00C56673" w:rsidRDefault="0039736F">
            <w:pPr>
              <w:rPr>
                <w:rFonts w:ascii="Roboto" w:hAnsi="Roboto"/>
                <w:i/>
                <w:sz w:val="20"/>
                <w:szCs w:val="20"/>
              </w:rPr>
            </w:pPr>
          </w:p>
        </w:tc>
        <w:tc>
          <w:tcPr>
            <w:tcW w:w="6917" w:type="dxa"/>
          </w:tcPr>
          <w:p w14:paraId="302ABA11" w14:textId="4FC65226" w:rsidR="00C56673" w:rsidRPr="004C253E" w:rsidRDefault="00C56673">
            <w:pPr>
              <w:rPr>
                <w:rFonts w:ascii="Roboto" w:hAnsi="Roboto"/>
                <w:sz w:val="20"/>
                <w:szCs w:val="20"/>
                <w:lang w:val="it-IT"/>
              </w:rPr>
            </w:pPr>
          </w:p>
        </w:tc>
      </w:tr>
      <w:tr w:rsidR="00C56673" w:rsidRPr="00A702BF" w14:paraId="4DE3BE74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38F88518" w14:textId="7D67D464" w:rsidR="00C56673" w:rsidRPr="00FC521E" w:rsidRDefault="00C56673" w:rsidP="0039736F">
            <w:pPr>
              <w:rPr>
                <w:rFonts w:ascii="Roboto" w:hAnsi="Roboto"/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6AC7B" w14:textId="67346EFB" w:rsidR="00C56673" w:rsidRPr="009B6DAF" w:rsidRDefault="009460CA" w:rsidP="0039736F">
            <w:pPr>
              <w:rPr>
                <w:rFonts w:ascii="Roboto" w:hAnsi="Roboto"/>
                <w:b/>
                <w:bCs/>
                <w:color w:val="C00000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C00000"/>
                <w:sz w:val="28"/>
                <w:szCs w:val="28"/>
              </w:rPr>
              <w:t xml:space="preserve">Previous </w:t>
            </w:r>
            <w:r w:rsidR="00C56673" w:rsidRPr="009B6DAF">
              <w:rPr>
                <w:rFonts w:ascii="Roboto" w:hAnsi="Roboto"/>
                <w:b/>
                <w:bCs/>
                <w:color w:val="C00000"/>
                <w:sz w:val="28"/>
                <w:szCs w:val="28"/>
              </w:rPr>
              <w:t>Research Experience</w:t>
            </w:r>
          </w:p>
        </w:tc>
      </w:tr>
      <w:tr w:rsidR="00A702BF" w:rsidRPr="00A702BF" w14:paraId="7BD8E0D6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7A2EF4DC" w14:textId="77777777" w:rsidR="00C56673" w:rsidRDefault="00C56673" w:rsidP="0039736F">
            <w:pPr>
              <w:rPr>
                <w:rFonts w:ascii="Roboto" w:hAnsi="Roboto"/>
                <w:sz w:val="20"/>
                <w:szCs w:val="20"/>
                <w:lang w:val="it-IT"/>
              </w:rPr>
            </w:pPr>
          </w:p>
          <w:p w14:paraId="7E2D7969" w14:textId="741F91F2" w:rsidR="0039736F" w:rsidRPr="00C56673" w:rsidRDefault="0039736F" w:rsidP="0039736F">
            <w:pPr>
              <w:rPr>
                <w:rFonts w:ascii="Roboto" w:hAnsi="Roboto"/>
                <w:sz w:val="20"/>
                <w:szCs w:val="20"/>
                <w:lang w:val="it-IT"/>
              </w:rPr>
            </w:pPr>
            <w:r w:rsidRPr="00C56673">
              <w:rPr>
                <w:rFonts w:ascii="Roboto" w:hAnsi="Roboto"/>
                <w:sz w:val="20"/>
                <w:szCs w:val="20"/>
                <w:lang w:val="it-IT"/>
              </w:rPr>
              <w:t>11.2017 - 10.2018</w:t>
            </w:r>
          </w:p>
          <w:p w14:paraId="0851078A" w14:textId="3197BB3D" w:rsidR="0039736F" w:rsidRPr="00C56673" w:rsidRDefault="0039736F" w:rsidP="0039736F">
            <w:pPr>
              <w:rPr>
                <w:rFonts w:ascii="Roboto" w:hAnsi="Roboto"/>
                <w:sz w:val="20"/>
                <w:szCs w:val="20"/>
                <w:lang w:val="it-IT"/>
              </w:rPr>
            </w:pPr>
            <w:r w:rsidRPr="00C56673">
              <w:rPr>
                <w:rFonts w:ascii="Roboto" w:hAnsi="Roboto"/>
                <w:sz w:val="20"/>
                <w:szCs w:val="20"/>
                <w:lang w:val="it-IT"/>
              </w:rPr>
              <w:t>Berlin, DE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E4FFE" w14:textId="77777777" w:rsidR="00C56673" w:rsidRDefault="00C56673" w:rsidP="0039736F">
            <w:pPr>
              <w:rPr>
                <w:rFonts w:ascii="Roboto" w:hAnsi="Roboto"/>
                <w:sz w:val="20"/>
                <w:szCs w:val="20"/>
              </w:rPr>
            </w:pPr>
          </w:p>
          <w:p w14:paraId="4F37E66B" w14:textId="77777777" w:rsidR="004C253E" w:rsidRPr="004C253E" w:rsidRDefault="0039736F" w:rsidP="0039736F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Max Planck Institute for Human Development</w:t>
            </w:r>
          </w:p>
          <w:p w14:paraId="781369F7" w14:textId="337CA0F7" w:rsidR="0039736F" w:rsidRPr="00C56673" w:rsidRDefault="0039736F" w:rsidP="0039736F">
            <w:pPr>
              <w:rPr>
                <w:rFonts w:ascii="Roboto" w:hAnsi="Roboto"/>
                <w:sz w:val="20"/>
                <w:szCs w:val="20"/>
              </w:rPr>
            </w:pPr>
            <w:r w:rsidRPr="00C56673">
              <w:rPr>
                <w:rFonts w:ascii="Roboto" w:hAnsi="Roboto"/>
                <w:sz w:val="20"/>
                <w:szCs w:val="20"/>
              </w:rPr>
              <w:t>Research Assistant</w:t>
            </w:r>
          </w:p>
          <w:p w14:paraId="279AE1E5" w14:textId="6ECF9513" w:rsidR="00C56673" w:rsidRPr="00C56673" w:rsidRDefault="00C56673" w:rsidP="0039736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A702BF" w:rsidRPr="00A702BF" w14:paraId="18AFB009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0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03E8E70F" w14:textId="77777777" w:rsidR="0039736F" w:rsidRPr="00C56673" w:rsidRDefault="0039736F" w:rsidP="0039736F">
            <w:pPr>
              <w:rPr>
                <w:rFonts w:ascii="Roboto" w:hAnsi="Roboto"/>
                <w:sz w:val="20"/>
                <w:szCs w:val="20"/>
                <w:lang w:val="it-IT"/>
              </w:rPr>
            </w:pPr>
            <w:r w:rsidRPr="00C56673">
              <w:rPr>
                <w:rFonts w:ascii="Roboto" w:hAnsi="Roboto"/>
                <w:sz w:val="20"/>
                <w:szCs w:val="20"/>
                <w:lang w:val="it-IT"/>
              </w:rPr>
              <w:t>01.2018 - 10.2018</w:t>
            </w:r>
          </w:p>
          <w:p w14:paraId="4A3658FE" w14:textId="18F4CE1E" w:rsidR="0039736F" w:rsidRPr="00C56673" w:rsidRDefault="0039736F" w:rsidP="0039736F">
            <w:pPr>
              <w:rPr>
                <w:rFonts w:ascii="Roboto" w:hAnsi="Roboto"/>
                <w:sz w:val="20"/>
                <w:szCs w:val="20"/>
                <w:lang w:val="it-IT"/>
              </w:rPr>
            </w:pPr>
            <w:r w:rsidRPr="00C56673">
              <w:rPr>
                <w:rFonts w:ascii="Roboto" w:hAnsi="Roboto"/>
                <w:sz w:val="20"/>
                <w:szCs w:val="20"/>
                <w:lang w:val="it-IT"/>
              </w:rPr>
              <w:t>Berlin, DE/ Leipzig DE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5F05026D" w14:textId="77777777" w:rsidR="004C253E" w:rsidRDefault="0039736F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4C253E">
              <w:rPr>
                <w:rFonts w:ascii="Roboto" w:hAnsi="Roboto"/>
                <w:b/>
                <w:bCs/>
                <w:sz w:val="20"/>
                <w:szCs w:val="20"/>
              </w:rPr>
              <w:t>Max Planck Institute for Human Cognitive and Brain Sciences</w:t>
            </w:r>
          </w:p>
          <w:p w14:paraId="0E9A5266" w14:textId="5B19FF41" w:rsidR="008238D4" w:rsidRDefault="004C253E" w:rsidP="008238D4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Master Thesis</w:t>
            </w:r>
            <w:r w:rsidR="008238D4">
              <w:rPr>
                <w:rFonts w:ascii="Roboto" w:hAnsi="Roboto"/>
                <w:sz w:val="20"/>
                <w:szCs w:val="20"/>
              </w:rPr>
              <w:t xml:space="preserve"> student</w:t>
            </w:r>
            <w:r w:rsidR="00032009">
              <w:rPr>
                <w:rFonts w:ascii="Roboto" w:hAnsi="Roboto"/>
                <w:sz w:val="20"/>
                <w:szCs w:val="20"/>
              </w:rPr>
              <w:t xml:space="preserve">, supervisors: </w:t>
            </w:r>
            <w:r w:rsidR="00FF3F46">
              <w:rPr>
                <w:rFonts w:ascii="Roboto" w:hAnsi="Roboto"/>
                <w:sz w:val="20"/>
                <w:szCs w:val="20"/>
              </w:rPr>
              <w:t xml:space="preserve">Dr. </w:t>
            </w:r>
            <w:r w:rsidR="00032009">
              <w:rPr>
                <w:rFonts w:ascii="Roboto" w:hAnsi="Roboto"/>
                <w:sz w:val="20"/>
                <w:szCs w:val="20"/>
              </w:rPr>
              <w:t xml:space="preserve">Luca </w:t>
            </w:r>
            <w:proofErr w:type="spellStart"/>
            <w:r w:rsidR="00032009">
              <w:rPr>
                <w:rFonts w:ascii="Roboto" w:hAnsi="Roboto"/>
                <w:sz w:val="20"/>
                <w:szCs w:val="20"/>
              </w:rPr>
              <w:t>Iemi</w:t>
            </w:r>
            <w:proofErr w:type="spellEnd"/>
            <w:r w:rsidR="00032009">
              <w:rPr>
                <w:rFonts w:ascii="Roboto" w:hAnsi="Roboto"/>
                <w:sz w:val="20"/>
                <w:szCs w:val="20"/>
              </w:rPr>
              <w:t xml:space="preserve"> &amp; </w:t>
            </w:r>
            <w:r w:rsidR="00FF3F46">
              <w:rPr>
                <w:rFonts w:ascii="Roboto" w:hAnsi="Roboto"/>
                <w:sz w:val="20"/>
                <w:szCs w:val="20"/>
              </w:rPr>
              <w:t xml:space="preserve">Prof. </w:t>
            </w:r>
            <w:r w:rsidR="00032009">
              <w:rPr>
                <w:rFonts w:ascii="Roboto" w:hAnsi="Roboto"/>
                <w:sz w:val="20"/>
                <w:szCs w:val="20"/>
              </w:rPr>
              <w:t xml:space="preserve">Arno </w:t>
            </w:r>
            <w:proofErr w:type="spellStart"/>
            <w:r w:rsidR="00D534AD">
              <w:rPr>
                <w:rFonts w:ascii="Roboto" w:hAnsi="Roboto"/>
                <w:sz w:val="20"/>
                <w:szCs w:val="20"/>
              </w:rPr>
              <w:t>Villringer</w:t>
            </w:r>
            <w:proofErr w:type="spellEnd"/>
          </w:p>
          <w:p w14:paraId="6AF66232" w14:textId="037017A9" w:rsidR="00196407" w:rsidRDefault="008238D4" w:rsidP="00963844">
            <w:pPr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Title: </w:t>
            </w:r>
            <w:r w:rsidR="0039736F" w:rsidRPr="008238D4">
              <w:rPr>
                <w:rFonts w:ascii="Roboto" w:hAnsi="Roboto"/>
                <w:i/>
                <w:iCs/>
                <w:sz w:val="20"/>
                <w:szCs w:val="20"/>
              </w:rPr>
              <w:t>Perceptual effects of local spontaneous alpha-band oscillations</w:t>
            </w:r>
          </w:p>
          <w:p w14:paraId="2200EDCE" w14:textId="560DD021" w:rsidR="00196407" w:rsidRPr="00196407" w:rsidRDefault="00196407" w:rsidP="00963844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7256F4" w:rsidRPr="00A702BF" w14:paraId="06CFAC4D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2FAF1030" w14:textId="5EEF5C7B" w:rsidR="00FC521E" w:rsidRPr="00452F53" w:rsidRDefault="00FC521E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CC432" w14:textId="7FE890A4" w:rsidR="007256F4" w:rsidRPr="009B6DAF" w:rsidRDefault="007256F4">
            <w:pPr>
              <w:rPr>
                <w:rFonts w:ascii="Roboto" w:hAnsi="Roboto" w:cs="Open Sans"/>
                <w:b/>
                <w:bCs/>
                <w:color w:val="C00000"/>
                <w:sz w:val="28"/>
                <w:szCs w:val="28"/>
                <w:shd w:val="clear" w:color="auto" w:fill="FCFCFC"/>
                <w:lang w:val="nl-NL"/>
              </w:rPr>
            </w:pPr>
            <w:r w:rsidRPr="009B6DAF">
              <w:rPr>
                <w:rFonts w:ascii="Roboto" w:hAnsi="Roboto" w:cs="Open Sans"/>
                <w:b/>
                <w:bCs/>
                <w:color w:val="C00000"/>
                <w:sz w:val="28"/>
                <w:szCs w:val="28"/>
                <w:shd w:val="clear" w:color="auto" w:fill="FCFCFC"/>
                <w:lang w:val="nl-NL"/>
              </w:rPr>
              <w:t>Teaching and supervision experience</w:t>
            </w:r>
          </w:p>
        </w:tc>
      </w:tr>
      <w:tr w:rsidR="00A702BF" w:rsidRPr="00A702BF" w14:paraId="1E7DB68C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70B18D72" w14:textId="77777777" w:rsidR="00963844" w:rsidRDefault="00963844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653A8B53" w14:textId="3C0386C9" w:rsidR="00C8203C" w:rsidRPr="00963844" w:rsidRDefault="00C8203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 w:rsidRPr="00963844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</w:t>
            </w:r>
            <w:r w:rsidR="00963844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19</w:t>
            </w:r>
            <w:r w:rsidR="00C829F9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 </w:t>
            </w:r>
            <w:r w:rsidR="00C829F9" w:rsidRPr="00C56673">
              <w:rPr>
                <w:rFonts w:ascii="Roboto" w:hAnsi="Roboto"/>
                <w:sz w:val="20"/>
                <w:szCs w:val="20"/>
              </w:rPr>
              <w:t xml:space="preserve">– </w:t>
            </w:r>
            <w:r w:rsidR="00C829F9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current</w:t>
            </w:r>
            <w:r w:rsidRPr="00963844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76DEC" w14:textId="77777777" w:rsidR="00963844" w:rsidRDefault="00963844" w:rsidP="00963844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7DF42834" w14:textId="7CADAEE1" w:rsidR="00196407" w:rsidRPr="00410EEF" w:rsidRDefault="00C8203C" w:rsidP="00410EEF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Supervision of </w:t>
            </w:r>
            <w:r w:rsidR="00963844"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18</w:t>
            </w:r>
            <w:r w:rsidR="004A5F5B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+</w:t>
            </w:r>
            <w:r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Bachelor’s</w:t>
            </w:r>
            <w:proofErr w:type="gramEnd"/>
            <w:r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 student thesis</w:t>
            </w:r>
            <w:r w:rsidR="002571D0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, individual or groups </w:t>
            </w:r>
          </w:p>
          <w:p w14:paraId="44F2DCD5" w14:textId="17FD16EA" w:rsidR="00196407" w:rsidRPr="00410EEF" w:rsidRDefault="00C85A9C" w:rsidP="00410EEF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4</w:t>
            </w:r>
            <w:r w:rsidR="00DC7EEC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x </w:t>
            </w:r>
            <w:r w:rsidR="00963844"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Annual </w:t>
            </w:r>
            <w:r w:rsidR="00C8203C"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Lecture on Memory and the Brain, </w:t>
            </w:r>
            <w:r w:rsidR="00C8203C" w:rsidRPr="00410EEF">
              <w:rPr>
                <w:rFonts w:ascii="Roboto" w:hAnsi="Roboto" w:cs="Arial"/>
                <w:i/>
                <w:iCs/>
                <w:sz w:val="20"/>
                <w:szCs w:val="20"/>
                <w:shd w:val="clear" w:color="auto" w:fill="FFFFFF"/>
              </w:rPr>
              <w:t>Cognitive Psychology</w:t>
            </w:r>
            <w:r w:rsidR="00410EEF">
              <w:rPr>
                <w:rFonts w:ascii="Roboto" w:hAnsi="Roboto" w:cs="Arial"/>
                <w:i/>
                <w:iCs/>
                <w:sz w:val="20"/>
                <w:szCs w:val="20"/>
                <w:shd w:val="clear" w:color="auto" w:fill="FFFFFF"/>
              </w:rPr>
              <w:t xml:space="preserve"> for A.I. </w:t>
            </w:r>
          </w:p>
          <w:p w14:paraId="45A51C1B" w14:textId="1C6FBFB1" w:rsidR="002B5C6A" w:rsidRDefault="00A0515F" w:rsidP="00B3075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Grading of Bachelor’s and </w:t>
            </w:r>
            <w:proofErr w:type="gramStart"/>
            <w:r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Master’s</w:t>
            </w:r>
            <w:proofErr w:type="gramEnd"/>
            <w:r w:rsidRPr="00410EEF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 Thesis</w:t>
            </w:r>
            <w:r w:rsidR="002571D0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 (30+)</w:t>
            </w:r>
          </w:p>
          <w:p w14:paraId="11FFD43C" w14:textId="3CC01F9B" w:rsidR="00240872" w:rsidRPr="00240872" w:rsidRDefault="00240872" w:rsidP="00B3075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Supervision of 2 Research Master’s students (internship and Thesis)</w:t>
            </w:r>
          </w:p>
        </w:tc>
      </w:tr>
      <w:tr w:rsidR="00963844" w:rsidRPr="00A702BF" w14:paraId="4D3772D4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084AAD91" w14:textId="77777777" w:rsidR="00963844" w:rsidRDefault="00963844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DDD2D" w14:textId="77777777" w:rsidR="00B16A87" w:rsidRPr="009B6DAF" w:rsidRDefault="00B16A87" w:rsidP="00963844">
            <w:pP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</w:p>
          <w:p w14:paraId="33F15ADC" w14:textId="1C8C15D2" w:rsidR="00963844" w:rsidRPr="009B6DAF" w:rsidRDefault="00B448A3" w:rsidP="00963844">
            <w:pP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  <w:r w:rsidRPr="009B6DAF"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>Prizes and awards</w:t>
            </w:r>
          </w:p>
        </w:tc>
      </w:tr>
      <w:tr w:rsidR="00963844" w:rsidRPr="00A702BF" w14:paraId="45C713AD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13D67B0F" w14:textId="77777777" w:rsidR="00B448A3" w:rsidRDefault="00B448A3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0B8D5896" w14:textId="679D2D0F" w:rsidR="00963844" w:rsidRDefault="00B448A3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2021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5AF91" w14:textId="77777777" w:rsidR="00B448A3" w:rsidRDefault="00B448A3" w:rsidP="00B448A3">
            <w:pPr>
              <w:rPr>
                <w:rFonts w:ascii="Roboto" w:hAnsi="Roboto"/>
                <w:sz w:val="20"/>
                <w:szCs w:val="20"/>
              </w:rPr>
            </w:pPr>
          </w:p>
          <w:p w14:paraId="488C3481" w14:textId="09BE1A73" w:rsidR="00B448A3" w:rsidRPr="00B448A3" w:rsidRDefault="00B448A3" w:rsidP="00FC521E">
            <w:pPr>
              <w:rPr>
                <w:rFonts w:ascii="Roboto" w:hAnsi="Roboto"/>
                <w:sz w:val="20"/>
                <w:szCs w:val="20"/>
              </w:rPr>
            </w:pPr>
            <w:r w:rsidRPr="00B448A3">
              <w:rPr>
                <w:rFonts w:ascii="Roboto" w:hAnsi="Roboto"/>
                <w:sz w:val="20"/>
                <w:szCs w:val="20"/>
              </w:rPr>
              <w:t>Best Poster Prize</w:t>
            </w:r>
            <w:r>
              <w:rPr>
                <w:rFonts w:ascii="Roboto" w:hAnsi="Roboto"/>
                <w:sz w:val="20"/>
                <w:szCs w:val="20"/>
              </w:rPr>
              <w:t xml:space="preserve"> - </w:t>
            </w:r>
            <w:r w:rsidRPr="00B448A3">
              <w:rPr>
                <w:rFonts w:ascii="Roboto" w:hAnsi="Roboto"/>
                <w:sz w:val="20"/>
                <w:szCs w:val="20"/>
              </w:rPr>
              <w:t>ESLR workshop</w:t>
            </w:r>
          </w:p>
        </w:tc>
      </w:tr>
      <w:tr w:rsidR="00B448A3" w:rsidRPr="00A702BF" w14:paraId="5ED1E078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65743F71" w14:textId="60F9821D" w:rsidR="00B448A3" w:rsidRDefault="00B448A3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2018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37B2BB8D" w14:textId="5D09624D" w:rsidR="00B448A3" w:rsidRPr="00B448A3" w:rsidRDefault="00B448A3" w:rsidP="00FC521E">
            <w:pPr>
              <w:rPr>
                <w:rFonts w:ascii="Roboto" w:hAnsi="Roboto"/>
                <w:sz w:val="20"/>
                <w:szCs w:val="20"/>
              </w:rPr>
            </w:pPr>
            <w:r w:rsidRPr="00B448A3">
              <w:rPr>
                <w:rFonts w:ascii="Roboto" w:hAnsi="Roboto"/>
                <w:sz w:val="20"/>
                <w:szCs w:val="20"/>
              </w:rPr>
              <w:t xml:space="preserve">Master’s Award </w:t>
            </w:r>
            <w:r>
              <w:rPr>
                <w:rFonts w:ascii="Roboto" w:hAnsi="Roboto"/>
                <w:sz w:val="20"/>
                <w:szCs w:val="20"/>
              </w:rPr>
              <w:t>-</w:t>
            </w:r>
            <w:r w:rsidRPr="00B448A3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T</w:t>
            </w:r>
            <w:r w:rsidRPr="00B448A3">
              <w:rPr>
                <w:rFonts w:ascii="Roboto" w:hAnsi="Roboto"/>
                <w:sz w:val="20"/>
                <w:szCs w:val="20"/>
              </w:rPr>
              <w:t>op 5 M.Sc. Projects at the School of Mind and Brai</w:t>
            </w:r>
            <w:r>
              <w:rPr>
                <w:rFonts w:ascii="Roboto" w:hAnsi="Roboto"/>
                <w:sz w:val="20"/>
                <w:szCs w:val="20"/>
              </w:rPr>
              <w:t>n</w:t>
            </w:r>
          </w:p>
        </w:tc>
      </w:tr>
      <w:tr w:rsidR="00B448A3" w:rsidRPr="00A702BF" w14:paraId="4153F1CB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342B33F6" w14:textId="16C3F78B" w:rsidR="00B448A3" w:rsidRDefault="00B448A3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2015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78752687" w14:textId="0921FAB3" w:rsidR="00B448A3" w:rsidRPr="00B448A3" w:rsidRDefault="00B448A3" w:rsidP="00B448A3">
            <w:pPr>
              <w:rPr>
                <w:rFonts w:ascii="Roboto" w:hAnsi="Roboto"/>
                <w:sz w:val="20"/>
                <w:szCs w:val="20"/>
              </w:rPr>
            </w:pPr>
            <w:r w:rsidRPr="00B448A3">
              <w:rPr>
                <w:rFonts w:ascii="Roboto" w:hAnsi="Roboto"/>
                <w:sz w:val="20"/>
                <w:szCs w:val="20"/>
              </w:rPr>
              <w:t>Erasmus Award - Best Erasmus student of the Philosophy department</w:t>
            </w:r>
          </w:p>
        </w:tc>
      </w:tr>
      <w:tr w:rsidR="002B5C6A" w:rsidRPr="009B6DAF" w14:paraId="165A8CC4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3C972854" w14:textId="77777777" w:rsidR="002B5C6A" w:rsidRDefault="002B5C6A" w:rsidP="0041361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2FCDB" w14:textId="59910FD3" w:rsidR="002B5C6A" w:rsidRPr="006F0F9E" w:rsidRDefault="002B5C6A" w:rsidP="008355C1">
            <w:pP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</w:p>
          <w:p w14:paraId="3DDB04F9" w14:textId="74E1073A" w:rsidR="002B5C6A" w:rsidRPr="006F0F9E" w:rsidRDefault="00BB7142" w:rsidP="008355C1">
            <w:pP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 xml:space="preserve">University </w:t>
            </w:r>
            <w:r w:rsidR="00A008E7"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>Service</w:t>
            </w:r>
            <w:r w:rsidR="000839C9" w:rsidRPr="006F0F9E"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2B5C6A" w:rsidRPr="00B448A3" w14:paraId="51AF2942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2AD6F98C" w14:textId="77777777" w:rsidR="002B5C6A" w:rsidRDefault="002B5C6A" w:rsidP="0041361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14302822" w14:textId="77777777" w:rsidR="002B5C6A" w:rsidRDefault="002B5C6A" w:rsidP="0041361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2022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063A4" w14:textId="77777777" w:rsidR="002B5C6A" w:rsidRDefault="002B5C6A" w:rsidP="0041361C">
            <w:pPr>
              <w:rPr>
                <w:rFonts w:ascii="Roboto" w:hAnsi="Roboto"/>
                <w:sz w:val="20"/>
                <w:szCs w:val="20"/>
              </w:rPr>
            </w:pPr>
          </w:p>
          <w:p w14:paraId="567B4266" w14:textId="21C8C749" w:rsidR="002B5C6A" w:rsidRPr="00B448A3" w:rsidRDefault="002B5C6A" w:rsidP="0041361C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Co-Organized 5</w:t>
            </w:r>
            <w:r w:rsidRPr="00DC7EEC">
              <w:rPr>
                <w:rFonts w:ascii="Roboto" w:hAnsi="Roboto"/>
                <w:sz w:val="20"/>
                <w:szCs w:val="20"/>
                <w:vertAlign w:val="superscript"/>
              </w:rPr>
              <w:t>th</w:t>
            </w:r>
            <w:r>
              <w:rPr>
                <w:rFonts w:ascii="Roboto" w:hAnsi="Roboto"/>
                <w:sz w:val="20"/>
                <w:szCs w:val="20"/>
              </w:rPr>
              <w:t xml:space="preserve"> ESLR Workshop</w:t>
            </w:r>
            <w:r w:rsidR="00504CEE">
              <w:rPr>
                <w:rFonts w:ascii="Roboto" w:hAnsi="Roboto"/>
                <w:sz w:val="20"/>
                <w:szCs w:val="20"/>
              </w:rPr>
              <w:t xml:space="preserve">, </w:t>
            </w:r>
            <w:hyperlink r:id="rId8" w:history="1">
              <w:r w:rsidR="00504CEE" w:rsidRPr="005B55C4">
                <w:rPr>
                  <w:rStyle w:val="Hyperlink"/>
                  <w:rFonts w:ascii="Roboto" w:hAnsi="Roboto"/>
                  <w:sz w:val="20"/>
                  <w:szCs w:val="20"/>
                </w:rPr>
                <w:t>https://www.eslrsociety.org/5th-workshop-2022/</w:t>
              </w:r>
            </w:hyperlink>
            <w:r w:rsidR="00504CEE">
              <w:rPr>
                <w:rFonts w:ascii="Roboto" w:hAnsi="Roboto"/>
                <w:sz w:val="20"/>
                <w:szCs w:val="20"/>
              </w:rPr>
              <w:t xml:space="preserve"> </w:t>
            </w:r>
          </w:p>
        </w:tc>
      </w:tr>
      <w:tr w:rsidR="002B5C6A" w:rsidRPr="00B448A3" w14:paraId="6A1A6587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47CE9986" w14:textId="4D0DA0E1" w:rsidR="002B5C6A" w:rsidRDefault="002B5C6A" w:rsidP="0041361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5BE48DA2" w14:textId="493D3B02" w:rsidR="002B5C6A" w:rsidRPr="00B448A3" w:rsidRDefault="002B5C6A" w:rsidP="0041361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B5C6A" w:rsidRPr="00B448A3" w14:paraId="40BFC418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11B5D88B" w14:textId="12F8992D" w:rsidR="002B5C6A" w:rsidRDefault="002B5C6A" w:rsidP="0041361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2022</w:t>
            </w:r>
            <w:r w:rsidR="00786D63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 xml:space="preserve"> </w:t>
            </w:r>
            <w:r w:rsidR="00786D63" w:rsidRPr="00C56673">
              <w:rPr>
                <w:rFonts w:ascii="Roboto" w:hAnsi="Roboto"/>
                <w:sz w:val="20"/>
                <w:szCs w:val="20"/>
              </w:rPr>
              <w:t>–</w:t>
            </w:r>
            <w:r w:rsidR="00786D63">
              <w:rPr>
                <w:rFonts w:ascii="Roboto" w:hAnsi="Roboto"/>
                <w:sz w:val="20"/>
                <w:szCs w:val="20"/>
              </w:rPr>
              <w:t xml:space="preserve"> current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08410093" w14:textId="5D479536" w:rsidR="002B5C6A" w:rsidRPr="00B448A3" w:rsidRDefault="00086987" w:rsidP="0041361C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R</w:t>
            </w:r>
            <w:r w:rsidR="002B5C6A">
              <w:rPr>
                <w:rFonts w:ascii="Roboto" w:hAnsi="Roboto"/>
                <w:sz w:val="20"/>
                <w:szCs w:val="20"/>
              </w:rPr>
              <w:t>epresentative</w:t>
            </w:r>
            <w:r>
              <w:rPr>
                <w:rFonts w:ascii="Roboto" w:hAnsi="Roboto"/>
                <w:sz w:val="20"/>
                <w:szCs w:val="20"/>
              </w:rPr>
              <w:t xml:space="preserve"> of PhD students</w:t>
            </w:r>
            <w:r w:rsidR="002B5C6A">
              <w:rPr>
                <w:rFonts w:ascii="Roboto" w:hAnsi="Roboto"/>
                <w:sz w:val="20"/>
                <w:szCs w:val="20"/>
              </w:rPr>
              <w:t xml:space="preserve"> for Developmental </w:t>
            </w:r>
            <w:r w:rsidR="00650E62">
              <w:rPr>
                <w:rFonts w:ascii="Roboto" w:hAnsi="Roboto"/>
                <w:sz w:val="20"/>
                <w:szCs w:val="20"/>
              </w:rPr>
              <w:t>Psychology</w:t>
            </w:r>
            <w:r w:rsidR="002B5C6A">
              <w:rPr>
                <w:rFonts w:ascii="Roboto" w:hAnsi="Roboto"/>
                <w:sz w:val="20"/>
                <w:szCs w:val="20"/>
              </w:rPr>
              <w:t>, University of Amsterdam</w:t>
            </w:r>
          </w:p>
        </w:tc>
      </w:tr>
      <w:tr w:rsidR="00B84282" w:rsidRPr="009B6DAF" w14:paraId="32EB678F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3497C236" w14:textId="77777777" w:rsidR="00B84282" w:rsidRDefault="00B84282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25A73" w14:textId="77777777" w:rsidR="00B84282" w:rsidRPr="006F0F9E" w:rsidRDefault="00B84282" w:rsidP="00FA3498">
            <w:pP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</w:p>
          <w:p w14:paraId="1E54B689" w14:textId="0CBA3183" w:rsidR="00B84282" w:rsidRPr="006F0F9E" w:rsidRDefault="00B56B06" w:rsidP="00FA3498">
            <w:pP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>Summer schools</w:t>
            </w:r>
            <w:r w:rsidR="00B84282"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 xml:space="preserve"> &amp; courses</w:t>
            </w:r>
            <w:r w:rsidR="00B84282" w:rsidRPr="006F0F9E"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B84282" w:rsidRPr="00B448A3" w14:paraId="02E5C377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0BF09EDC" w14:textId="77777777" w:rsidR="00B84282" w:rsidRDefault="00B84282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599FEED1" w14:textId="63CE3439" w:rsidR="003E2D7A" w:rsidRDefault="003E2D7A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2020</w:t>
            </w:r>
          </w:p>
          <w:p w14:paraId="37028AAA" w14:textId="77777777" w:rsidR="00883C7B" w:rsidRDefault="00883C7B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6D8D15CE" w14:textId="3C0F6E2D" w:rsidR="00F67121" w:rsidRDefault="00883C7B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2021</w:t>
            </w:r>
          </w:p>
          <w:p w14:paraId="290B2375" w14:textId="5C6D6099" w:rsidR="00F67121" w:rsidRDefault="00F67121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2022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C0890" w14:textId="77777777" w:rsidR="00B84282" w:rsidRDefault="00B84282" w:rsidP="00FA3498">
            <w:pPr>
              <w:rPr>
                <w:rFonts w:ascii="Roboto" w:hAnsi="Roboto"/>
                <w:sz w:val="20"/>
                <w:szCs w:val="20"/>
              </w:rPr>
            </w:pPr>
          </w:p>
          <w:p w14:paraId="68AE11B8" w14:textId="37583615" w:rsidR="003E2D7A" w:rsidRPr="003E2D7A" w:rsidRDefault="003E2D7A" w:rsidP="00FA3498">
            <w:pPr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3E2D7A">
              <w:rPr>
                <w:rFonts w:ascii="Roboto" w:hAnsi="Roboto"/>
                <w:i/>
                <w:iCs/>
                <w:sz w:val="20"/>
                <w:szCs w:val="20"/>
              </w:rPr>
              <w:t>Social and Economic Networks: Models and Analysis</w:t>
            </w:r>
            <w:r>
              <w:rPr>
                <w:rFonts w:ascii="Roboto" w:hAnsi="Roboto"/>
                <w:i/>
                <w:iCs/>
                <w:sz w:val="20"/>
                <w:szCs w:val="20"/>
              </w:rPr>
              <w:t xml:space="preserve">, </w:t>
            </w:r>
            <w:r w:rsidRPr="003E2D7A">
              <w:rPr>
                <w:rFonts w:ascii="Roboto" w:hAnsi="Roboto"/>
                <w:sz w:val="20"/>
                <w:szCs w:val="20"/>
              </w:rPr>
              <w:t>Stanford University</w:t>
            </w:r>
            <w:r>
              <w:rPr>
                <w:rFonts w:ascii="Roboto" w:hAnsi="Roboto"/>
                <w:i/>
                <w:iCs/>
                <w:sz w:val="20"/>
                <w:szCs w:val="20"/>
              </w:rPr>
              <w:t xml:space="preserve">, </w:t>
            </w:r>
            <w:r w:rsidRPr="003E2D7A">
              <w:rPr>
                <w:rFonts w:ascii="Roboto" w:hAnsi="Roboto"/>
                <w:sz w:val="20"/>
                <w:szCs w:val="20"/>
              </w:rPr>
              <w:t>(Coursera)</w:t>
            </w:r>
          </w:p>
          <w:p w14:paraId="21F17FC8" w14:textId="77777777" w:rsidR="00B84282" w:rsidRDefault="00495F69" w:rsidP="00FA3498">
            <w:pPr>
              <w:rPr>
                <w:rFonts w:ascii="Roboto" w:hAnsi="Roboto"/>
                <w:sz w:val="20"/>
                <w:szCs w:val="20"/>
              </w:rPr>
            </w:pPr>
            <w:r w:rsidRPr="00495F69">
              <w:rPr>
                <w:rFonts w:ascii="Roboto" w:hAnsi="Roboto"/>
                <w:i/>
                <w:iCs/>
                <w:sz w:val="20"/>
                <w:szCs w:val="20"/>
              </w:rPr>
              <w:t>Cognitive Modeling Academy Hamburg</w:t>
            </w:r>
            <w:r>
              <w:rPr>
                <w:rFonts w:ascii="Roboto" w:hAnsi="Roboto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Roboto" w:hAnsi="Roboto"/>
                <w:sz w:val="20"/>
                <w:szCs w:val="20"/>
              </w:rPr>
              <w:t>University of Hamburg</w:t>
            </w:r>
          </w:p>
          <w:p w14:paraId="04C1339D" w14:textId="306FD9EC" w:rsidR="00425427" w:rsidRPr="0073638A" w:rsidRDefault="00425427" w:rsidP="00FA3498">
            <w:pPr>
              <w:rPr>
                <w:rFonts w:ascii="Roboto" w:hAnsi="Roboto"/>
                <w:sz w:val="20"/>
                <w:szCs w:val="20"/>
              </w:rPr>
            </w:pPr>
            <w:r w:rsidRPr="00F67121">
              <w:rPr>
                <w:rFonts w:ascii="Roboto" w:hAnsi="Roboto"/>
                <w:i/>
                <w:iCs/>
                <w:sz w:val="20"/>
                <w:szCs w:val="20"/>
              </w:rPr>
              <w:t>Lake Como School on Complex Networks</w:t>
            </w:r>
            <w:r w:rsidRPr="00F67121">
              <w:rPr>
                <w:rFonts w:ascii="Roboto" w:hAnsi="Roboto"/>
                <w:i/>
                <w:iCs/>
                <w:sz w:val="20"/>
                <w:szCs w:val="20"/>
              </w:rPr>
              <w:t xml:space="preserve">, </w:t>
            </w:r>
            <w:r w:rsidR="0073638A">
              <w:rPr>
                <w:rFonts w:ascii="Roboto" w:hAnsi="Roboto"/>
                <w:sz w:val="20"/>
                <w:szCs w:val="20"/>
              </w:rPr>
              <w:t>Lake Como School of Advanced Studies</w:t>
            </w:r>
          </w:p>
        </w:tc>
      </w:tr>
      <w:tr w:rsidR="00B84282" w:rsidRPr="00B448A3" w14:paraId="032C104F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42BBDD55" w14:textId="77777777" w:rsidR="00B84282" w:rsidRDefault="00B84282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2023</w:t>
            </w:r>
          </w:p>
          <w:p w14:paraId="586B5789" w14:textId="686B3A94" w:rsidR="000263BE" w:rsidRDefault="000263BE" w:rsidP="00FA3498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2024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6CC1D311" w14:textId="56E73B59" w:rsidR="00B84282" w:rsidRDefault="00C9269F" w:rsidP="00FA3498">
            <w:pPr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8505D2">
              <w:rPr>
                <w:rFonts w:ascii="Roboto" w:hAnsi="Roboto"/>
                <w:i/>
                <w:iCs/>
                <w:sz w:val="20"/>
                <w:szCs w:val="20"/>
              </w:rPr>
              <w:t>Statistical Rethinking</w:t>
            </w:r>
            <w:r>
              <w:rPr>
                <w:rFonts w:ascii="Roboto" w:hAnsi="Roboto"/>
                <w:sz w:val="20"/>
                <w:szCs w:val="20"/>
              </w:rPr>
              <w:t>, Richard McElreath</w:t>
            </w:r>
          </w:p>
          <w:p w14:paraId="7E641B74" w14:textId="76E50D4F" w:rsidR="000263BE" w:rsidRPr="005C54EE" w:rsidRDefault="00DC6D52" w:rsidP="00FA3498">
            <w:pPr>
              <w:rPr>
                <w:rFonts w:ascii="Roboto" w:hAnsi="Roboto"/>
                <w:sz w:val="20"/>
                <w:szCs w:val="20"/>
              </w:rPr>
            </w:pPr>
            <w:r w:rsidRPr="009A25F2">
              <w:rPr>
                <w:rFonts w:ascii="Roboto" w:hAnsi="Roboto"/>
                <w:i/>
                <w:iCs/>
                <w:sz w:val="20"/>
                <w:szCs w:val="20"/>
              </w:rPr>
              <w:t>Toulouse Summer School in Quantitative Social Sciences</w:t>
            </w:r>
            <w:r w:rsidR="009A25F2">
              <w:rPr>
                <w:rFonts w:ascii="Roboto" w:hAnsi="Roboto"/>
                <w:sz w:val="20"/>
                <w:szCs w:val="20"/>
              </w:rPr>
              <w:t xml:space="preserve">¸ </w:t>
            </w:r>
            <w:r w:rsidR="00176E48">
              <w:rPr>
                <w:rFonts w:ascii="Roboto" w:hAnsi="Roboto"/>
                <w:sz w:val="20"/>
                <w:szCs w:val="20"/>
              </w:rPr>
              <w:t>Toulouse School of Economics</w:t>
            </w:r>
          </w:p>
          <w:p w14:paraId="290A1749" w14:textId="56EE5F2E" w:rsidR="00F20BAB" w:rsidRPr="00B448A3" w:rsidRDefault="000500D0" w:rsidP="00FA3498">
            <w:pPr>
              <w:rPr>
                <w:rFonts w:ascii="Roboto" w:hAnsi="Roboto"/>
                <w:sz w:val="20"/>
                <w:szCs w:val="20"/>
              </w:rPr>
            </w:pPr>
            <w:r w:rsidRPr="009E5DA6">
              <w:rPr>
                <w:rFonts w:ascii="Roboto" w:hAnsi="Roboto"/>
                <w:i/>
                <w:iCs/>
                <w:sz w:val="20"/>
                <w:szCs w:val="20"/>
              </w:rPr>
              <w:t>SICCS ODISSEI Summer School in Computational Social Science</w:t>
            </w:r>
            <w:r>
              <w:rPr>
                <w:rFonts w:ascii="Roboto" w:hAnsi="Roboto"/>
                <w:sz w:val="20"/>
                <w:szCs w:val="20"/>
              </w:rPr>
              <w:t>, Erasmus University Rotterdam</w:t>
            </w:r>
          </w:p>
        </w:tc>
      </w:tr>
      <w:tr w:rsidR="00772800" w:rsidRPr="009B6DAF" w14:paraId="0A314AC0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34186EDC" w14:textId="77777777" w:rsidR="00772800" w:rsidRDefault="00772800" w:rsidP="0055728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7B67A194" w14:textId="77777777" w:rsidR="00C9269F" w:rsidRDefault="00C9269F" w:rsidP="0055728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FB712B" w14:textId="5CBF52B7" w:rsidR="00772800" w:rsidRPr="009B6DAF" w:rsidRDefault="00772800" w:rsidP="00F20BAB">
            <w:pP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 w:cs="Arial"/>
                <w:b/>
                <w:bCs/>
                <w:color w:val="C00000"/>
                <w:sz w:val="28"/>
                <w:szCs w:val="28"/>
                <w:shd w:val="clear" w:color="auto" w:fill="FFFFFF"/>
              </w:rPr>
              <w:t>Personal Competences</w:t>
            </w:r>
          </w:p>
        </w:tc>
      </w:tr>
      <w:tr w:rsidR="00772800" w:rsidRPr="00B448A3" w14:paraId="5F1BAE5E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200D7035" w14:textId="77777777" w:rsidR="00772800" w:rsidRDefault="00772800" w:rsidP="0055728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  <w:p w14:paraId="3E966D88" w14:textId="32B68E05" w:rsidR="00772800" w:rsidRDefault="00772800" w:rsidP="0055728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 w:rsidRPr="00772800"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Languages</w:t>
            </w:r>
          </w:p>
        </w:tc>
        <w:tc>
          <w:tcPr>
            <w:tcW w:w="6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4D0CD" w14:textId="77777777" w:rsidR="00772800" w:rsidRDefault="00772800" w:rsidP="0055728C">
            <w:pPr>
              <w:rPr>
                <w:rFonts w:ascii="Roboto" w:hAnsi="Roboto"/>
                <w:sz w:val="20"/>
                <w:szCs w:val="20"/>
              </w:rPr>
            </w:pPr>
          </w:p>
          <w:p w14:paraId="69FB0C81" w14:textId="68415DAC" w:rsidR="00772800" w:rsidRPr="00B448A3" w:rsidRDefault="00772800" w:rsidP="0055728C">
            <w:pPr>
              <w:rPr>
                <w:rFonts w:ascii="Roboto" w:hAnsi="Roboto"/>
                <w:sz w:val="20"/>
                <w:szCs w:val="20"/>
              </w:rPr>
            </w:pPr>
            <w:r w:rsidRPr="00772800">
              <w:rPr>
                <w:rFonts w:ascii="Roboto" w:hAnsi="Roboto"/>
                <w:sz w:val="20"/>
                <w:szCs w:val="20"/>
              </w:rPr>
              <w:t>Italian (Native speaker), English (Proficient, C</w:t>
            </w:r>
            <w:r w:rsidR="00E87C55">
              <w:rPr>
                <w:rFonts w:ascii="Roboto" w:hAnsi="Roboto"/>
                <w:sz w:val="20"/>
                <w:szCs w:val="20"/>
              </w:rPr>
              <w:t>2</w:t>
            </w:r>
            <w:r w:rsidRPr="00772800">
              <w:rPr>
                <w:rFonts w:ascii="Roboto" w:hAnsi="Roboto"/>
                <w:sz w:val="20"/>
                <w:szCs w:val="20"/>
              </w:rPr>
              <w:t>), German (Intermediate, B1), French (Beginner, A2)</w:t>
            </w:r>
            <w:r w:rsidR="007C5CF4">
              <w:rPr>
                <w:rFonts w:ascii="Roboto" w:hAnsi="Roboto"/>
                <w:sz w:val="20"/>
                <w:szCs w:val="20"/>
              </w:rPr>
              <w:t>, Dutch (Beginner,</w:t>
            </w:r>
            <w:r w:rsidR="00F76201">
              <w:rPr>
                <w:rFonts w:ascii="Roboto" w:hAnsi="Roboto"/>
                <w:sz w:val="20"/>
                <w:szCs w:val="20"/>
              </w:rPr>
              <w:t xml:space="preserve"> A2)</w:t>
            </w:r>
          </w:p>
        </w:tc>
      </w:tr>
      <w:tr w:rsidR="00772800" w:rsidRPr="00B448A3" w14:paraId="1A54B1A3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43FD2F81" w14:textId="77777777" w:rsidR="00772800" w:rsidRDefault="00772800" w:rsidP="0055728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63143C28" w14:textId="77777777" w:rsidR="00772800" w:rsidRPr="00B448A3" w:rsidRDefault="00772800" w:rsidP="0055728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772800" w:rsidRPr="00B448A3" w14:paraId="304F1D59" w14:textId="77777777" w:rsidTr="00B56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14:paraId="3E2F6B4B" w14:textId="357CEB92" w:rsidR="00772800" w:rsidRDefault="009E1F23" w:rsidP="0055728C">
            <w:pPr>
              <w:rPr>
                <w:rFonts w:ascii="Roboto" w:hAnsi="Roboto" w:cs="Arial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 w:cs="Arial"/>
                <w:sz w:val="20"/>
                <w:szCs w:val="20"/>
                <w:shd w:val="clear" w:color="auto" w:fill="FFFFFF"/>
              </w:rPr>
              <w:t>IT Skills</w:t>
            </w:r>
          </w:p>
        </w:tc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3C33F51D" w14:textId="56AA1739" w:rsidR="00772800" w:rsidRPr="00B448A3" w:rsidRDefault="007508C3" w:rsidP="0055728C">
            <w:pPr>
              <w:rPr>
                <w:rFonts w:ascii="Roboto" w:hAnsi="Roboto"/>
                <w:sz w:val="20"/>
                <w:szCs w:val="20"/>
              </w:rPr>
            </w:pPr>
            <w:r w:rsidRPr="007508C3">
              <w:rPr>
                <w:rFonts w:ascii="Roboto" w:hAnsi="Roboto"/>
                <w:sz w:val="20"/>
                <w:szCs w:val="20"/>
                <w:u w:val="single"/>
              </w:rPr>
              <w:t>Advanced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="009E1F23" w:rsidRPr="009E1F23">
              <w:rPr>
                <w:rFonts w:ascii="Roboto" w:hAnsi="Roboto"/>
                <w:sz w:val="20"/>
                <w:szCs w:val="20"/>
              </w:rPr>
              <w:t>MS Office, R</w:t>
            </w:r>
            <w:r>
              <w:rPr>
                <w:rFonts w:ascii="Roboto" w:hAnsi="Roboto"/>
                <w:sz w:val="20"/>
                <w:szCs w:val="20"/>
              </w:rPr>
              <w:t xml:space="preserve">; </w:t>
            </w:r>
            <w:r w:rsidRPr="007508C3">
              <w:rPr>
                <w:rFonts w:ascii="Roboto" w:hAnsi="Roboto"/>
                <w:sz w:val="20"/>
                <w:szCs w:val="20"/>
                <w:u w:val="single"/>
              </w:rPr>
              <w:t>Intermediate</w:t>
            </w:r>
            <w:r>
              <w:rPr>
                <w:rFonts w:ascii="Roboto" w:hAnsi="Roboto"/>
                <w:sz w:val="20"/>
                <w:szCs w:val="20"/>
              </w:rPr>
              <w:t>:</w:t>
            </w:r>
            <w:r w:rsidR="009E1F23" w:rsidRPr="009E1F23">
              <w:rPr>
                <w:rFonts w:ascii="Roboto" w:hAnsi="Roboto"/>
                <w:sz w:val="20"/>
                <w:szCs w:val="20"/>
              </w:rPr>
              <w:t xml:space="preserve"> </w:t>
            </w:r>
            <w:r w:rsidR="004252DB">
              <w:rPr>
                <w:rFonts w:ascii="Roboto" w:hAnsi="Roboto"/>
                <w:sz w:val="20"/>
                <w:szCs w:val="20"/>
              </w:rPr>
              <w:t>GitHub</w:t>
            </w:r>
            <w:r>
              <w:rPr>
                <w:rFonts w:ascii="Roboto" w:hAnsi="Roboto"/>
                <w:sz w:val="20"/>
                <w:szCs w:val="20"/>
              </w:rPr>
              <w:t>,</w:t>
            </w:r>
            <w:r w:rsidR="004252DB">
              <w:rPr>
                <w:rFonts w:ascii="Roboto" w:hAnsi="Roboto"/>
                <w:sz w:val="20"/>
                <w:szCs w:val="20"/>
              </w:rPr>
              <w:t xml:space="preserve"> </w:t>
            </w:r>
            <w:r w:rsidR="009E1F23" w:rsidRPr="009E1F23">
              <w:rPr>
                <w:rFonts w:ascii="Roboto" w:hAnsi="Roboto"/>
                <w:sz w:val="20"/>
                <w:szCs w:val="20"/>
              </w:rPr>
              <w:t>JavaScrip</w:t>
            </w:r>
            <w:r>
              <w:rPr>
                <w:rFonts w:ascii="Roboto" w:hAnsi="Roboto"/>
                <w:sz w:val="20"/>
                <w:szCs w:val="20"/>
              </w:rPr>
              <w:t>t</w:t>
            </w:r>
            <w:r w:rsidR="004252DB">
              <w:rPr>
                <w:rFonts w:ascii="Roboto" w:hAnsi="Roboto"/>
                <w:sz w:val="20"/>
                <w:szCs w:val="20"/>
              </w:rPr>
              <w:t>,</w:t>
            </w:r>
            <w:r w:rsidR="009E1F23" w:rsidRPr="009E1F23">
              <w:rPr>
                <w:rFonts w:ascii="Roboto" w:hAnsi="Roboto"/>
                <w:sz w:val="20"/>
                <w:szCs w:val="20"/>
              </w:rPr>
              <w:t xml:space="preserve"> HTML</w:t>
            </w:r>
            <w:r w:rsidR="002C223E">
              <w:rPr>
                <w:rFonts w:ascii="Roboto" w:hAnsi="Roboto"/>
                <w:sz w:val="20"/>
                <w:szCs w:val="20"/>
              </w:rPr>
              <w:t>,</w:t>
            </w:r>
            <w:r w:rsidR="00693814">
              <w:rPr>
                <w:rFonts w:ascii="Roboto" w:hAnsi="Roboto"/>
                <w:sz w:val="20"/>
                <w:szCs w:val="20"/>
              </w:rPr>
              <w:t xml:space="preserve"> Python, MATLAB</w:t>
            </w:r>
          </w:p>
        </w:tc>
      </w:tr>
    </w:tbl>
    <w:p w14:paraId="7A4A424D" w14:textId="77777777" w:rsidR="00772800" w:rsidRDefault="00772800" w:rsidP="00772800">
      <w:pPr>
        <w:pStyle w:val="BodyText"/>
        <w:rPr>
          <w:i/>
        </w:rPr>
      </w:pPr>
    </w:p>
    <w:p w14:paraId="6C2849C4" w14:textId="51F70536" w:rsidR="0BE7C360" w:rsidRPr="00425427" w:rsidRDefault="0BE7C360" w:rsidP="57FC4745">
      <w:pPr>
        <w:spacing w:before="240" w:after="240" w:line="276" w:lineRule="auto"/>
        <w:rPr>
          <w:rFonts w:ascii="Roboto" w:eastAsia="Roboto" w:hAnsi="Roboto" w:cs="Roboto"/>
          <w:b/>
          <w:bCs/>
          <w:color w:val="C00000"/>
          <w:sz w:val="28"/>
          <w:szCs w:val="28"/>
          <w:lang w:val="nl-NL"/>
        </w:rPr>
      </w:pPr>
      <w:proofErr w:type="spellStart"/>
      <w:r w:rsidRPr="00425427">
        <w:rPr>
          <w:rFonts w:ascii="Roboto" w:eastAsia="Roboto" w:hAnsi="Roboto" w:cs="Roboto"/>
          <w:b/>
          <w:bCs/>
          <w:color w:val="C00000"/>
          <w:sz w:val="28"/>
          <w:szCs w:val="28"/>
          <w:lang w:val="nl-NL"/>
        </w:rPr>
        <w:t>Publication</w:t>
      </w:r>
      <w:proofErr w:type="spellEnd"/>
      <w:r w:rsidRPr="00425427">
        <w:rPr>
          <w:rFonts w:ascii="Roboto" w:eastAsia="Roboto" w:hAnsi="Roboto" w:cs="Roboto"/>
          <w:b/>
          <w:bCs/>
          <w:color w:val="C00000"/>
          <w:sz w:val="28"/>
          <w:szCs w:val="28"/>
          <w:lang w:val="nl-NL"/>
        </w:rPr>
        <w:t xml:space="preserve"> list</w:t>
      </w:r>
    </w:p>
    <w:p w14:paraId="133AFD21" w14:textId="03E4E23A" w:rsidR="0BE7C360" w:rsidRDefault="0BE7C360" w:rsidP="57FC4745">
      <w:pPr>
        <w:spacing w:before="240" w:after="240" w:line="276" w:lineRule="auto"/>
        <w:rPr>
          <w:rFonts w:ascii="Roboto" w:eastAsia="Roboto" w:hAnsi="Roboto" w:cs="Roboto"/>
          <w:color w:val="222222"/>
          <w:sz w:val="20"/>
          <w:szCs w:val="20"/>
        </w:rPr>
      </w:pPr>
      <w:r w:rsidRPr="00425427">
        <w:rPr>
          <w:rFonts w:ascii="Roboto" w:eastAsia="Roboto" w:hAnsi="Roboto" w:cs="Roboto"/>
          <w:color w:val="222222"/>
          <w:sz w:val="20"/>
          <w:szCs w:val="20"/>
          <w:lang w:val="nl-NL"/>
        </w:rPr>
        <w:t xml:space="preserve">Slagter, S.K., </w:t>
      </w:r>
      <w:r w:rsidRPr="00425427">
        <w:rPr>
          <w:rFonts w:ascii="Roboto" w:eastAsia="Roboto" w:hAnsi="Roboto" w:cs="Roboto"/>
          <w:b/>
          <w:bCs/>
          <w:color w:val="222222"/>
          <w:sz w:val="20"/>
          <w:szCs w:val="20"/>
          <w:lang w:val="nl-NL"/>
        </w:rPr>
        <w:t>Gradassi, A.</w:t>
      </w:r>
      <w:r w:rsidRPr="00425427">
        <w:rPr>
          <w:rFonts w:ascii="Roboto" w:eastAsia="Roboto" w:hAnsi="Roboto" w:cs="Roboto"/>
          <w:color w:val="222222"/>
          <w:sz w:val="20"/>
          <w:szCs w:val="20"/>
          <w:lang w:val="nl-NL"/>
        </w:rPr>
        <w:t xml:space="preserve">, Van </w:t>
      </w:r>
      <w:proofErr w:type="spellStart"/>
      <w:r w:rsidRPr="00425427">
        <w:rPr>
          <w:rFonts w:ascii="Roboto" w:eastAsia="Roboto" w:hAnsi="Roboto" w:cs="Roboto"/>
          <w:color w:val="222222"/>
          <w:sz w:val="20"/>
          <w:szCs w:val="20"/>
          <w:lang w:val="nl-NL"/>
        </w:rPr>
        <w:t>Duijvenvoorde</w:t>
      </w:r>
      <w:proofErr w:type="spellEnd"/>
      <w:r w:rsidRPr="00425427">
        <w:rPr>
          <w:rFonts w:ascii="Roboto" w:eastAsia="Roboto" w:hAnsi="Roboto" w:cs="Roboto"/>
          <w:color w:val="222222"/>
          <w:sz w:val="20"/>
          <w:szCs w:val="20"/>
          <w:lang w:val="nl-NL"/>
        </w:rPr>
        <w:t xml:space="preserve">, A. C., &amp; van den Bos, W. (2023). </w:t>
      </w:r>
      <w:r w:rsidRPr="57FC4745">
        <w:rPr>
          <w:rFonts w:ascii="Roboto" w:eastAsia="Roboto" w:hAnsi="Roboto" w:cs="Roboto"/>
          <w:color w:val="222222"/>
          <w:sz w:val="20"/>
          <w:szCs w:val="20"/>
          <w:lang w:val="en-GB"/>
        </w:rPr>
        <w:t xml:space="preserve">Who adolescents prefer as source of information within their social network. </w:t>
      </w:r>
      <w:r w:rsidRPr="57FC4745">
        <w:rPr>
          <w:rFonts w:ascii="Roboto" w:eastAsia="Roboto" w:hAnsi="Roboto" w:cs="Roboto"/>
          <w:i/>
          <w:iCs/>
          <w:color w:val="222222"/>
          <w:sz w:val="20"/>
          <w:szCs w:val="20"/>
          <w:lang w:val="en-GB"/>
        </w:rPr>
        <w:t xml:space="preserve">Scientific Reports </w:t>
      </w:r>
    </w:p>
    <w:p w14:paraId="7FC520FB" w14:textId="1FD56BD3" w:rsidR="0BE7C360" w:rsidRPr="00425427" w:rsidRDefault="0BE7C360" w:rsidP="57FC4745">
      <w:pPr>
        <w:spacing w:before="240" w:after="240" w:line="276" w:lineRule="auto"/>
        <w:rPr>
          <w:rFonts w:ascii="Roboto" w:eastAsia="Roboto" w:hAnsi="Roboto" w:cs="Roboto"/>
          <w:color w:val="222222"/>
          <w:sz w:val="20"/>
          <w:szCs w:val="20"/>
          <w:lang w:val="nl-NL"/>
        </w:rPr>
      </w:pPr>
      <w:r w:rsidRPr="57FC4745">
        <w:rPr>
          <w:rFonts w:ascii="Roboto" w:eastAsia="Roboto" w:hAnsi="Roboto" w:cs="Roboto"/>
          <w:b/>
          <w:bCs/>
          <w:color w:val="222222"/>
          <w:sz w:val="20"/>
          <w:szCs w:val="20"/>
          <w:lang w:val="en-GB"/>
        </w:rPr>
        <w:t>Gradassi, A</w:t>
      </w:r>
      <w:r w:rsidRPr="57FC4745">
        <w:rPr>
          <w:rFonts w:ascii="Roboto" w:eastAsia="Roboto" w:hAnsi="Roboto" w:cs="Roboto"/>
          <w:color w:val="222222"/>
          <w:sz w:val="20"/>
          <w:szCs w:val="20"/>
          <w:lang w:val="en-GB"/>
        </w:rPr>
        <w:t>., Slagter, S. K., Pinho, A. D. S., Molleman, L., &amp; van den Bos, W. (2023). Network distance and centrality shape social learning in the classroom. </w:t>
      </w:r>
      <w:r w:rsidRPr="00425427">
        <w:rPr>
          <w:rFonts w:ascii="Roboto" w:eastAsia="Roboto" w:hAnsi="Roboto" w:cs="Roboto"/>
          <w:i/>
          <w:iCs/>
          <w:color w:val="222222"/>
          <w:sz w:val="20"/>
          <w:szCs w:val="20"/>
          <w:lang w:val="nl-NL"/>
        </w:rPr>
        <w:t xml:space="preserve">School </w:t>
      </w:r>
      <w:proofErr w:type="spellStart"/>
      <w:r w:rsidRPr="00425427">
        <w:rPr>
          <w:rFonts w:ascii="Roboto" w:eastAsia="Roboto" w:hAnsi="Roboto" w:cs="Roboto"/>
          <w:i/>
          <w:iCs/>
          <w:color w:val="222222"/>
          <w:sz w:val="20"/>
          <w:szCs w:val="20"/>
          <w:lang w:val="nl-NL"/>
        </w:rPr>
        <w:t>Psychology</w:t>
      </w:r>
      <w:proofErr w:type="spellEnd"/>
      <w:r w:rsidRPr="00425427">
        <w:rPr>
          <w:rFonts w:ascii="Roboto" w:eastAsia="Roboto" w:hAnsi="Roboto" w:cs="Roboto"/>
          <w:color w:val="222222"/>
          <w:sz w:val="20"/>
          <w:szCs w:val="20"/>
          <w:lang w:val="nl-NL"/>
        </w:rPr>
        <w:t>, </w:t>
      </w:r>
      <w:r w:rsidRPr="00425427">
        <w:rPr>
          <w:rFonts w:ascii="Roboto" w:eastAsia="Roboto" w:hAnsi="Roboto" w:cs="Roboto"/>
          <w:i/>
          <w:iCs/>
          <w:color w:val="222222"/>
          <w:sz w:val="20"/>
          <w:szCs w:val="20"/>
          <w:lang w:val="nl-NL"/>
        </w:rPr>
        <w:t>38</w:t>
      </w:r>
      <w:r w:rsidRPr="00425427">
        <w:rPr>
          <w:rFonts w:ascii="Roboto" w:eastAsia="Roboto" w:hAnsi="Roboto" w:cs="Roboto"/>
          <w:color w:val="222222"/>
          <w:sz w:val="20"/>
          <w:szCs w:val="20"/>
          <w:lang w:val="nl-NL"/>
        </w:rPr>
        <w:t>(2), 67.</w:t>
      </w:r>
    </w:p>
    <w:p w14:paraId="6DA65D2B" w14:textId="2D0B13C6" w:rsidR="0BE7C360" w:rsidRPr="00425427" w:rsidRDefault="0BE7C360" w:rsidP="57FC4745">
      <w:pPr>
        <w:spacing w:before="240" w:after="240" w:line="276" w:lineRule="auto"/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</w:pPr>
      <w:r w:rsidRPr="00425427">
        <w:rPr>
          <w:rFonts w:ascii="Roboto" w:eastAsia="Roboto" w:hAnsi="Roboto" w:cs="Roboto"/>
          <w:b/>
          <w:bCs/>
          <w:color w:val="000000" w:themeColor="text1"/>
          <w:sz w:val="20"/>
          <w:szCs w:val="20"/>
          <w:lang w:val="nl-NL"/>
        </w:rPr>
        <w:t>Gradassi, A</w:t>
      </w:r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., van den Bos, W., &amp; Molleman, L. (2022). </w:t>
      </w:r>
      <w:r w:rsidRPr="57FC4745">
        <w:rPr>
          <w:rFonts w:ascii="Roboto" w:eastAsia="Roboto" w:hAnsi="Roboto" w:cs="Roboto"/>
          <w:color w:val="000000" w:themeColor="text1"/>
          <w:sz w:val="20"/>
          <w:szCs w:val="20"/>
          <w:lang w:val="en-GB"/>
        </w:rPr>
        <w:t xml:space="preserve">Confidence of others trumps confidence of self in social information use. </w:t>
      </w:r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(</w:t>
      </w:r>
      <w:proofErr w:type="spellStart"/>
      <w:r w:rsidRPr="00425427">
        <w:rPr>
          <w:rFonts w:ascii="Roboto" w:eastAsia="Roboto" w:hAnsi="Roboto" w:cs="Roboto"/>
          <w:i/>
          <w:iCs/>
          <w:color w:val="000000" w:themeColor="text1"/>
          <w:sz w:val="20"/>
          <w:szCs w:val="20"/>
          <w:lang w:val="nl-NL"/>
        </w:rPr>
        <w:t>Psyarxiv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 </w:t>
      </w:r>
      <w:r w:rsidRPr="00425427">
        <w:rPr>
          <w:rFonts w:ascii="Roboto" w:eastAsia="Roboto" w:hAnsi="Roboto" w:cs="Roboto"/>
          <w:i/>
          <w:iCs/>
          <w:color w:val="000000" w:themeColor="text1"/>
          <w:sz w:val="20"/>
          <w:szCs w:val="20"/>
          <w:lang w:val="nl-NL"/>
        </w:rPr>
        <w:t>Preprint)</w:t>
      </w:r>
    </w:p>
    <w:p w14:paraId="5B6467BC" w14:textId="2D031560" w:rsidR="0BE7C360" w:rsidRPr="00425427" w:rsidRDefault="0BE7C360" w:rsidP="57FC4745">
      <w:pPr>
        <w:spacing w:before="240" w:after="240" w:line="276" w:lineRule="auto"/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</w:pPr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Molleman, L., </w:t>
      </w:r>
      <w:r w:rsidRPr="00425427">
        <w:rPr>
          <w:rFonts w:ascii="Roboto" w:eastAsia="Roboto" w:hAnsi="Roboto" w:cs="Roboto"/>
          <w:b/>
          <w:bCs/>
          <w:color w:val="000000" w:themeColor="text1"/>
          <w:sz w:val="20"/>
          <w:szCs w:val="20"/>
          <w:lang w:val="nl-NL"/>
        </w:rPr>
        <w:t>Gradassi, A</w:t>
      </w:r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., Sultan, M., &amp; van den Bos, W. (2021).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Partisan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biases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 in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social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 information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use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. (</w:t>
      </w:r>
      <w:proofErr w:type="spellStart"/>
      <w:r w:rsidRPr="00425427">
        <w:rPr>
          <w:rFonts w:ascii="Roboto" w:eastAsia="Roboto" w:hAnsi="Roboto" w:cs="Roboto"/>
          <w:i/>
          <w:iCs/>
          <w:color w:val="000000" w:themeColor="text1"/>
          <w:sz w:val="20"/>
          <w:szCs w:val="20"/>
          <w:lang w:val="nl-NL"/>
        </w:rPr>
        <w:t>Psyarxiv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 </w:t>
      </w:r>
      <w:r w:rsidRPr="00425427">
        <w:rPr>
          <w:rFonts w:ascii="Roboto" w:eastAsia="Roboto" w:hAnsi="Roboto" w:cs="Roboto"/>
          <w:i/>
          <w:iCs/>
          <w:color w:val="000000" w:themeColor="text1"/>
          <w:sz w:val="20"/>
          <w:szCs w:val="20"/>
          <w:lang w:val="nl-NL"/>
        </w:rPr>
        <w:t>Preprint)</w:t>
      </w:r>
    </w:p>
    <w:p w14:paraId="326259FE" w14:textId="3A6A3726" w:rsidR="0BE7C360" w:rsidRDefault="0BE7C360" w:rsidP="57FC4745">
      <w:pPr>
        <w:spacing w:before="240" w:after="240" w:line="276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Molleman, L.,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Tump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, A. N., </w:t>
      </w:r>
      <w:r w:rsidRPr="00425427">
        <w:rPr>
          <w:rFonts w:ascii="Roboto" w:eastAsia="Roboto" w:hAnsi="Roboto" w:cs="Roboto"/>
          <w:b/>
          <w:bCs/>
          <w:color w:val="000000" w:themeColor="text1"/>
          <w:sz w:val="20"/>
          <w:szCs w:val="20"/>
          <w:lang w:val="nl-NL"/>
        </w:rPr>
        <w:t>Gradassi, A</w:t>
      </w:r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.,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Herzog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, S.,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Jayles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, B., </w:t>
      </w: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Kurvers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, R. H., &amp; van den Bos, W. (2020). </w:t>
      </w:r>
      <w:r w:rsidRPr="57FC4745">
        <w:rPr>
          <w:rFonts w:ascii="Roboto" w:eastAsia="Roboto" w:hAnsi="Roboto" w:cs="Roboto"/>
          <w:color w:val="000000" w:themeColor="text1"/>
          <w:sz w:val="20"/>
          <w:szCs w:val="20"/>
          <w:lang w:val="en-GB"/>
        </w:rPr>
        <w:t>Strategies for integrating disparate social information. Proceedings of the Royal Society B, 287(1939), 20202413.</w:t>
      </w:r>
    </w:p>
    <w:p w14:paraId="49EAF0A0" w14:textId="2FC2D7B8" w:rsidR="0BE7C360" w:rsidRDefault="0BE7C360" w:rsidP="57FC4745">
      <w:pPr>
        <w:spacing w:before="240" w:after="240" w:line="276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  <w:proofErr w:type="spellStart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>Weidinger</w:t>
      </w:r>
      <w:proofErr w:type="spellEnd"/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, L., </w:t>
      </w:r>
      <w:r w:rsidRPr="00425427">
        <w:rPr>
          <w:rFonts w:ascii="Roboto" w:eastAsia="Roboto" w:hAnsi="Roboto" w:cs="Roboto"/>
          <w:b/>
          <w:bCs/>
          <w:color w:val="000000" w:themeColor="text1"/>
          <w:sz w:val="20"/>
          <w:szCs w:val="20"/>
          <w:lang w:val="nl-NL"/>
        </w:rPr>
        <w:t>Gradassi, A</w:t>
      </w:r>
      <w:r w:rsidRPr="00425427">
        <w:rPr>
          <w:rFonts w:ascii="Roboto" w:eastAsia="Roboto" w:hAnsi="Roboto" w:cs="Roboto"/>
          <w:color w:val="000000" w:themeColor="text1"/>
          <w:sz w:val="20"/>
          <w:szCs w:val="20"/>
          <w:lang w:val="nl-NL"/>
        </w:rPr>
        <w:t xml:space="preserve">., Molleman, L., &amp; van den Bos, W. (2019, September). </w:t>
      </w:r>
      <w:r w:rsidRPr="57FC4745">
        <w:rPr>
          <w:rFonts w:ascii="Roboto" w:eastAsia="Roboto" w:hAnsi="Roboto" w:cs="Roboto"/>
          <w:color w:val="000000" w:themeColor="text1"/>
          <w:sz w:val="20"/>
          <w:szCs w:val="20"/>
          <w:lang w:val="en-GB"/>
        </w:rPr>
        <w:t>Test-retest reliability of canonical reinforcement learning models. In Proceedings of the 2019 Conference on Cognitive Computational Neuroscience, Brentwood, TN, USA (Vol. 14).</w:t>
      </w:r>
    </w:p>
    <w:p w14:paraId="5EC2DC00" w14:textId="743EB2C0" w:rsidR="57FC4745" w:rsidRDefault="57FC4745" w:rsidP="57FC4745">
      <w:pPr>
        <w:rPr>
          <w:rFonts w:ascii="Roboto" w:eastAsia="Roboto" w:hAnsi="Roboto" w:cs="Roboto"/>
          <w:b/>
          <w:bCs/>
        </w:rPr>
      </w:pPr>
    </w:p>
    <w:sectPr w:rsidR="57FC47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C83F7" w14:textId="77777777" w:rsidR="007405A7" w:rsidRDefault="007405A7" w:rsidP="00C8203C">
      <w:pPr>
        <w:spacing w:after="0" w:line="240" w:lineRule="auto"/>
      </w:pPr>
      <w:r>
        <w:separator/>
      </w:r>
    </w:p>
  </w:endnote>
  <w:endnote w:type="continuationSeparator" w:id="0">
    <w:p w14:paraId="203F8C4C" w14:textId="77777777" w:rsidR="007405A7" w:rsidRDefault="007405A7" w:rsidP="00C8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4020202020204"/>
    <w:charset w:val="00"/>
    <w:family w:val="auto"/>
    <w:pitch w:val="variable"/>
    <w:sig w:usb0="E00002FF" w:usb1="4000201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FCCD" w14:textId="77777777" w:rsidR="00C8203C" w:rsidRDefault="00C82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7D2A1" w14:textId="77777777" w:rsidR="00C8203C" w:rsidRDefault="00C820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1EDA9" w14:textId="77777777" w:rsidR="00C8203C" w:rsidRDefault="00C82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9A289" w14:textId="77777777" w:rsidR="007405A7" w:rsidRDefault="007405A7" w:rsidP="00C8203C">
      <w:pPr>
        <w:spacing w:after="0" w:line="240" w:lineRule="auto"/>
      </w:pPr>
      <w:r>
        <w:separator/>
      </w:r>
    </w:p>
  </w:footnote>
  <w:footnote w:type="continuationSeparator" w:id="0">
    <w:p w14:paraId="0DA46108" w14:textId="77777777" w:rsidR="007405A7" w:rsidRDefault="007405A7" w:rsidP="00C8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30A06" w14:textId="77777777" w:rsidR="00C8203C" w:rsidRDefault="00C82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54ED5" w14:textId="77777777" w:rsidR="00C8203C" w:rsidRDefault="00C82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7C71F" w14:textId="77777777" w:rsidR="00C8203C" w:rsidRDefault="00C82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775"/>
    <w:multiLevelType w:val="hybridMultilevel"/>
    <w:tmpl w:val="23E8FB72"/>
    <w:lvl w:ilvl="0" w:tplc="4A1A174C">
      <w:start w:val="2015"/>
      <w:numFmt w:val="bullet"/>
      <w:lvlText w:val="-"/>
      <w:lvlJc w:val="left"/>
      <w:pPr>
        <w:ind w:left="360" w:hanging="360"/>
      </w:pPr>
      <w:rPr>
        <w:rFonts w:ascii="Roboto" w:eastAsiaTheme="minorHAnsi" w:hAnsi="Roboto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D698D"/>
    <w:multiLevelType w:val="hybridMultilevel"/>
    <w:tmpl w:val="2C924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9C2"/>
    <w:multiLevelType w:val="hybridMultilevel"/>
    <w:tmpl w:val="43D21D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E5138"/>
    <w:multiLevelType w:val="hybridMultilevel"/>
    <w:tmpl w:val="A24E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315B7"/>
    <w:multiLevelType w:val="hybridMultilevel"/>
    <w:tmpl w:val="9AA2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302C3"/>
    <w:multiLevelType w:val="hybridMultilevel"/>
    <w:tmpl w:val="212E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5C1E"/>
    <w:multiLevelType w:val="hybridMultilevel"/>
    <w:tmpl w:val="5F38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366173">
    <w:abstractNumId w:val="4"/>
  </w:num>
  <w:num w:numId="2" w16cid:durableId="1974555906">
    <w:abstractNumId w:val="5"/>
  </w:num>
  <w:num w:numId="3" w16cid:durableId="981158512">
    <w:abstractNumId w:val="6"/>
  </w:num>
  <w:num w:numId="4" w16cid:durableId="184055697">
    <w:abstractNumId w:val="2"/>
  </w:num>
  <w:num w:numId="5" w16cid:durableId="1858621083">
    <w:abstractNumId w:val="1"/>
  </w:num>
  <w:num w:numId="6" w16cid:durableId="1929608126">
    <w:abstractNumId w:val="0"/>
  </w:num>
  <w:num w:numId="7" w16cid:durableId="338626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6F"/>
    <w:rsid w:val="000033E7"/>
    <w:rsid w:val="00011593"/>
    <w:rsid w:val="000263BE"/>
    <w:rsid w:val="00032009"/>
    <w:rsid w:val="000500D0"/>
    <w:rsid w:val="0006262D"/>
    <w:rsid w:val="000839C9"/>
    <w:rsid w:val="00086987"/>
    <w:rsid w:val="001341C5"/>
    <w:rsid w:val="00146BAB"/>
    <w:rsid w:val="00176E48"/>
    <w:rsid w:val="00196407"/>
    <w:rsid w:val="001A2FDC"/>
    <w:rsid w:val="001F07DD"/>
    <w:rsid w:val="00240872"/>
    <w:rsid w:val="0025021C"/>
    <w:rsid w:val="002571D0"/>
    <w:rsid w:val="002A537D"/>
    <w:rsid w:val="002B5C6A"/>
    <w:rsid w:val="002C223E"/>
    <w:rsid w:val="0037540B"/>
    <w:rsid w:val="0039736F"/>
    <w:rsid w:val="003A66AF"/>
    <w:rsid w:val="003E2D7A"/>
    <w:rsid w:val="003E2F03"/>
    <w:rsid w:val="003F2BD8"/>
    <w:rsid w:val="00410EEF"/>
    <w:rsid w:val="0041524C"/>
    <w:rsid w:val="004246D3"/>
    <w:rsid w:val="004252DB"/>
    <w:rsid w:val="00425427"/>
    <w:rsid w:val="00452F53"/>
    <w:rsid w:val="00495F69"/>
    <w:rsid w:val="004A5F5B"/>
    <w:rsid w:val="004C253E"/>
    <w:rsid w:val="004D64A7"/>
    <w:rsid w:val="004F3783"/>
    <w:rsid w:val="00503E0E"/>
    <w:rsid w:val="00504CEE"/>
    <w:rsid w:val="005056BA"/>
    <w:rsid w:val="00546B55"/>
    <w:rsid w:val="005768FD"/>
    <w:rsid w:val="005C54EE"/>
    <w:rsid w:val="00612CBD"/>
    <w:rsid w:val="00613F15"/>
    <w:rsid w:val="00650E62"/>
    <w:rsid w:val="00672245"/>
    <w:rsid w:val="00693814"/>
    <w:rsid w:val="006E39D4"/>
    <w:rsid w:val="006F0F9E"/>
    <w:rsid w:val="006F2D4A"/>
    <w:rsid w:val="007256F4"/>
    <w:rsid w:val="0073638A"/>
    <w:rsid w:val="007405A7"/>
    <w:rsid w:val="007508C3"/>
    <w:rsid w:val="007709E4"/>
    <w:rsid w:val="00772800"/>
    <w:rsid w:val="00786D63"/>
    <w:rsid w:val="007A6DF5"/>
    <w:rsid w:val="007C5CF4"/>
    <w:rsid w:val="007D01BA"/>
    <w:rsid w:val="007E0720"/>
    <w:rsid w:val="007F055F"/>
    <w:rsid w:val="008238D4"/>
    <w:rsid w:val="008355C1"/>
    <w:rsid w:val="0084330D"/>
    <w:rsid w:val="008505D2"/>
    <w:rsid w:val="00857819"/>
    <w:rsid w:val="0087254D"/>
    <w:rsid w:val="00883C7B"/>
    <w:rsid w:val="008B5C21"/>
    <w:rsid w:val="008C7F03"/>
    <w:rsid w:val="00921FEC"/>
    <w:rsid w:val="009357BA"/>
    <w:rsid w:val="009460CA"/>
    <w:rsid w:val="00957B7B"/>
    <w:rsid w:val="00963844"/>
    <w:rsid w:val="0096780A"/>
    <w:rsid w:val="00967CEB"/>
    <w:rsid w:val="00986DEA"/>
    <w:rsid w:val="009A25F2"/>
    <w:rsid w:val="009A2F55"/>
    <w:rsid w:val="009B6DAF"/>
    <w:rsid w:val="009E1F23"/>
    <w:rsid w:val="009E5DA6"/>
    <w:rsid w:val="009F33F2"/>
    <w:rsid w:val="009F3A6A"/>
    <w:rsid w:val="00A008E7"/>
    <w:rsid w:val="00A0515F"/>
    <w:rsid w:val="00A376AC"/>
    <w:rsid w:val="00A65B09"/>
    <w:rsid w:val="00A702BF"/>
    <w:rsid w:val="00AA25AA"/>
    <w:rsid w:val="00AA6D3D"/>
    <w:rsid w:val="00AB3A93"/>
    <w:rsid w:val="00AB6C94"/>
    <w:rsid w:val="00AC47F1"/>
    <w:rsid w:val="00AC6E21"/>
    <w:rsid w:val="00AE16FC"/>
    <w:rsid w:val="00B16A87"/>
    <w:rsid w:val="00B30758"/>
    <w:rsid w:val="00B448A3"/>
    <w:rsid w:val="00B5297A"/>
    <w:rsid w:val="00B56B06"/>
    <w:rsid w:val="00B84282"/>
    <w:rsid w:val="00BB7142"/>
    <w:rsid w:val="00BC5A4A"/>
    <w:rsid w:val="00BE63F0"/>
    <w:rsid w:val="00BF1A26"/>
    <w:rsid w:val="00C56673"/>
    <w:rsid w:val="00C57CD4"/>
    <w:rsid w:val="00C8203C"/>
    <w:rsid w:val="00C829F9"/>
    <w:rsid w:val="00C85A9C"/>
    <w:rsid w:val="00C9269F"/>
    <w:rsid w:val="00CC5325"/>
    <w:rsid w:val="00CD4BF1"/>
    <w:rsid w:val="00D232EB"/>
    <w:rsid w:val="00D32B29"/>
    <w:rsid w:val="00D534AD"/>
    <w:rsid w:val="00DB613A"/>
    <w:rsid w:val="00DC6D52"/>
    <w:rsid w:val="00DC7EEC"/>
    <w:rsid w:val="00E02347"/>
    <w:rsid w:val="00E33C8D"/>
    <w:rsid w:val="00E400F3"/>
    <w:rsid w:val="00E44BB1"/>
    <w:rsid w:val="00E532D9"/>
    <w:rsid w:val="00E768DB"/>
    <w:rsid w:val="00E87C55"/>
    <w:rsid w:val="00E94469"/>
    <w:rsid w:val="00E944C3"/>
    <w:rsid w:val="00EC5050"/>
    <w:rsid w:val="00F20BAB"/>
    <w:rsid w:val="00F41779"/>
    <w:rsid w:val="00F67121"/>
    <w:rsid w:val="00F76201"/>
    <w:rsid w:val="00F774EB"/>
    <w:rsid w:val="00FC521E"/>
    <w:rsid w:val="00FE52AE"/>
    <w:rsid w:val="00FF3F46"/>
    <w:rsid w:val="0BE7C360"/>
    <w:rsid w:val="11C31F3C"/>
    <w:rsid w:val="309F4BF4"/>
    <w:rsid w:val="323B1C55"/>
    <w:rsid w:val="5328D622"/>
    <w:rsid w:val="57FC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63630A5"/>
  <w15:chartTrackingRefBased/>
  <w15:docId w15:val="{8644BAF0-8E68-4935-A5B8-5687CBB8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800"/>
  </w:style>
  <w:style w:type="paragraph" w:styleId="Heading1">
    <w:name w:val="heading 1"/>
    <w:basedOn w:val="Normal"/>
    <w:link w:val="Heading1Char"/>
    <w:uiPriority w:val="9"/>
    <w:qFormat/>
    <w:rsid w:val="00772800"/>
    <w:pPr>
      <w:widowControl w:val="0"/>
      <w:autoSpaceDE w:val="0"/>
      <w:autoSpaceDN w:val="0"/>
      <w:spacing w:before="95" w:after="0" w:line="240" w:lineRule="auto"/>
      <w:outlineLvl w:val="0"/>
    </w:pPr>
    <w:rPr>
      <w:rFonts w:ascii="Roboto" w:eastAsia="Roboto" w:hAnsi="Roboto" w:cs="Roboto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3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03C"/>
  </w:style>
  <w:style w:type="paragraph" w:styleId="Footer">
    <w:name w:val="footer"/>
    <w:basedOn w:val="Normal"/>
    <w:link w:val="FooterChar"/>
    <w:uiPriority w:val="99"/>
    <w:unhideWhenUsed/>
    <w:rsid w:val="00C8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03C"/>
  </w:style>
  <w:style w:type="paragraph" w:styleId="ListParagraph">
    <w:name w:val="List Paragraph"/>
    <w:basedOn w:val="Normal"/>
    <w:uiPriority w:val="34"/>
    <w:qFormat/>
    <w:rsid w:val="00A051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2B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B6DA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800"/>
    <w:rPr>
      <w:rFonts w:ascii="Roboto" w:eastAsia="Roboto" w:hAnsi="Roboto" w:cs="Roboto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72800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72800"/>
    <w:rPr>
      <w:rFonts w:ascii="Roboto" w:eastAsia="Roboto" w:hAnsi="Roboto" w:cs="Robo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lrsociety.org/5th-workshop-2022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ndrea.gradassi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3447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Gradassi</dc:creator>
  <cp:keywords/>
  <dc:description/>
  <cp:lastModifiedBy>Andrea Gradassi</cp:lastModifiedBy>
  <cp:revision>5</cp:revision>
  <dcterms:created xsi:type="dcterms:W3CDTF">2024-09-16T09:38:00Z</dcterms:created>
  <dcterms:modified xsi:type="dcterms:W3CDTF">2024-09-16T09:40:00Z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0004a1f8d324771d5eef253d9f5e469ab1b179f23a591a088ecb1222ffc3788f</vt:lpwstr>
  </property>
</Properties>
</file>