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9841" w14:textId="4C47A64F" w:rsidR="00E523FC" w:rsidRDefault="00E523FC" w:rsidP="00E523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УМОВИ</w:t>
      </w:r>
      <w:r w:rsidRPr="00B33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C972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ВЕДЕННЯ</w:t>
      </w:r>
      <w:r w:rsidRPr="00C972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041E2BB3" w14:textId="2628165B" w:rsidR="00B33690" w:rsidRPr="00E523FC" w:rsidRDefault="00F32640" w:rsidP="00E523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X</w:t>
      </w:r>
      <w:r w:rsidR="00B33690" w:rsidRPr="00C972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 </w:t>
      </w:r>
      <w:r w:rsidR="006A60A5" w:rsidRPr="00C972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Всеукраїнськ</w:t>
      </w:r>
      <w:r w:rsidR="00E523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ого</w:t>
      </w:r>
      <w:r w:rsidR="006A60A5" w:rsidRPr="00C972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6A60A5" w:rsidRPr="00C972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</w:t>
      </w:r>
      <w:r w:rsidR="00B33690" w:rsidRPr="00C972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онкурс</w:t>
      </w:r>
      <w:r w:rsidR="00E52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</w:t>
      </w:r>
      <w:r w:rsidR="00DE3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на кращий </w:t>
      </w:r>
      <w:proofErr w:type="spellStart"/>
      <w:r w:rsidR="00DE3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веб</w:t>
      </w:r>
      <w:r w:rsidR="00B33690" w:rsidRPr="00C972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сайт</w:t>
      </w:r>
      <w:proofErr w:type="spellEnd"/>
      <w:r w:rsidR="004444C3" w:rsidRPr="00C972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закладу освіти</w:t>
      </w:r>
    </w:p>
    <w:p w14:paraId="041E2BB4" w14:textId="77777777" w:rsidR="00B33690" w:rsidRPr="00C9725D" w:rsidRDefault="00B33690" w:rsidP="00B46F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41E2BB5" w14:textId="5BCF126B" w:rsidR="00B33690" w:rsidRPr="00C9725D" w:rsidRDefault="00DE37C0" w:rsidP="00D86F0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1. ОБ</w:t>
      </w:r>
      <w:r w:rsidRPr="00DE37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’</w:t>
      </w:r>
      <w:r w:rsidR="002E608F" w:rsidRPr="00C97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ЄКТИ ТА ПРЕДМЕТ КОНКУРСУ</w:t>
      </w:r>
    </w:p>
    <w:p w14:paraId="041E2BB6" w14:textId="2381433D" w:rsidR="00B33690" w:rsidRPr="00C9725D" w:rsidRDefault="00B33690" w:rsidP="001C070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Об’єктом конкурсу є </w:t>
      </w:r>
      <w:r w:rsidR="008D0C71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україномовна версія </w:t>
      </w:r>
      <w:proofErr w:type="spellStart"/>
      <w:r w:rsidR="00DE37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сайт</w:t>
      </w:r>
      <w:r w:rsidR="008D0C71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="00AC486F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закладів освіти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України всіх форм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власності </w:t>
      </w:r>
      <w:r w:rsidR="00404F29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рамках </w:t>
      </w:r>
      <w:r w:rsidR="00C70440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 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окремих </w:t>
      </w:r>
      <w:r w:rsidR="00CB6A98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номінацій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041E2BB7" w14:textId="7D51A51B" w:rsidR="00B33690" w:rsidRPr="00C9725D" w:rsidRDefault="00B33690" w:rsidP="00411F4E">
      <w:pPr>
        <w:shd w:val="clear" w:color="auto" w:fill="FFFFFF"/>
        <w:spacing w:after="4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="00734B92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DE37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Веб</w:t>
      </w:r>
      <w:r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сайти</w:t>
      </w:r>
      <w:proofErr w:type="spellEnd"/>
      <w:r w:rsidR="00B93BF7"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закладів загальної середньої освіти</w:t>
      </w:r>
      <w:r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(сільські школи та школи селищ міського типу)</w:t>
      </w:r>
      <w:r w:rsidR="00F12D33"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;</w:t>
      </w:r>
    </w:p>
    <w:p w14:paraId="041E2BB8" w14:textId="3E45B599" w:rsidR="00B33690" w:rsidRPr="00C9725D" w:rsidRDefault="00B33690" w:rsidP="00411F4E">
      <w:pPr>
        <w:shd w:val="clear" w:color="auto" w:fill="FFFFFF"/>
        <w:spacing w:after="4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  <w:r w:rsidR="00734B92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DE37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Веб</w:t>
      </w:r>
      <w:r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сайти</w:t>
      </w:r>
      <w:proofErr w:type="spellEnd"/>
      <w:r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</w:t>
      </w:r>
      <w:r w:rsidR="00B93BF7"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закладів загальної середньої освіти</w:t>
      </w:r>
      <w:r w:rsidR="007E1191" w:rsidRPr="00C972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uk-UA"/>
        </w:rPr>
        <w:t xml:space="preserve"> </w:t>
      </w:r>
      <w:r w:rsidR="0044243F"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(</w:t>
      </w:r>
      <w:r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міськ</w:t>
      </w:r>
      <w:r w:rsidR="0044243F"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і</w:t>
      </w:r>
      <w:r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шк</w:t>
      </w:r>
      <w:r w:rsidR="0044243F" w:rsidRPr="00C972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оли)</w:t>
      </w:r>
      <w:r w:rsidR="00F12D33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B9" w14:textId="2ACC2263" w:rsidR="00B33690" w:rsidRPr="00C9725D" w:rsidRDefault="00B33690" w:rsidP="00411F4E">
      <w:pPr>
        <w:shd w:val="clear" w:color="auto" w:fill="FFFFFF"/>
        <w:spacing w:after="4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="00734B92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DE37C0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Веб</w:t>
      </w:r>
      <w:r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сайти</w:t>
      </w:r>
      <w:proofErr w:type="spellEnd"/>
      <w:r w:rsidR="004444C3"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закладів дошкільної освіти</w:t>
      </w:r>
      <w:r w:rsidR="00F12D33"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041E2BBA" w14:textId="38B28DC4" w:rsidR="00B33690" w:rsidRPr="00C9725D" w:rsidRDefault="00B33690" w:rsidP="00411F4E">
      <w:pPr>
        <w:shd w:val="clear" w:color="auto" w:fill="FFFFFF"/>
        <w:spacing w:after="4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="00734B92"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DE37C0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Веб</w:t>
      </w:r>
      <w:r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сайти</w:t>
      </w:r>
      <w:proofErr w:type="spellEnd"/>
      <w:r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4444C3"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закладів позашкільної освіти;</w:t>
      </w:r>
      <w:r w:rsidR="004444C3" w:rsidRPr="00C9725D">
        <w:rPr>
          <w:rFonts w:ascii="Times New Roman" w:eastAsia="Times New Roman" w:hAnsi="Times New Roman" w:cs="Times New Roman"/>
          <w:b/>
          <w:strike/>
          <w:sz w:val="24"/>
          <w:szCs w:val="24"/>
          <w:lang w:eastAsia="uk-UA"/>
        </w:rPr>
        <w:t xml:space="preserve"> </w:t>
      </w:r>
    </w:p>
    <w:p w14:paraId="041E2BBB" w14:textId="4586F44A" w:rsidR="00B33690" w:rsidRPr="00222924" w:rsidRDefault="00B33690" w:rsidP="002E608F">
      <w:pPr>
        <w:shd w:val="clear" w:color="auto" w:fill="FFFFFF"/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="00734B92"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C97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DE37C0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Веб</w:t>
      </w:r>
      <w:r w:rsidR="00923311"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сайти</w:t>
      </w:r>
      <w:proofErr w:type="spellEnd"/>
      <w:r w:rsidR="00923311" w:rsidRPr="00C972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закладів професійної (</w:t>
      </w:r>
      <w:r w:rsidR="00923311"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професійно-технічної) </w:t>
      </w:r>
      <w:r w:rsidR="001C6F3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та </w:t>
      </w:r>
      <w:r w:rsidR="00AE55F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фахової </w:t>
      </w:r>
      <w:proofErr w:type="spellStart"/>
      <w:r w:rsidR="001C6F3C" w:rsidRPr="001C6F3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передвищої</w:t>
      </w:r>
      <w:proofErr w:type="spellEnd"/>
      <w:r w:rsidR="001C6F3C" w:rsidRPr="001C6F3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923311"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освіти</w:t>
      </w:r>
      <w:r w:rsidRPr="00C9725D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.</w:t>
      </w:r>
    </w:p>
    <w:p w14:paraId="041E2BBD" w14:textId="4834F09E" w:rsidR="00B33690" w:rsidRPr="00C9725D" w:rsidRDefault="00B33690" w:rsidP="001C070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Предметом конкурсу є </w:t>
      </w:r>
      <w:r w:rsidR="00DE37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змістовне наповнення </w:t>
      </w:r>
      <w:proofErr w:type="spellStart"/>
      <w:r w:rsidR="00DE37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веб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сайтів</w:t>
      </w:r>
      <w:proofErr w:type="spellEnd"/>
      <w:r w:rsidR="00AC486F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закладів освіти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України, зручність їх використання, забезпечення участі всіх учасників </w:t>
      </w:r>
      <w:r w:rsidR="00AC486F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освітнього 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процесу у діяльності </w:t>
      </w:r>
      <w:r w:rsidR="00AC486F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закладів освіти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послуги, що надаються на сайтах.</w:t>
      </w:r>
    </w:p>
    <w:p w14:paraId="041E2BBE" w14:textId="7A264AEF" w:rsidR="00B33690" w:rsidRDefault="00B33690" w:rsidP="00D86F0C">
      <w:pPr>
        <w:shd w:val="clear" w:color="auto" w:fill="FFFFFF"/>
        <w:spacing w:after="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* </w:t>
      </w:r>
      <w:proofErr w:type="spellStart"/>
      <w:r w:rsidR="00CB6A98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r w:rsidR="00DE37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еб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сайт</w:t>
      </w:r>
      <w:proofErr w:type="spellEnd"/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має бути </w:t>
      </w:r>
      <w:r w:rsidR="00B35AE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розроблений державною мовою,</w:t>
      </w:r>
      <w:r w:rsidR="00B35AE0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оновлений/створений </w:t>
      </w:r>
      <w:r w:rsidR="0044243F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 пізніше </w:t>
      </w:r>
      <w:r w:rsidR="00BF6DC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="00412D5C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="00453202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лютого 20</w:t>
      </w:r>
      <w:r w:rsidR="00AE55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20</w:t>
      </w:r>
      <w:r w:rsidR="00453202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53202" w:rsidRPr="004932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</w:t>
      </w:r>
      <w:r w:rsidR="004932AF" w:rsidRPr="004932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відповідати вимогам чинного українського законодавства</w:t>
      </w:r>
      <w:r w:rsidR="00453202" w:rsidRPr="004932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041E2BBF" w14:textId="77777777" w:rsidR="00B33690" w:rsidRPr="00B46F74" w:rsidRDefault="00B33690" w:rsidP="002E608F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41E2BC0" w14:textId="77777777" w:rsidR="00B33690" w:rsidRPr="00B46F74" w:rsidRDefault="002E608F" w:rsidP="00D86F0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2. МЕТА КОНКУРСУ</w:t>
      </w:r>
    </w:p>
    <w:p w14:paraId="041E2BC1" w14:textId="77777777" w:rsidR="00902833" w:rsidRPr="00C9725D" w:rsidRDefault="005C6716" w:rsidP="001C070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  <w:lang w:eastAsia="ru-RU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Сприяння</w:t>
      </w:r>
      <w:r w:rsidR="00902833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впровадженню та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поширенню</w:t>
      </w:r>
      <w:r w:rsidR="00902833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сучасних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інформаційно-комунікаційних технологій в освітній процес</w:t>
      </w:r>
      <w:r w:rsidR="00902833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забезпеченн</w:t>
      </w:r>
      <w:r w:rsidR="00902833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ю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прозорості та інформаційної відкритості закладів освіти</w:t>
      </w:r>
      <w:r w:rsidR="00902833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створенню умов формування закладами освіти відкритих і загальнодоступних ресурсів з інформацією про свою діяльність та оприлюднення такої інформації</w:t>
      </w:r>
      <w:r w:rsidR="00902833" w:rsidRPr="00C9725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041E2BC2" w14:textId="77777777" w:rsidR="00B33690" w:rsidRPr="00B46F74" w:rsidRDefault="00B33690" w:rsidP="002E608F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41E2BC3" w14:textId="77777777" w:rsidR="00B33690" w:rsidRPr="00B46F74" w:rsidRDefault="002E608F" w:rsidP="00D86F0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3. КРИТЕРІЇ ОЦІНЮВАННЯ</w:t>
      </w:r>
    </w:p>
    <w:p w14:paraId="041E2BC4" w14:textId="7FF2A861" w:rsidR="00B33690" w:rsidRPr="00B46F74" w:rsidRDefault="00B33690" w:rsidP="001C0700">
      <w:pPr>
        <w:shd w:val="clear" w:color="auto" w:fill="FFFFFF"/>
        <w:spacing w:after="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Кожний </w:t>
      </w:r>
      <w:proofErr w:type="spellStart"/>
      <w:r w:rsidR="00DE37C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веб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сайт</w:t>
      </w:r>
      <w:proofErr w:type="spellEnd"/>
      <w:r w:rsidR="008C465E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закладу освіти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оцінюється за показниками, згрупованими у такі категорії:</w:t>
      </w:r>
    </w:p>
    <w:p w14:paraId="041E2BC5" w14:textId="77777777" w:rsidR="00B33690" w:rsidRDefault="00D86F0C" w:rsidP="00902833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9028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к</w:t>
      </w:r>
      <w:r w:rsidR="00B33690" w:rsidRPr="009028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онтент:</w:t>
      </w:r>
    </w:p>
    <w:p w14:paraId="041E2BC6" w14:textId="77777777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якість анонсування подій та новин закладу</w:t>
      </w:r>
      <w:r w:rsidR="00F95E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F95E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осв</w:t>
      </w:r>
      <w:proofErr w:type="spellEnd"/>
      <w:r w:rsidR="00F95E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іти</w:t>
      </w:r>
      <w:r w:rsidR="0095058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урахуванням динаміки оновлення інформації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C7" w14:textId="77777777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опис майбутніх кваліфікацій, спеціальностей</w:t>
      </w:r>
      <w:r w:rsidR="004932AF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(</w:t>
      </w:r>
      <w:r w:rsidR="004932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 наявності</w:t>
      </w:r>
      <w:r w:rsidR="004932AF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)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;</w:t>
      </w:r>
    </w:p>
    <w:p w14:paraId="041E2BC8" w14:textId="77777777" w:rsidR="008C6295" w:rsidRPr="00F95E69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опис умов </w:t>
      </w:r>
      <w:r w:rsidRPr="00F95E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вступу та навчання;</w:t>
      </w:r>
    </w:p>
    <w:p w14:paraId="041E2BC9" w14:textId="77777777" w:rsidR="008C6295" w:rsidRPr="00F95E69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95E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інформація про </w:t>
      </w:r>
      <w:r w:rsidR="00F95E69" w:rsidRPr="00F95E6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педагогічних (науково-педагогічних) працівників</w:t>
      </w:r>
      <w:r w:rsidRPr="00F95E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;</w:t>
      </w:r>
    </w:p>
    <w:p w14:paraId="041E2BCA" w14:textId="77777777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інформація для випускників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;</w:t>
      </w:r>
    </w:p>
    <w:p w14:paraId="041E2BCB" w14:textId="77777777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опис проектів закладу</w:t>
      </w:r>
      <w:r w:rsidR="00F95E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освіти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CC" w14:textId="77777777" w:rsidR="008C6295" w:rsidRPr="008C6295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опис навчальних предметів, розклад занять;</w:t>
      </w:r>
    </w:p>
    <w:p w14:paraId="041E2BCD" w14:textId="77777777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огляд додаткових освітніх послуг, які надає заклад </w:t>
      </w:r>
      <w:r w:rsidR="0095058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освіти 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(клуби, гуртки, студії, спортивні секції тощо</w:t>
      </w:r>
      <w:r w:rsidR="0095058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 наявності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14:paraId="041E2BCE" w14:textId="77777777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наявність і доступність рубрики «Контакти» (адреса, карта проїзду тощо)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;</w:t>
      </w:r>
    </w:p>
    <w:p w14:paraId="041E2BCF" w14:textId="620B1DC1" w:rsidR="008C6295" w:rsidRPr="002E608F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наявність інформаційних матеріалів про </w:t>
      </w:r>
      <w:r w:rsidR="009122F0" w:rsidRPr="009122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права та обов’язки усіх учасників освітнього процесу (учнів, студентів, батьків та педагогічних працівників)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D0" w14:textId="2A71AC10" w:rsidR="008C6295" w:rsidRDefault="008C6295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наявність інформаційних матеріалів про безпеку в Інтернеті;</w:t>
      </w:r>
    </w:p>
    <w:p w14:paraId="65E2B4C2" w14:textId="1B6EE5C7" w:rsidR="00F81404" w:rsidRDefault="00F81404" w:rsidP="008C6295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8140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наявність щорічних протоколів засідань педагогічної ради щодо вибору підручників</w:t>
      </w:r>
      <w:r w:rsidR="003903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871C60F" w14:textId="038E74C9" w:rsidR="00FE7282" w:rsidRPr="00DD66CF" w:rsidRDefault="00DD66CF" w:rsidP="00DD66CF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</w:t>
      </w:r>
      <w:r w:rsidR="00FE7282" w:rsidRPr="00DD66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аявність інформації та документів, публікація яких є обов’язковим відповідно статті 30 Закону України «Про освіту»</w:t>
      </w:r>
      <w:r w:rsidR="006C7D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D1" w14:textId="77777777" w:rsidR="00472720" w:rsidRPr="0025074E" w:rsidRDefault="008C6295" w:rsidP="0095058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5074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відсутність реклами</w:t>
      </w:r>
      <w:r w:rsidR="0025074E" w:rsidRPr="0025074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яка спливає</w:t>
      </w:r>
      <w:r w:rsidR="00472720" w:rsidRPr="0025074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041E2BD2" w14:textId="77777777" w:rsidR="008C6295" w:rsidRPr="008C6295" w:rsidRDefault="008C6295" w:rsidP="008C62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14:paraId="041E2BD3" w14:textId="77777777" w:rsidR="00B33690" w:rsidRDefault="00B33690" w:rsidP="002E608F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2) </w:t>
      </w:r>
      <w:r w:rsidR="00D86F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з</w:t>
      </w:r>
      <w:r w:rsidRPr="002E6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ручність:</w:t>
      </w:r>
    </w:p>
    <w:p w14:paraId="041E2BD4" w14:textId="77777777" w:rsidR="00B33690" w:rsidRPr="002E608F" w:rsidRDefault="00B33690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зручність елементів управління та меню, переходів та </w:t>
      </w:r>
      <w:r w:rsidR="008D0C71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актуальність посилань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D5" w14:textId="77777777" w:rsidR="00B33690" w:rsidRPr="002E608F" w:rsidRDefault="00B33690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читабельність інформації, дотримання належного стилю її </w:t>
      </w:r>
      <w:r w:rsidR="009471F2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подання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D6" w14:textId="77777777" w:rsidR="00B33690" w:rsidRPr="002E608F" w:rsidRDefault="00B33690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використання </w:t>
      </w:r>
      <w:r w:rsidR="00CB6A98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доцільних 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заголовків та ключових слів;</w:t>
      </w:r>
    </w:p>
    <w:p w14:paraId="041E2BD7" w14:textId="77777777" w:rsidR="00B33690" w:rsidRPr="002E608F" w:rsidRDefault="008D0C71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наочність</w:t>
      </w:r>
      <w:r w:rsidR="00B33690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пошуку інформації;</w:t>
      </w:r>
    </w:p>
    <w:p w14:paraId="041E2BD8" w14:textId="77777777" w:rsidR="00B33690" w:rsidRPr="002E608F" w:rsidRDefault="00B33690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простота і швидкість реєстрації </w:t>
      </w:r>
      <w:r w:rsidR="00A965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разі </w:t>
      </w:r>
      <w:r w:rsidR="00CB6A98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її 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потреби;</w:t>
      </w:r>
    </w:p>
    <w:p w14:paraId="041E2BD9" w14:textId="77777777" w:rsidR="00B33690" w:rsidRPr="002E608F" w:rsidRDefault="00B33690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наявність </w:t>
      </w:r>
      <w:r w:rsidR="009471F2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мапи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сайту;</w:t>
      </w:r>
    </w:p>
    <w:p w14:paraId="041E2BDA" w14:textId="77777777" w:rsidR="00B33690" w:rsidRPr="0025074E" w:rsidRDefault="00B33690" w:rsidP="002507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інструменти зворотного зв‘</w:t>
      </w:r>
      <w:r w:rsidR="009471F2"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язку</w:t>
      </w:r>
      <w:r w:rsidR="00C9725D" w:rsidRPr="0025074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Pr="0025074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41E2BDB" w14:textId="77777777" w:rsidR="00B33690" w:rsidRPr="00B46F74" w:rsidRDefault="00B33690" w:rsidP="002E608F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41E2BDC" w14:textId="77777777" w:rsidR="00B33690" w:rsidRPr="002E608F" w:rsidRDefault="00472720" w:rsidP="002E608F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lastRenderedPageBreak/>
        <w:t>3</w:t>
      </w:r>
      <w:r w:rsidR="00B33690" w:rsidRPr="002E6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) </w:t>
      </w:r>
      <w:r w:rsidR="00D86F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д</w:t>
      </w:r>
      <w:r w:rsidR="00B33690" w:rsidRPr="002E6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изайн та технічні показники:</w:t>
      </w:r>
    </w:p>
    <w:p w14:paraId="041E2BDD" w14:textId="77777777" w:rsidR="00DF686D" w:rsidRPr="00236F31" w:rsidRDefault="00B33690" w:rsidP="00AE08C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оригінальність</w:t>
      </w:r>
      <w:r w:rsidR="00236F31"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472720"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креативність</w:t>
      </w:r>
      <w:r w:rsidR="0025074E"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="0025074E"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інноваційніст</w:t>
      </w:r>
      <w:r w:rsidR="00236F31"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ь</w:t>
      </w:r>
      <w:proofErr w:type="spellEnd"/>
      <w:r w:rsidR="00236F31"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</w:t>
      </w:r>
      <w:r w:rsid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неперевантаженість</w:t>
      </w:r>
      <w:proofErr w:type="spellEnd"/>
      <w:r w:rsidRPr="00236F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дизайну;</w:t>
      </w:r>
    </w:p>
    <w:p w14:paraId="041E2BDE" w14:textId="77777777" w:rsidR="00B33690" w:rsidRPr="00C9725D" w:rsidRDefault="00B33690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швидкість завантаження сайту та додаткової інформації, що міститься </w:t>
      </w:r>
      <w:r w:rsidR="00DF686D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F686D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посиланнями</w:t>
      </w:r>
      <w:r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14:paraId="041E2BE0" w14:textId="2E671FC7" w:rsidR="00C062C1" w:rsidRPr="002E608F" w:rsidRDefault="00C062C1" w:rsidP="00411F4E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оптимізація </w:t>
      </w:r>
      <w:proofErr w:type="spellStart"/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вебсайт</w:t>
      </w:r>
      <w:r w:rsidR="006F20C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</w:t>
      </w:r>
      <w:proofErr w:type="spellEnd"/>
      <w:r w:rsidR="006F20C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 мобільну версію</w:t>
      </w:r>
      <w:r w:rsidRPr="002E60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041E2BE1" w14:textId="77777777" w:rsidR="00B33690" w:rsidRPr="00B46F74" w:rsidRDefault="00B33690" w:rsidP="002E608F">
      <w:pPr>
        <w:shd w:val="clear" w:color="auto" w:fill="FFFFFF"/>
        <w:spacing w:after="0" w:line="240" w:lineRule="auto"/>
        <w:ind w:firstLine="426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41E2BE2" w14:textId="77777777" w:rsidR="00B33690" w:rsidRPr="00B46F74" w:rsidRDefault="002E608F" w:rsidP="00D86F0C">
      <w:pPr>
        <w:shd w:val="clear" w:color="auto" w:fill="FFFFFF"/>
        <w:spacing w:after="0" w:line="240" w:lineRule="auto"/>
        <w:ind w:left="1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4. ЖУРІ КОНКУРСУ</w:t>
      </w:r>
    </w:p>
    <w:p w14:paraId="041E2BE3" w14:textId="0D12FC7C" w:rsidR="00B33690" w:rsidRPr="00B46F74" w:rsidRDefault="00386694" w:rsidP="001C07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Оцінювання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веб</w:t>
      </w:r>
      <w:r w:rsidR="00453202" w:rsidRPr="004532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сайтів</w:t>
      </w:r>
      <w:proofErr w:type="spellEnd"/>
      <w:r w:rsidR="00453202" w:rsidRPr="004532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відповідно до </w:t>
      </w:r>
      <w:r w:rsid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анкет за </w:t>
      </w:r>
      <w:r w:rsidR="00453202" w:rsidRPr="004532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заяво</w:t>
      </w:r>
      <w:r w:rsid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</w:t>
      </w:r>
      <w:r w:rsidR="00453202" w:rsidRPr="004532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буде здійснювати незалежне професійне журі у складі:</w:t>
      </w:r>
    </w:p>
    <w:p w14:paraId="12B3D4FD" w14:textId="51CE8031" w:rsidR="00B6653B" w:rsidRPr="00B6653B" w:rsidRDefault="00B6653B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Пєтухов Іван Михайлович (Голова журі), Голова Комітету ІнАУ з питань ІКТ в освіті, Українськ</w:t>
      </w:r>
      <w:r w:rsidR="00FD16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</w:t>
      </w: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союз промисловців і підприємців (УСПП</w:t>
      </w:r>
      <w:r w:rsidR="003972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17FEA3A3" w14:textId="085BE84F" w:rsidR="00B6653B" w:rsidRPr="00B6653B" w:rsidRDefault="00B6653B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2. </w:t>
      </w:r>
      <w:proofErr w:type="spellStart"/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Бронін</w:t>
      </w:r>
      <w:proofErr w:type="spellEnd"/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Сергій Вадимович, Українськ</w:t>
      </w:r>
      <w:r w:rsidR="00FD16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</w:t>
      </w: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асоціаці</w:t>
      </w:r>
      <w:r w:rsidR="00FD16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</w:t>
      </w: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фахівців інформаційних технологій» (УАФІТ).</w:t>
      </w:r>
    </w:p>
    <w:p w14:paraId="6E04C352" w14:textId="3F38D69C" w:rsidR="00B6653B" w:rsidRDefault="00020FD1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="00B6653B"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Дем’яненко Валентина Борисівна, Національн</w:t>
      </w:r>
      <w:r w:rsidR="00406B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</w:t>
      </w:r>
      <w:r w:rsidR="00B6653B"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центр «Мала академія наук України». </w:t>
      </w:r>
    </w:p>
    <w:p w14:paraId="16F00D4B" w14:textId="1841F0C5" w:rsidR="009371F3" w:rsidRPr="00B6653B" w:rsidRDefault="00020FD1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="009371F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Єременко Антон Віталійович,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Український державний центр позашкільної освіти.</w:t>
      </w:r>
    </w:p>
    <w:p w14:paraId="47C6209E" w14:textId="1848AF6D" w:rsidR="00B6653B" w:rsidRDefault="00B6653B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6653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5. Жиляєв Ігор Борисович, </w:t>
      </w:r>
      <w:r w:rsidR="00406B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Інститут вищої освіти </w:t>
      </w:r>
      <w:r w:rsidR="00E50CB0" w:rsidRPr="00E50CB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Національної академії педагогічних наук України</w:t>
      </w:r>
      <w:r w:rsidR="00E954E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377EB3AD" w14:textId="2A174C18" w:rsidR="00E50CB0" w:rsidRPr="001C0700" w:rsidRDefault="00E50CB0" w:rsidP="00E50CB0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</w:pPr>
      <w:r w:rsidRPr="001C0700">
        <w:rPr>
          <w:rFonts w:ascii="Times New Roman" w:eastAsia="Times New Roman" w:hAnsi="Times New Roman"/>
          <w:color w:val="000000" w:themeColor="text1"/>
          <w:sz w:val="24"/>
          <w:szCs w:val="24"/>
          <w:lang w:val="ru-RU" w:eastAsia="uk-UA"/>
        </w:rPr>
        <w:t>6</w:t>
      </w:r>
      <w:r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. </w:t>
      </w:r>
      <w:proofErr w:type="spellStart"/>
      <w:r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Касьян</w:t>
      </w:r>
      <w:proofErr w:type="spellEnd"/>
      <w:r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Сергій Петрович, Державн</w:t>
      </w:r>
      <w:r w:rsidR="000D60D9"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ий</w:t>
      </w:r>
      <w:r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заклад вищої освіти «Університет менеджменту освіти» Національної академії педагогічних наук України.</w:t>
      </w:r>
    </w:p>
    <w:p w14:paraId="16DE22BF" w14:textId="03E3F016" w:rsidR="00B6653B" w:rsidRPr="001C0700" w:rsidRDefault="00E50CB0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</w:t>
      </w:r>
      <w:proofErr w:type="spellStart"/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Коломоєць</w:t>
      </w:r>
      <w:proofErr w:type="spellEnd"/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Галина Анатоліївна, Державна наукова установа «Інститут модернізації змісту освіти» М</w:t>
      </w:r>
      <w:r w:rsidR="009371F3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іністерства освіти і науки </w:t>
      </w:r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України</w:t>
      </w:r>
      <w:r w:rsidR="009371F3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62E7A897" w14:textId="3679DA0F" w:rsidR="00B6653B" w:rsidRPr="001C0700" w:rsidRDefault="00E50CB0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8</w:t>
      </w:r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</w:t>
      </w:r>
      <w:proofErr w:type="spellStart"/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Косик</w:t>
      </w:r>
      <w:proofErr w:type="spellEnd"/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Вікторія Миколаївна, Центр Освітнього консультування</w:t>
      </w:r>
      <w:r w:rsidR="00E954E0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41E2BEC" w14:textId="0DF0F2AE" w:rsidR="00236F31" w:rsidRPr="001C0700" w:rsidRDefault="00E50CB0" w:rsidP="00B6653B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9</w:t>
      </w:r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</w:t>
      </w:r>
      <w:proofErr w:type="spellStart"/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Лещик</w:t>
      </w:r>
      <w:proofErr w:type="spellEnd"/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Надія Всеволодівна, </w:t>
      </w:r>
      <w:r w:rsidR="004B0ABE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Служба</w:t>
      </w:r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E954E0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="00B6653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світнього омбудсмена</w:t>
      </w:r>
      <w:r w:rsidR="00871CC8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67998E64" w14:textId="65F33287" w:rsidR="00020FD1" w:rsidRPr="001C0700" w:rsidRDefault="00E50CB0" w:rsidP="00020FD1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10</w:t>
      </w:r>
      <w:r w:rsidR="00020FD1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</w:t>
      </w:r>
      <w:proofErr w:type="spellStart"/>
      <w:r w:rsidR="00020FD1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Пу</w:t>
      </w:r>
      <w:r w:rsidR="0044772A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шкарьова</w:t>
      </w:r>
      <w:proofErr w:type="spellEnd"/>
      <w:r w:rsidR="0044772A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Тамара Олексіївна, ГО «</w:t>
      </w:r>
      <w:r w:rsidR="00020FD1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Академі</w:t>
      </w:r>
      <w:r w:rsidR="0044772A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 інноваційного розвитку освіти»</w:t>
      </w:r>
      <w:r w:rsidR="00CA7B2B" w:rsidRPr="001C0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30C8CF5F" w14:textId="2CDFF03C" w:rsidR="00A22368" w:rsidRPr="001C0700" w:rsidRDefault="00A22368" w:rsidP="00871CC8">
      <w:pPr>
        <w:shd w:val="clear" w:color="auto" w:fill="FFFFFF"/>
        <w:spacing w:after="40" w:line="240" w:lineRule="auto"/>
        <w:ind w:left="709" w:hanging="284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ru-RU" w:eastAsia="uk-UA"/>
        </w:rPr>
      </w:pPr>
      <w:r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11. Чайковська </w:t>
      </w:r>
      <w:r w:rsidR="00E77105"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Олена Антонівна, Голова Правління </w:t>
      </w:r>
      <w:r w:rsidR="00640F33" w:rsidRPr="001C0700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СТЕМ-коаліції України.</w:t>
      </w:r>
    </w:p>
    <w:p w14:paraId="041E2BED" w14:textId="362FDB6D" w:rsidR="00B33690" w:rsidRPr="00B46F74" w:rsidRDefault="00B33690" w:rsidP="00F14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41E2BEE" w14:textId="77777777" w:rsidR="00B33690" w:rsidRPr="00411F4E" w:rsidRDefault="00411F4E" w:rsidP="00406EE4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5. ПРОЦЕДУРА КОНКУРСУ</w:t>
      </w:r>
    </w:p>
    <w:p w14:paraId="3383F31F" w14:textId="77777777" w:rsidR="001C0700" w:rsidRDefault="00386694" w:rsidP="00406EE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Оргкомітет конкурсу </w:t>
      </w:r>
      <w:r w:rsidR="00B33690"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здійснює публікацію умов та відповідну електронну розсилку.</w:t>
      </w:r>
      <w:r w:rsidR="00D86F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041E2BEF" w14:textId="6812C0EE" w:rsidR="00B33690" w:rsidRPr="00B46F74" w:rsidRDefault="008332BE" w:rsidP="00406EE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Учасники конкурсу заповнюють анкету </w:t>
      </w:r>
      <w:r w:rsidRPr="00966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 </w:t>
      </w:r>
      <w:proofErr w:type="spellStart"/>
      <w:r w:rsidRPr="00966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адресою</w:t>
      </w:r>
      <w:proofErr w:type="spellEnd"/>
      <w:r w:rsidR="008C465E" w:rsidRPr="00966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966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hyperlink r:id="rId6" w:history="1">
        <w:r w:rsidR="00633496">
          <w:rPr>
            <w:rStyle w:val="a3"/>
            <w:rFonts w:ascii="Times New Roman" w:hAnsi="Times New Roman" w:cs="Times New Roman"/>
            <w:sz w:val="24"/>
            <w:szCs w:val="24"/>
          </w:rPr>
          <w:t>https://goo.gl/</w:t>
        </w:r>
        <w:bookmarkStart w:id="0" w:name="_GoBack"/>
        <w:bookmarkEnd w:id="0"/>
        <w:r w:rsidR="00633496">
          <w:rPr>
            <w:rStyle w:val="a3"/>
            <w:rFonts w:ascii="Times New Roman" w:hAnsi="Times New Roman" w:cs="Times New Roman"/>
            <w:sz w:val="24"/>
            <w:szCs w:val="24"/>
          </w:rPr>
          <w:t>f</w:t>
        </w:r>
        <w:r w:rsidR="00633496">
          <w:rPr>
            <w:rStyle w:val="a3"/>
            <w:rFonts w:ascii="Times New Roman" w:hAnsi="Times New Roman" w:cs="Times New Roman"/>
            <w:sz w:val="24"/>
            <w:szCs w:val="24"/>
          </w:rPr>
          <w:t>orms/Ph1cqFNLHPe4Gvfv1</w:t>
        </w:r>
      </w:hyperlink>
      <w:r w:rsidR="00C9725D" w:rsidRPr="00725BDF">
        <w:rPr>
          <w:color w:val="FF0000"/>
        </w:rPr>
        <w:t xml:space="preserve"> </w:t>
      </w:r>
      <w:r w:rsidR="001C0700">
        <w:rPr>
          <w:color w:val="FF0000"/>
        </w:rPr>
        <w:br/>
      </w:r>
      <w:r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надсилають </w:t>
      </w:r>
      <w:proofErr w:type="spellStart"/>
      <w:r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скан</w:t>
      </w:r>
      <w:proofErr w:type="spellEnd"/>
      <w:r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-копію</w:t>
      </w:r>
      <w:r w:rsidR="006715F6"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33690"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заявк</w:t>
      </w:r>
      <w:r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B33690"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участь у </w:t>
      </w:r>
      <w:r w:rsidR="0027372A"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</w:t>
      </w:r>
      <w:r w:rsidR="00B33690" w:rsidRPr="00206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онкурсі</w:t>
      </w:r>
      <w:r w:rsidR="00B33690"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електронну адресу</w:t>
      </w:r>
      <w:r w:rsidR="0051485B"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7" w:history="1">
        <w:r w:rsidR="00C9725D" w:rsidRPr="00B064D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contest</w:t>
        </w:r>
        <w:r w:rsidR="00C9725D" w:rsidRPr="00B064D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@</w:t>
        </w:r>
        <w:r w:rsidR="00C9725D" w:rsidRPr="00B064D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inau</w:t>
        </w:r>
        <w:r w:rsidR="00C9725D" w:rsidRPr="00B064D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proofErr w:type="spellStart"/>
        <w:r w:rsidR="00C9725D" w:rsidRPr="00B064D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proofErr w:type="spellEnd"/>
      </w:hyperlink>
      <w:r w:rsidR="0051485B" w:rsidRPr="00B46F74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33690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</w:t>
      </w:r>
      <w:r w:rsidR="0051485B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035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15</w:t>
      </w:r>
      <w:r w:rsidR="00F553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березня</w:t>
      </w:r>
      <w:r w:rsidR="0051485B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C062C1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20</w:t>
      </w:r>
      <w:r w:rsidR="00533CC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20</w:t>
      </w:r>
      <w:r w:rsidR="00C062C1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33690" w:rsidRPr="00C9725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р.</w:t>
      </w:r>
    </w:p>
    <w:p w14:paraId="041E2BF1" w14:textId="2FD8440B" w:rsidR="00B33690" w:rsidRPr="00F52A2E" w:rsidRDefault="004622F4" w:rsidP="00406EE4">
      <w:pPr>
        <w:shd w:val="clear" w:color="auto" w:fill="FFFFFF"/>
        <w:spacing w:after="12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Розгляд заявок </w:t>
      </w:r>
      <w:r w:rsidR="00B33690"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членами</w:t>
      </w:r>
      <w:r w:rsidR="005C2B03"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33690"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журі здійснюється до </w:t>
      </w:r>
      <w:r w:rsidR="00F553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="001211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="006F20C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F553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квітня</w:t>
      </w:r>
      <w:r w:rsidR="00C9725D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C71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2020</w:t>
      </w:r>
      <w:r w:rsidR="00C062C1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33690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р.</w:t>
      </w:r>
    </w:p>
    <w:p w14:paraId="041E2BF2" w14:textId="3232FCC5" w:rsidR="00A77F84" w:rsidRPr="00B46F74" w:rsidRDefault="00B33690" w:rsidP="00406EE4">
      <w:pPr>
        <w:shd w:val="clear" w:color="auto" w:fill="FFFFFF"/>
        <w:spacing w:after="120" w:line="240" w:lineRule="auto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Оголошення результатів конкурсу з визначенням переможців і </w:t>
      </w:r>
      <w:r w:rsidR="00CF35C4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проведення церемонії нагородження переможців</w:t>
      </w:r>
      <w:r w:rsidR="004622F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відбудеться </w:t>
      </w:r>
      <w:r w:rsidR="00F553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наприкінці квітня</w:t>
      </w:r>
      <w:r w:rsidR="00C062C1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0C71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2020</w:t>
      </w:r>
      <w:r w:rsidR="00C062C1" w:rsidRPr="00F52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р.</w:t>
      </w:r>
      <w:r w:rsidRPr="00B46F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sectPr w:rsidR="00A77F84" w:rsidRPr="00B46F74" w:rsidSect="00411F4E">
      <w:pgSz w:w="11906" w:h="16838"/>
      <w:pgMar w:top="567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MT Extra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2C0E"/>
    <w:multiLevelType w:val="hybridMultilevel"/>
    <w:tmpl w:val="98267C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F74D19"/>
    <w:multiLevelType w:val="hybridMultilevel"/>
    <w:tmpl w:val="E61C7CB4"/>
    <w:lvl w:ilvl="0" w:tplc="0A7A41D4">
      <w:start w:val="7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5D86B6C"/>
    <w:multiLevelType w:val="hybridMultilevel"/>
    <w:tmpl w:val="BC7E9D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906A01"/>
    <w:multiLevelType w:val="hybridMultilevel"/>
    <w:tmpl w:val="01DE15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D415BA"/>
    <w:multiLevelType w:val="hybridMultilevel"/>
    <w:tmpl w:val="62F832B4"/>
    <w:lvl w:ilvl="0" w:tplc="0422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5" w15:restartNumberingAfterBreak="0">
    <w:nsid w:val="7B3B6BB1"/>
    <w:multiLevelType w:val="hybridMultilevel"/>
    <w:tmpl w:val="877037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7443F7"/>
    <w:multiLevelType w:val="hybridMultilevel"/>
    <w:tmpl w:val="E24E4C3A"/>
    <w:lvl w:ilvl="0" w:tplc="EB8AC0E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F9B3B82"/>
    <w:multiLevelType w:val="hybridMultilevel"/>
    <w:tmpl w:val="55147C20"/>
    <w:lvl w:ilvl="0" w:tplc="20F0F20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390"/>
    <w:rsid w:val="00001F62"/>
    <w:rsid w:val="00020FD1"/>
    <w:rsid w:val="000944C1"/>
    <w:rsid w:val="000C7176"/>
    <w:rsid w:val="000D60D9"/>
    <w:rsid w:val="000E4219"/>
    <w:rsid w:val="001211A4"/>
    <w:rsid w:val="00140174"/>
    <w:rsid w:val="00162D9E"/>
    <w:rsid w:val="00183C47"/>
    <w:rsid w:val="0019380A"/>
    <w:rsid w:val="001B5886"/>
    <w:rsid w:val="001C0700"/>
    <w:rsid w:val="001C12C9"/>
    <w:rsid w:val="001C6F3C"/>
    <w:rsid w:val="001D33BC"/>
    <w:rsid w:val="002067CB"/>
    <w:rsid w:val="00222924"/>
    <w:rsid w:val="002256DB"/>
    <w:rsid w:val="00226AE8"/>
    <w:rsid w:val="00236F31"/>
    <w:rsid w:val="0025074E"/>
    <w:rsid w:val="00253491"/>
    <w:rsid w:val="00256390"/>
    <w:rsid w:val="0027372A"/>
    <w:rsid w:val="00294A71"/>
    <w:rsid w:val="002B2F0E"/>
    <w:rsid w:val="002B3AF7"/>
    <w:rsid w:val="002E39BD"/>
    <w:rsid w:val="002E608F"/>
    <w:rsid w:val="0030741D"/>
    <w:rsid w:val="00310F0E"/>
    <w:rsid w:val="00386694"/>
    <w:rsid w:val="0039030B"/>
    <w:rsid w:val="0039720F"/>
    <w:rsid w:val="003E723B"/>
    <w:rsid w:val="00404F29"/>
    <w:rsid w:val="00406BE4"/>
    <w:rsid w:val="00406EE4"/>
    <w:rsid w:val="00411F4E"/>
    <w:rsid w:val="00412D5C"/>
    <w:rsid w:val="00413F81"/>
    <w:rsid w:val="0044243F"/>
    <w:rsid w:val="004444C3"/>
    <w:rsid w:val="0044772A"/>
    <w:rsid w:val="00453202"/>
    <w:rsid w:val="004622F4"/>
    <w:rsid w:val="00472720"/>
    <w:rsid w:val="00477AE8"/>
    <w:rsid w:val="004932AF"/>
    <w:rsid w:val="0049622E"/>
    <w:rsid w:val="004B0ABE"/>
    <w:rsid w:val="004C0671"/>
    <w:rsid w:val="0051485B"/>
    <w:rsid w:val="0053290A"/>
    <w:rsid w:val="00533CC1"/>
    <w:rsid w:val="00567BCD"/>
    <w:rsid w:val="005B74FF"/>
    <w:rsid w:val="005B78F3"/>
    <w:rsid w:val="005C0C15"/>
    <w:rsid w:val="005C2B03"/>
    <w:rsid w:val="005C6716"/>
    <w:rsid w:val="00633496"/>
    <w:rsid w:val="006345F7"/>
    <w:rsid w:val="00640F33"/>
    <w:rsid w:val="006715F6"/>
    <w:rsid w:val="00690AA3"/>
    <w:rsid w:val="006A60A5"/>
    <w:rsid w:val="006B3B53"/>
    <w:rsid w:val="006C7D4B"/>
    <w:rsid w:val="006F20C8"/>
    <w:rsid w:val="00725BDF"/>
    <w:rsid w:val="00734B92"/>
    <w:rsid w:val="007B389D"/>
    <w:rsid w:val="007E1191"/>
    <w:rsid w:val="007F7C9C"/>
    <w:rsid w:val="00806F03"/>
    <w:rsid w:val="008332BE"/>
    <w:rsid w:val="00836736"/>
    <w:rsid w:val="00871CC8"/>
    <w:rsid w:val="008C465E"/>
    <w:rsid w:val="008C6295"/>
    <w:rsid w:val="008D0C71"/>
    <w:rsid w:val="008E2D27"/>
    <w:rsid w:val="008F32CA"/>
    <w:rsid w:val="00902833"/>
    <w:rsid w:val="009122F0"/>
    <w:rsid w:val="00922B92"/>
    <w:rsid w:val="00923311"/>
    <w:rsid w:val="009371F3"/>
    <w:rsid w:val="009444F9"/>
    <w:rsid w:val="009471F2"/>
    <w:rsid w:val="00950583"/>
    <w:rsid w:val="00955682"/>
    <w:rsid w:val="00956A12"/>
    <w:rsid w:val="009637BB"/>
    <w:rsid w:val="009667F5"/>
    <w:rsid w:val="009708B1"/>
    <w:rsid w:val="009A13A8"/>
    <w:rsid w:val="009E4AC0"/>
    <w:rsid w:val="009E4DD6"/>
    <w:rsid w:val="00A14B79"/>
    <w:rsid w:val="00A22368"/>
    <w:rsid w:val="00A43EFF"/>
    <w:rsid w:val="00A77F84"/>
    <w:rsid w:val="00A85582"/>
    <w:rsid w:val="00A9652E"/>
    <w:rsid w:val="00AA24BA"/>
    <w:rsid w:val="00AC2523"/>
    <w:rsid w:val="00AC486F"/>
    <w:rsid w:val="00AE55F8"/>
    <w:rsid w:val="00B33690"/>
    <w:rsid w:val="00B35AE0"/>
    <w:rsid w:val="00B379BB"/>
    <w:rsid w:val="00B46F74"/>
    <w:rsid w:val="00B64022"/>
    <w:rsid w:val="00B6653B"/>
    <w:rsid w:val="00B76DC9"/>
    <w:rsid w:val="00B93BF7"/>
    <w:rsid w:val="00B94618"/>
    <w:rsid w:val="00BF2C8D"/>
    <w:rsid w:val="00BF6DC2"/>
    <w:rsid w:val="00C062C1"/>
    <w:rsid w:val="00C53FA2"/>
    <w:rsid w:val="00C70440"/>
    <w:rsid w:val="00C9725D"/>
    <w:rsid w:val="00CA7B2B"/>
    <w:rsid w:val="00CB6A98"/>
    <w:rsid w:val="00CB7D5D"/>
    <w:rsid w:val="00CF35C4"/>
    <w:rsid w:val="00D31699"/>
    <w:rsid w:val="00D56A1F"/>
    <w:rsid w:val="00D74B14"/>
    <w:rsid w:val="00D80353"/>
    <w:rsid w:val="00D86F0C"/>
    <w:rsid w:val="00DD11CF"/>
    <w:rsid w:val="00DD4E26"/>
    <w:rsid w:val="00DD66CF"/>
    <w:rsid w:val="00DE37C0"/>
    <w:rsid w:val="00DF686D"/>
    <w:rsid w:val="00E50CB0"/>
    <w:rsid w:val="00E523FC"/>
    <w:rsid w:val="00E55F85"/>
    <w:rsid w:val="00E77105"/>
    <w:rsid w:val="00E80841"/>
    <w:rsid w:val="00E954E0"/>
    <w:rsid w:val="00EE5E3D"/>
    <w:rsid w:val="00F12D33"/>
    <w:rsid w:val="00F14473"/>
    <w:rsid w:val="00F16149"/>
    <w:rsid w:val="00F23B82"/>
    <w:rsid w:val="00F32640"/>
    <w:rsid w:val="00F36B4F"/>
    <w:rsid w:val="00F52A2E"/>
    <w:rsid w:val="00F553FC"/>
    <w:rsid w:val="00F63A21"/>
    <w:rsid w:val="00F81404"/>
    <w:rsid w:val="00F84E28"/>
    <w:rsid w:val="00F95E69"/>
    <w:rsid w:val="00FA0B1F"/>
    <w:rsid w:val="00FD1650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E2BB2"/>
  <w15:docId w15:val="{56790443-C418-4CB0-8E58-00F2B50F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3690"/>
  </w:style>
  <w:style w:type="character" w:styleId="a3">
    <w:name w:val="Hyperlink"/>
    <w:basedOn w:val="a0"/>
    <w:uiPriority w:val="99"/>
    <w:unhideWhenUsed/>
    <w:rsid w:val="00B3369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43F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F2C8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E608F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C972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test@inau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forms/Ph1cqFNLHPe4Gvfv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B586-C71B-CE49-BBC4-E4F2F115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Владимир Куковский</cp:lastModifiedBy>
  <cp:revision>83</cp:revision>
  <cp:lastPrinted>2017-11-28T10:22:00Z</cp:lastPrinted>
  <dcterms:created xsi:type="dcterms:W3CDTF">2017-11-28T15:30:00Z</dcterms:created>
  <dcterms:modified xsi:type="dcterms:W3CDTF">2020-01-27T08:35:00Z</dcterms:modified>
</cp:coreProperties>
</file>