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32673E">
      <w:pPr>
        <w:jc w:val="center"/>
        <w:divId w:val="891040836"/>
        <w:rPr>
          <w:rFonts w:ascii="Arial" w:eastAsia="Times New Roman" w:hAnsi="Arial" w:cs="Arial"/>
          <w:color w:val="000000"/>
        </w:rPr>
      </w:pPr>
      <w:r>
        <w:rPr>
          <w:rFonts w:ascii="Arial" w:eastAsia="Times New Roman" w:hAnsi="Arial" w:cs="Arial"/>
          <w:noProof/>
          <w:color w:val="000000"/>
        </w:rPr>
        <w:pict w14:anchorId="6C66AF02">
          <v:rect id="_x0000_i1025" alt="" style="width:451.3pt;height:.05pt;mso-width-percent:0;mso-height-percent:0;mso-width-percent:0;mso-height-percent:0"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216BE715" w:rsidR="00DE3E62" w:rsidRDefault="00DE3E62" w:rsidP="00E62BA0">
      <w:pPr>
        <w:pStyle w:val="Heading2"/>
        <w:divId w:val="138621314"/>
        <w:rPr>
          <w:rFonts w:asciiTheme="minorHAnsi" w:eastAsia="Times New Roman" w:hAnsiTheme="minorHAnsi" w:cstheme="minorHAnsi"/>
          <w:b w:val="0"/>
          <w:bCs w:val="0"/>
          <w:color w:val="000000" w:themeColor="text1"/>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438CD0D8" w14:textId="0C34BB80" w:rsidR="00B97221" w:rsidRDefault="00B97221" w:rsidP="00B97221">
      <w:pPr>
        <w:divId w:val="138621314"/>
      </w:pPr>
    </w:p>
    <w:tbl>
      <w:tblPr>
        <w:tblStyle w:val="TableGrid"/>
        <w:tblW w:w="0" w:type="auto"/>
        <w:tblInd w:w="0" w:type="dxa"/>
        <w:tblLook w:val="04A0" w:firstRow="1" w:lastRow="0" w:firstColumn="1" w:lastColumn="0" w:noHBand="0" w:noVBand="1"/>
      </w:tblPr>
      <w:tblGrid>
        <w:gridCol w:w="2337"/>
        <w:gridCol w:w="2903"/>
        <w:gridCol w:w="1772"/>
        <w:gridCol w:w="2338"/>
      </w:tblGrid>
      <w:tr w:rsidR="00B97221" w14:paraId="4A6CC202" w14:textId="77777777" w:rsidTr="00B95333">
        <w:trPr>
          <w:divId w:val="138621314"/>
        </w:trPr>
        <w:tc>
          <w:tcPr>
            <w:tcW w:w="2337" w:type="dxa"/>
          </w:tcPr>
          <w:p w14:paraId="4BE3C64A" w14:textId="5F0437AA" w:rsidR="00B97221" w:rsidRDefault="00B97221" w:rsidP="00B97221">
            <w:r>
              <w:t>Stakeholder</w:t>
            </w:r>
          </w:p>
        </w:tc>
        <w:tc>
          <w:tcPr>
            <w:tcW w:w="2903" w:type="dxa"/>
          </w:tcPr>
          <w:p w14:paraId="7C3ADA99" w14:textId="3E17ECEC" w:rsidR="00B97221" w:rsidRDefault="00B97221" w:rsidP="00B97221">
            <w:r>
              <w:t>Interest</w:t>
            </w:r>
          </w:p>
        </w:tc>
        <w:tc>
          <w:tcPr>
            <w:tcW w:w="1772" w:type="dxa"/>
          </w:tcPr>
          <w:p w14:paraId="78E117FD" w14:textId="061C2860" w:rsidR="00B97221" w:rsidRDefault="00B97221" w:rsidP="00B97221">
            <w:r>
              <w:t>Estimated Project Impact</w:t>
            </w:r>
          </w:p>
        </w:tc>
        <w:tc>
          <w:tcPr>
            <w:tcW w:w="2338" w:type="dxa"/>
          </w:tcPr>
          <w:p w14:paraId="6E624137" w14:textId="323A6C25" w:rsidR="00B97221" w:rsidRDefault="00B97221" w:rsidP="00B97221">
            <w:r>
              <w:t>Estimated Priority</w:t>
            </w:r>
          </w:p>
        </w:tc>
      </w:tr>
      <w:tr w:rsidR="00B97221" w14:paraId="1E746A53" w14:textId="77777777" w:rsidTr="00B95333">
        <w:trPr>
          <w:divId w:val="138621314"/>
        </w:trPr>
        <w:tc>
          <w:tcPr>
            <w:tcW w:w="2337" w:type="dxa"/>
          </w:tcPr>
          <w:p w14:paraId="495B9746" w14:textId="17123620" w:rsidR="00B97221" w:rsidRDefault="00B97221" w:rsidP="00B97221">
            <w:r>
              <w:t>Owner</w:t>
            </w:r>
          </w:p>
        </w:tc>
        <w:tc>
          <w:tcPr>
            <w:tcW w:w="2903" w:type="dxa"/>
          </w:tcPr>
          <w:p w14:paraId="6A3E4A73" w14:textId="6B879015" w:rsidR="00B95333" w:rsidRDefault="00B95333" w:rsidP="00B97221">
            <w:r>
              <w:t>Increase profits margin</w:t>
            </w:r>
          </w:p>
          <w:p w14:paraId="59C73C62" w14:textId="538B2956" w:rsidR="00B95333" w:rsidRDefault="00B95333" w:rsidP="00B97221"/>
        </w:tc>
        <w:tc>
          <w:tcPr>
            <w:tcW w:w="1772" w:type="dxa"/>
          </w:tcPr>
          <w:p w14:paraId="4B646147" w14:textId="77777777" w:rsidR="00B97221" w:rsidRDefault="00B97221" w:rsidP="00B97221"/>
        </w:tc>
        <w:tc>
          <w:tcPr>
            <w:tcW w:w="2338" w:type="dxa"/>
          </w:tcPr>
          <w:p w14:paraId="64F4CD4A" w14:textId="77777777" w:rsidR="00B97221" w:rsidRDefault="00B97221" w:rsidP="00B97221"/>
        </w:tc>
      </w:tr>
      <w:tr w:rsidR="00B97221" w14:paraId="12FC326B" w14:textId="77777777" w:rsidTr="00B95333">
        <w:trPr>
          <w:divId w:val="138621314"/>
        </w:trPr>
        <w:tc>
          <w:tcPr>
            <w:tcW w:w="2337" w:type="dxa"/>
          </w:tcPr>
          <w:p w14:paraId="731FAED7" w14:textId="22CF55B4" w:rsidR="00B97221" w:rsidRDefault="00B97221" w:rsidP="00B97221">
            <w:r>
              <w:t>Team Members</w:t>
            </w:r>
          </w:p>
        </w:tc>
        <w:tc>
          <w:tcPr>
            <w:tcW w:w="2903" w:type="dxa"/>
          </w:tcPr>
          <w:p w14:paraId="21837341" w14:textId="77777777" w:rsidR="00B97221" w:rsidRDefault="00B97221" w:rsidP="00B97221"/>
        </w:tc>
        <w:tc>
          <w:tcPr>
            <w:tcW w:w="1772" w:type="dxa"/>
          </w:tcPr>
          <w:p w14:paraId="4AE955E9" w14:textId="77777777" w:rsidR="00B97221" w:rsidRDefault="00B97221" w:rsidP="00B97221"/>
        </w:tc>
        <w:tc>
          <w:tcPr>
            <w:tcW w:w="2338" w:type="dxa"/>
          </w:tcPr>
          <w:p w14:paraId="7491A88D" w14:textId="77777777" w:rsidR="00B97221" w:rsidRDefault="00B97221" w:rsidP="00B97221"/>
        </w:tc>
      </w:tr>
      <w:tr w:rsidR="00B97221" w14:paraId="476D62FD" w14:textId="77777777" w:rsidTr="00B95333">
        <w:trPr>
          <w:divId w:val="138621314"/>
        </w:trPr>
        <w:tc>
          <w:tcPr>
            <w:tcW w:w="2337" w:type="dxa"/>
          </w:tcPr>
          <w:p w14:paraId="7026FCD3" w14:textId="38465342" w:rsidR="00B97221" w:rsidRDefault="00B97221" w:rsidP="00B97221">
            <w:r>
              <w:t>Customers</w:t>
            </w:r>
          </w:p>
        </w:tc>
        <w:tc>
          <w:tcPr>
            <w:tcW w:w="2903" w:type="dxa"/>
          </w:tcPr>
          <w:p w14:paraId="22BE0F35" w14:textId="5B0252BA" w:rsidR="00B97221" w:rsidRDefault="00B95333" w:rsidP="00B97221">
            <w:r>
              <w:t xml:space="preserve">New system </w:t>
            </w:r>
          </w:p>
        </w:tc>
        <w:tc>
          <w:tcPr>
            <w:tcW w:w="1772" w:type="dxa"/>
          </w:tcPr>
          <w:p w14:paraId="705A3519" w14:textId="77777777" w:rsidR="00B97221" w:rsidRDefault="00B97221" w:rsidP="00B97221"/>
        </w:tc>
        <w:tc>
          <w:tcPr>
            <w:tcW w:w="2338" w:type="dxa"/>
          </w:tcPr>
          <w:p w14:paraId="4FB3FFE9" w14:textId="77777777" w:rsidR="00B97221" w:rsidRDefault="00B97221" w:rsidP="00B97221"/>
        </w:tc>
      </w:tr>
    </w:tbl>
    <w:p w14:paraId="5E09C67C" w14:textId="77777777" w:rsidR="00B97221" w:rsidRPr="00B97221" w:rsidRDefault="00B97221" w:rsidP="00B97221">
      <w:pPr>
        <w:divId w:val="138621314"/>
      </w:pP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lastRenderedPageBreak/>
        <w:t>Release Backlog</w:t>
      </w:r>
      <w:r w:rsidR="28044AF0" w:rsidRPr="6F045AA2">
        <w:rPr>
          <w:rFonts w:eastAsia="Times New Roman"/>
        </w:rPr>
        <w:t xml:space="preserve"> -</w:t>
      </w:r>
      <w:r w:rsidR="52F033DF" w:rsidRPr="6F045AA2">
        <w:rPr>
          <w:rFonts w:eastAsia="Times New Roman"/>
        </w:rPr>
        <w:t xml:space="preserve"> Andie</w:t>
      </w:r>
    </w:p>
    <w:p w14:paraId="192A8F12" w14:textId="05D0C169" w:rsidR="009B4E92" w:rsidRPr="00E62BA0" w:rsidRDefault="004E0029" w:rsidP="009B4E92">
      <w:pPr>
        <w:pStyle w:val="NormalWeb"/>
        <w:jc w:val="both"/>
        <w:rPr>
          <w:color w:val="202124"/>
        </w:rPr>
      </w:pPr>
      <w:r>
        <w:rPr>
          <w:noProof/>
          <w:color w:val="202124"/>
        </w:rPr>
        <w:drawing>
          <wp:inline distT="0" distB="0" distL="0" distR="0" wp14:anchorId="3498879A" wp14:editId="4B7DA46D">
            <wp:extent cx="6604954" cy="2108719"/>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0155" cy="2110379"/>
                    </a:xfrm>
                    <a:prstGeom prst="rect">
                      <a:avLst/>
                    </a:prstGeom>
                  </pic:spPr>
                </pic:pic>
              </a:graphicData>
            </a:graphic>
          </wp:inline>
        </w:drawing>
      </w:r>
    </w:p>
    <w:p w14:paraId="2D9C4F2A" w14:textId="77777777" w:rsidR="004539E9" w:rsidRDefault="004539E9" w:rsidP="0053496C">
      <w:pPr>
        <w:pStyle w:val="Heading2"/>
        <w:rPr>
          <w:rFonts w:eastAsia="Times New Roman"/>
        </w:rPr>
      </w:pPr>
    </w:p>
    <w:p w14:paraId="25D5507B" w14:textId="2E19C4B6" w:rsidR="0053496C" w:rsidRPr="0053496C" w:rsidRDefault="19A37421" w:rsidP="0053496C">
      <w:pPr>
        <w:pStyle w:val="Heading2"/>
        <w:rPr>
          <w:rFonts w:eastAsia="Times New Roman"/>
        </w:rPr>
      </w:pPr>
      <w:r w:rsidRPr="1DF0510C">
        <w:rPr>
          <w:rFonts w:eastAsia="Times New Roman"/>
        </w:rPr>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3535E1C3" w14:textId="77777777" w:rsidR="00162DC9" w:rsidRDefault="00162DC9" w:rsidP="00D764CB">
      <w:pPr>
        <w:pStyle w:val="NormalWeb"/>
        <w:jc w:val="both"/>
        <w:rPr>
          <w:rFonts w:cstheme="minorHAnsi"/>
          <w:color w:val="202124"/>
          <w:shd w:val="clear" w:color="auto" w:fill="FFFFFF"/>
        </w:rPr>
      </w:pPr>
    </w:p>
    <w:p w14:paraId="4B339A51" w14:textId="027CE8B2" w:rsidR="00433F69" w:rsidRDefault="00B95333" w:rsidP="00D764CB">
      <w:pPr>
        <w:pStyle w:val="NormalWeb"/>
        <w:jc w:val="both"/>
        <w:rPr>
          <w:rFonts w:cstheme="minorHAnsi"/>
          <w:color w:val="202124"/>
          <w:shd w:val="clear" w:color="auto" w:fill="FFFFFF"/>
        </w:rPr>
      </w:pPr>
      <w:r>
        <w:rPr>
          <w:rFonts w:cstheme="minorHAnsi"/>
          <w:noProof/>
          <w:color w:val="202124"/>
          <w:shd w:val="clear" w:color="auto" w:fill="FFFFFF"/>
        </w:rPr>
        <w:drawing>
          <wp:inline distT="0" distB="0" distL="0" distR="0" wp14:anchorId="0CF7B781" wp14:editId="669426BE">
            <wp:extent cx="6456045" cy="2129943"/>
            <wp:effectExtent l="0" t="0" r="190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8749" cy="2137434"/>
                    </a:xfrm>
                    <a:prstGeom prst="rect">
                      <a:avLst/>
                    </a:prstGeom>
                  </pic:spPr>
                </pic:pic>
              </a:graphicData>
            </a:graphic>
          </wp:inline>
        </w:drawing>
      </w:r>
    </w:p>
    <w:p w14:paraId="30F7CC02" w14:textId="77777777" w:rsidR="00433F69" w:rsidRPr="00E62BA0" w:rsidRDefault="00433F69" w:rsidP="00D764CB">
      <w:pPr>
        <w:pStyle w:val="NormalWeb"/>
        <w:jc w:val="both"/>
        <w:rPr>
          <w:rFonts w:cstheme="minorHAnsi"/>
          <w:color w:val="202124"/>
          <w:shd w:val="clear" w:color="auto" w:fill="FFFFFF"/>
        </w:rPr>
      </w:pP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lastRenderedPageBreak/>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AFD9C" w14:textId="77777777" w:rsidR="0032673E" w:rsidRDefault="0032673E" w:rsidP="008C4EB0">
      <w:pPr>
        <w:spacing w:after="0" w:line="240" w:lineRule="auto"/>
      </w:pPr>
      <w:r>
        <w:separator/>
      </w:r>
    </w:p>
  </w:endnote>
  <w:endnote w:type="continuationSeparator" w:id="0">
    <w:p w14:paraId="72B84200" w14:textId="77777777" w:rsidR="0032673E" w:rsidRDefault="0032673E"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16E0" w14:textId="77777777" w:rsidR="00D3550D" w:rsidRDefault="00D3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E0A0" w14:textId="77777777" w:rsidR="00D3550D" w:rsidRDefault="00D3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4BB" w14:textId="77777777" w:rsidR="00D3550D" w:rsidRDefault="00D3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21E68" w14:textId="77777777" w:rsidR="0032673E" w:rsidRDefault="0032673E" w:rsidP="008C4EB0">
      <w:pPr>
        <w:spacing w:after="0" w:line="240" w:lineRule="auto"/>
      </w:pPr>
      <w:r>
        <w:separator/>
      </w:r>
    </w:p>
  </w:footnote>
  <w:footnote w:type="continuationSeparator" w:id="0">
    <w:p w14:paraId="03497099" w14:textId="77777777" w:rsidR="0032673E" w:rsidRDefault="0032673E" w:rsidP="008C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7F13" w14:textId="77777777" w:rsidR="00D3550D" w:rsidRDefault="00D3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FF8E" w14:textId="77777777" w:rsidR="00D3550D" w:rsidRDefault="00D3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BCBB" w14:textId="77777777" w:rsidR="00D3550D" w:rsidRDefault="00D3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75041"/>
    <w:rsid w:val="000912EB"/>
    <w:rsid w:val="000A14BE"/>
    <w:rsid w:val="000A645B"/>
    <w:rsid w:val="000C6551"/>
    <w:rsid w:val="00114D92"/>
    <w:rsid w:val="00150680"/>
    <w:rsid w:val="00162DC9"/>
    <w:rsid w:val="00166414"/>
    <w:rsid w:val="001C1B64"/>
    <w:rsid w:val="001F5F4D"/>
    <w:rsid w:val="0022456B"/>
    <w:rsid w:val="0028200E"/>
    <w:rsid w:val="002C2372"/>
    <w:rsid w:val="002D6155"/>
    <w:rsid w:val="002F0AF0"/>
    <w:rsid w:val="0032673E"/>
    <w:rsid w:val="003424DB"/>
    <w:rsid w:val="003538DE"/>
    <w:rsid w:val="00360862"/>
    <w:rsid w:val="003775F5"/>
    <w:rsid w:val="0039397F"/>
    <w:rsid w:val="00407708"/>
    <w:rsid w:val="00433F69"/>
    <w:rsid w:val="00436D51"/>
    <w:rsid w:val="004539E9"/>
    <w:rsid w:val="0046533A"/>
    <w:rsid w:val="00485F6B"/>
    <w:rsid w:val="004923F7"/>
    <w:rsid w:val="004C489A"/>
    <w:rsid w:val="004E0029"/>
    <w:rsid w:val="0050132B"/>
    <w:rsid w:val="005179C8"/>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A75B9"/>
    <w:rsid w:val="009B4E92"/>
    <w:rsid w:val="009C454E"/>
    <w:rsid w:val="00A24C61"/>
    <w:rsid w:val="00A31D76"/>
    <w:rsid w:val="00A4473A"/>
    <w:rsid w:val="00A9091A"/>
    <w:rsid w:val="00AD695E"/>
    <w:rsid w:val="00AE6639"/>
    <w:rsid w:val="00B23966"/>
    <w:rsid w:val="00B3686D"/>
    <w:rsid w:val="00B82798"/>
    <w:rsid w:val="00B95333"/>
    <w:rsid w:val="00B97221"/>
    <w:rsid w:val="00BB708B"/>
    <w:rsid w:val="00BF788E"/>
    <w:rsid w:val="00C20A79"/>
    <w:rsid w:val="00D3550D"/>
    <w:rsid w:val="00D63A65"/>
    <w:rsid w:val="00D72F3D"/>
    <w:rsid w:val="00D764CB"/>
    <w:rsid w:val="00DE3E62"/>
    <w:rsid w:val="00E02E70"/>
    <w:rsid w:val="00E10F31"/>
    <w:rsid w:val="00E62BA0"/>
    <w:rsid w:val="00E946D5"/>
    <w:rsid w:val="00EB76DE"/>
    <w:rsid w:val="00EE31BD"/>
    <w:rsid w:val="00F05ED0"/>
    <w:rsid w:val="00F16CAB"/>
    <w:rsid w:val="00F710CE"/>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4.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17</cp:revision>
  <dcterms:created xsi:type="dcterms:W3CDTF">2021-02-14T23:54:00Z</dcterms:created>
  <dcterms:modified xsi:type="dcterms:W3CDTF">2021-03-19T08:24:00Z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