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FFFFFF"/>
  <w:body>
    <w:p w:rsidRPr="006A1C60" w:rsidR="006A1C60" w:rsidP="574383F8" w:rsidRDefault="574383F8" w14:paraId="1E09D4E9" w14:textId="597C825D">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4C489A">
        <w:rPr>
          <w:rFonts w:eastAsia="Times New Roman"/>
          <w:sz w:val="24"/>
          <w:szCs w:val="24"/>
        </w:rPr>
        <w:t>12</w:t>
      </w:r>
      <w:r w:rsidRPr="574383F8">
        <w:rPr>
          <w:rFonts w:eastAsia="Times New Roman"/>
          <w:sz w:val="24"/>
          <w:szCs w:val="24"/>
        </w:rPr>
        <w:t xml:space="preserve"> marks)</w:t>
      </w:r>
    </w:p>
    <w:p w:rsidRPr="006A1C60" w:rsidR="006A1C60" w:rsidP="574383F8" w:rsidRDefault="574383F8" w14:paraId="2C3C2EA8" w14:textId="2C731530">
      <w:pPr>
        <w:pStyle w:val="Heading1"/>
        <w:jc w:val="center"/>
        <w:rPr>
          <w:rFonts w:eastAsia="Times New Roman"/>
          <w:color w:val="auto"/>
        </w:rPr>
      </w:pPr>
      <w:r w:rsidRPr="574383F8">
        <w:rPr>
          <w:rFonts w:eastAsia="Times New Roman"/>
          <w:b w:val="0"/>
          <w:bCs w:val="0"/>
          <w:i/>
          <w:iCs/>
          <w:color w:val="auto"/>
          <w:sz w:val="24"/>
          <w:szCs w:val="24"/>
        </w:rPr>
        <w:t>(</w:t>
      </w:r>
      <w:r w:rsidR="0053496C">
        <w:rPr>
          <w:rFonts w:eastAsia="Times New Roman"/>
          <w:b w:val="0"/>
          <w:bCs w:val="0"/>
          <w:i/>
          <w:iCs/>
          <w:color w:val="auto"/>
          <w:sz w:val="24"/>
          <w:szCs w:val="24"/>
        </w:rPr>
        <w:t>1</w:t>
      </w:r>
      <w:r w:rsidR="002D6155">
        <w:rPr>
          <w:rFonts w:eastAsia="Times New Roman"/>
          <w:b w:val="0"/>
          <w:bCs w:val="0"/>
          <w:i/>
          <w:iCs/>
          <w:color w:val="auto"/>
          <w:sz w:val="24"/>
          <w:szCs w:val="24"/>
        </w:rPr>
        <w:t>00</w:t>
      </w:r>
      <w:r w:rsidR="0053496C">
        <w:rPr>
          <w:rFonts w:eastAsia="Times New Roman"/>
          <w:b w:val="0"/>
          <w:bCs w:val="0"/>
          <w:i/>
          <w:iCs/>
          <w:color w:val="auto"/>
          <w:sz w:val="24"/>
          <w:szCs w:val="24"/>
        </w:rPr>
        <w:t>0</w:t>
      </w:r>
      <w:r w:rsidRPr="574383F8">
        <w:rPr>
          <w:rFonts w:eastAsia="Times New Roman"/>
          <w:b w:val="0"/>
          <w:bCs w:val="0"/>
          <w:i/>
          <w:iCs/>
          <w:color w:val="auto"/>
          <w:sz w:val="24"/>
          <w:szCs w:val="24"/>
        </w:rPr>
        <w:t>-</w:t>
      </w:r>
      <w:r w:rsidR="002D6155">
        <w:rPr>
          <w:rFonts w:eastAsia="Times New Roman"/>
          <w:b w:val="0"/>
          <w:bCs w:val="0"/>
          <w:i/>
          <w:iCs/>
          <w:color w:val="auto"/>
          <w:sz w:val="24"/>
          <w:szCs w:val="24"/>
        </w:rPr>
        <w:t>1</w:t>
      </w:r>
      <w:r w:rsidR="0053496C">
        <w:rPr>
          <w:rFonts w:eastAsia="Times New Roman"/>
          <w:b w:val="0"/>
          <w:bCs w:val="0"/>
          <w:i/>
          <w:iCs/>
          <w:color w:val="auto"/>
          <w:sz w:val="24"/>
          <w:szCs w:val="24"/>
        </w:rPr>
        <w:t>5</w:t>
      </w:r>
      <w:r w:rsidR="002D6155">
        <w:rPr>
          <w:rFonts w:eastAsia="Times New Roman"/>
          <w:b w:val="0"/>
          <w:bCs w:val="0"/>
          <w:i/>
          <w:iCs/>
          <w:color w:val="auto"/>
          <w:sz w:val="24"/>
          <w:szCs w:val="24"/>
        </w:rPr>
        <w:t>00</w:t>
      </w:r>
      <w:r w:rsidRPr="574383F8">
        <w:rPr>
          <w:rFonts w:eastAsia="Times New Roman"/>
          <w:b w:val="0"/>
          <w:bCs w:val="0"/>
          <w:i/>
          <w:iCs/>
          <w:color w:val="auto"/>
          <w:sz w:val="24"/>
          <w:szCs w:val="24"/>
        </w:rPr>
        <w:t xml:space="preserve"> words)</w:t>
      </w:r>
    </w:p>
    <w:p w:rsidR="00B82798" w:rsidP="000912EB" w:rsidRDefault="0053496C" w14:paraId="486D7B60" w14:textId="7900862D">
      <w:pPr>
        <w:pStyle w:val="Heading1"/>
        <w:jc w:val="center"/>
        <w:rPr>
          <w:rFonts w:eastAsia="Times New Roman"/>
        </w:rPr>
      </w:pPr>
      <w:r>
        <w:rPr>
          <w:rFonts w:eastAsia="Times New Roman"/>
        </w:rPr>
        <w:t>Team Report</w:t>
      </w:r>
    </w:p>
    <w:p w:rsidRPr="00BB708B" w:rsidR="00B82798" w:rsidP="00BB708B" w:rsidRDefault="00E10F31" w14:paraId="30BFDFE9" w14:textId="77777777">
      <w:pPr>
        <w:pStyle w:val="Heading2"/>
        <w:jc w:val="center"/>
        <w:divId w:val="411582191"/>
        <w:rPr>
          <w:rFonts w:eastAsia="Times New Roman"/>
          <w:color w:val="000000" w:themeColor="text1"/>
        </w:rPr>
      </w:pPr>
      <w:r w:rsidRPr="00BB708B">
        <w:rPr>
          <w:rFonts w:eastAsia="Times New Roman"/>
          <w:color w:val="000000" w:themeColor="text1"/>
        </w:rPr>
        <w:t>{{Team Name}}</w:t>
      </w:r>
    </w:p>
    <w:p w:rsidR="00B82798" w:rsidRDefault="00544043" w14:paraId="672A6659" w14:textId="77777777">
      <w:pPr>
        <w:jc w:val="center"/>
        <w:divId w:val="891040836"/>
        <w:rPr>
          <w:rFonts w:ascii="Arial" w:hAnsi="Arial" w:eastAsia="Times New Roman" w:cs="Arial"/>
          <w:color w:val="000000"/>
        </w:rPr>
      </w:pPr>
      <w:r>
        <w:rPr>
          <w:rFonts w:ascii="Arial" w:hAnsi="Arial" w:eastAsia="Times New Roman" w:cs="Arial"/>
          <w:color w:val="000000"/>
        </w:rPr>
        <w:pict w14:anchorId="6C66AF02">
          <v:rect id="_x0000_i1025" style="width:.05pt;height:1.5pt" o:hr="t" o:hrstd="t" o:hralign="center" fillcolor="#a0a0a0" stroked="f"/>
        </w:pict>
      </w:r>
    </w:p>
    <w:p w:rsidR="00B82798" w:rsidP="574383F8" w:rsidRDefault="574383F8" w14:paraId="4A08BA7A" w14:textId="70B51AA9">
      <w:pPr>
        <w:pStyle w:val="NormalWeb"/>
        <w:jc w:val="both"/>
        <w:divId w:val="138621314"/>
        <w:rPr>
          <w:rFonts w:ascii="Arial" w:hAnsi="Arial" w:cs="Arial"/>
          <w:i/>
          <w:iCs/>
          <w:color w:val="000000" w:themeColor="text1"/>
        </w:rPr>
      </w:pPr>
      <w:r w:rsidRPr="574383F8">
        <w:rPr>
          <w:rFonts w:ascii="Arial" w:hAnsi="Arial" w:cs="Arial"/>
          <w:i/>
          <w:iCs/>
          <w:color w:val="000000" w:themeColor="text1"/>
        </w:rPr>
        <w:t xml:space="preserve">A </w:t>
      </w:r>
      <w:r w:rsidR="00DE3E62">
        <w:rPr>
          <w:rFonts w:ascii="Arial" w:hAnsi="Arial" w:cs="Arial"/>
          <w:i/>
          <w:iCs/>
          <w:color w:val="000000" w:themeColor="text1"/>
        </w:rPr>
        <w:t>report</w:t>
      </w:r>
      <w:r w:rsidRPr="574383F8">
        <w:rPr>
          <w:rFonts w:ascii="Arial" w:hAnsi="Arial" w:cs="Arial"/>
          <w:i/>
          <w:iCs/>
          <w:color w:val="000000" w:themeColor="text1"/>
        </w:rPr>
        <w:t xml:space="preserve"> </w:t>
      </w:r>
      <w:r w:rsidR="00E62BA0">
        <w:rPr>
          <w:rFonts w:ascii="Arial" w:hAnsi="Arial" w:cs="Arial"/>
          <w:i/>
          <w:iCs/>
          <w:color w:val="000000" w:themeColor="text1"/>
        </w:rPr>
        <w:t>is of great importance in a business</w:t>
      </w:r>
      <w:r w:rsidRPr="574383F8">
        <w:rPr>
          <w:rFonts w:ascii="Arial" w:hAnsi="Arial" w:cs="Arial"/>
          <w:i/>
          <w:iCs/>
          <w:color w:val="000000" w:themeColor="text1"/>
        </w:rPr>
        <w:t>.</w:t>
      </w:r>
      <w:r w:rsidR="00E62BA0">
        <w:rPr>
          <w:rFonts w:ascii="Arial" w:hAnsi="Arial" w:cs="Arial"/>
          <w:i/>
          <w:iCs/>
          <w:color w:val="000000" w:themeColor="text1"/>
        </w:rPr>
        <w:t xml:space="preserve"> As software engineers we need to use reports to model high level technical specifications and design aspects of the software solution so stakeholders can understand how the software will be developed and what is required.</w:t>
      </w:r>
    </w:p>
    <w:p w:rsidR="00E62BA0" w:rsidP="00E62BA0" w:rsidRDefault="0053496C" w14:paraId="36BD3115" w14:textId="64104322">
      <w:pPr>
        <w:pStyle w:val="Heading2"/>
        <w:divId w:val="138621314"/>
      </w:pPr>
      <w:r>
        <w:t>Stakeholder Analysis</w:t>
      </w:r>
      <w:r w:rsidR="47044916">
        <w:t xml:space="preserve"> –1 </w:t>
      </w:r>
    </w:p>
    <w:tbl>
      <w:tblPr>
        <w:tblStyle w:val="TableGrid"/>
        <w:tblW w:w="0" w:type="auto"/>
        <w:tblInd w:w="0" w:type="dxa"/>
        <w:tblLook w:val="04A0" w:firstRow="1" w:lastRow="0" w:firstColumn="1" w:lastColumn="0" w:noHBand="0" w:noVBand="1"/>
      </w:tblPr>
      <w:tblGrid>
        <w:gridCol w:w="2337"/>
        <w:gridCol w:w="2903"/>
        <w:gridCol w:w="1772"/>
        <w:gridCol w:w="2338"/>
      </w:tblGrid>
      <w:tr w:rsidR="00A35AA5" w:rsidTr="00D575AC" w14:paraId="7D981CAF" w14:textId="77777777">
        <w:tc>
          <w:tcPr>
            <w:tcW w:w="2337" w:type="dxa"/>
          </w:tcPr>
          <w:p w:rsidR="00A35AA5" w:rsidP="00D575AC" w:rsidRDefault="00A35AA5" w14:paraId="31AF3129" w14:textId="77777777">
            <w:r>
              <w:t>Stakeholder</w:t>
            </w:r>
          </w:p>
        </w:tc>
        <w:tc>
          <w:tcPr>
            <w:tcW w:w="2903" w:type="dxa"/>
          </w:tcPr>
          <w:p w:rsidR="00A35AA5" w:rsidP="00D575AC" w:rsidRDefault="00A35AA5" w14:paraId="28FDB675" w14:textId="77777777">
            <w:r>
              <w:t>Interest</w:t>
            </w:r>
          </w:p>
        </w:tc>
        <w:tc>
          <w:tcPr>
            <w:tcW w:w="1772" w:type="dxa"/>
          </w:tcPr>
          <w:p w:rsidR="00A35AA5" w:rsidP="00D575AC" w:rsidRDefault="00A35AA5" w14:paraId="284D61B3" w14:textId="77777777">
            <w:r>
              <w:t>Estimated Project Impact</w:t>
            </w:r>
          </w:p>
        </w:tc>
        <w:tc>
          <w:tcPr>
            <w:tcW w:w="2338" w:type="dxa"/>
          </w:tcPr>
          <w:p w:rsidR="00A35AA5" w:rsidP="00D575AC" w:rsidRDefault="00A35AA5" w14:paraId="3BA9D689" w14:textId="77777777">
            <w:r>
              <w:t>Estimated Priority</w:t>
            </w:r>
          </w:p>
        </w:tc>
      </w:tr>
      <w:tr w:rsidR="00A35AA5" w:rsidTr="00D575AC" w14:paraId="7C12C198" w14:textId="77777777">
        <w:tc>
          <w:tcPr>
            <w:tcW w:w="2337" w:type="dxa"/>
          </w:tcPr>
          <w:p w:rsidR="00A35AA5" w:rsidP="00D575AC" w:rsidRDefault="00A35AA5" w14:paraId="4F915A63" w14:textId="77777777">
            <w:r>
              <w:t>Owner</w:t>
            </w:r>
          </w:p>
        </w:tc>
        <w:tc>
          <w:tcPr>
            <w:tcW w:w="2903" w:type="dxa"/>
          </w:tcPr>
          <w:p w:rsidR="00A35AA5" w:rsidP="00D575AC" w:rsidRDefault="00A35AA5" w14:paraId="164568B3" w14:textId="77777777">
            <w:r>
              <w:t xml:space="preserve">Increase profits </w:t>
            </w:r>
            <w:proofErr w:type="gramStart"/>
            <w:r>
              <w:t>margin</w:t>
            </w:r>
            <w:proofErr w:type="gramEnd"/>
          </w:p>
          <w:p w:rsidR="00A35AA5" w:rsidP="00D575AC" w:rsidRDefault="00A35AA5" w14:paraId="7FCE619B" w14:textId="77777777">
            <w:r>
              <w:t>Integration for future expansion</w:t>
            </w:r>
          </w:p>
          <w:p w:rsidR="00A35AA5" w:rsidP="00D575AC" w:rsidRDefault="00A35AA5" w14:paraId="2B837B8F" w14:textId="77777777">
            <w:r>
              <w:t>Better Accessibility</w:t>
            </w:r>
          </w:p>
        </w:tc>
        <w:tc>
          <w:tcPr>
            <w:tcW w:w="1772" w:type="dxa"/>
          </w:tcPr>
          <w:p w:rsidR="00A35AA5" w:rsidP="00D575AC" w:rsidRDefault="00A35AA5" w14:paraId="6E27E75A" w14:textId="77777777">
            <w:r>
              <w:t>MED</w:t>
            </w:r>
          </w:p>
          <w:p w:rsidR="00A35AA5" w:rsidP="00D575AC" w:rsidRDefault="00A35AA5" w14:paraId="0BE34FB3" w14:textId="77777777">
            <w:r>
              <w:t>HIGH</w:t>
            </w:r>
          </w:p>
          <w:p w:rsidR="00A35AA5" w:rsidP="00D575AC" w:rsidRDefault="00A35AA5" w14:paraId="2A753E00" w14:textId="77777777">
            <w:r>
              <w:t>HIGH</w:t>
            </w:r>
          </w:p>
        </w:tc>
        <w:tc>
          <w:tcPr>
            <w:tcW w:w="2338" w:type="dxa"/>
          </w:tcPr>
          <w:p w:rsidR="00A35AA5" w:rsidP="00D575AC" w:rsidRDefault="00A35AA5" w14:paraId="6ED853C6" w14:textId="77777777">
            <w:r>
              <w:t>1</w:t>
            </w:r>
          </w:p>
        </w:tc>
      </w:tr>
      <w:tr w:rsidR="00A35AA5" w:rsidTr="00D575AC" w14:paraId="076AC7C6" w14:textId="77777777">
        <w:tc>
          <w:tcPr>
            <w:tcW w:w="2337" w:type="dxa"/>
          </w:tcPr>
          <w:p w:rsidR="00A35AA5" w:rsidP="00D575AC" w:rsidRDefault="00A35AA5" w14:paraId="7699EF5C" w14:textId="77777777">
            <w:r>
              <w:t>Team Members</w:t>
            </w:r>
          </w:p>
        </w:tc>
        <w:tc>
          <w:tcPr>
            <w:tcW w:w="2903" w:type="dxa"/>
          </w:tcPr>
          <w:p w:rsidR="00A35AA5" w:rsidP="00D575AC" w:rsidRDefault="00A35AA5" w14:paraId="0A80821A" w14:textId="77777777">
            <w:r>
              <w:t>New tool to work with</w:t>
            </w:r>
          </w:p>
          <w:p w:rsidR="00A35AA5" w:rsidP="00D575AC" w:rsidRDefault="00A35AA5" w14:paraId="7F0BE5A6" w14:textId="77777777">
            <w:r>
              <w:t>Simplified booking process</w:t>
            </w:r>
          </w:p>
        </w:tc>
        <w:tc>
          <w:tcPr>
            <w:tcW w:w="1772" w:type="dxa"/>
          </w:tcPr>
          <w:p w:rsidR="00A35AA5" w:rsidP="00D575AC" w:rsidRDefault="00A35AA5" w14:paraId="06761914" w14:textId="77777777">
            <w:r>
              <w:t>LOW</w:t>
            </w:r>
          </w:p>
          <w:p w:rsidR="00A35AA5" w:rsidP="00D575AC" w:rsidRDefault="00A35AA5" w14:paraId="7BACCCD5" w14:textId="77777777">
            <w:r>
              <w:t>HIGH</w:t>
            </w:r>
          </w:p>
        </w:tc>
        <w:tc>
          <w:tcPr>
            <w:tcW w:w="2338" w:type="dxa"/>
          </w:tcPr>
          <w:p w:rsidR="00A35AA5" w:rsidP="00D575AC" w:rsidRDefault="00A35AA5" w14:paraId="2F3B0CE7" w14:textId="77777777">
            <w:r>
              <w:t>2</w:t>
            </w:r>
          </w:p>
        </w:tc>
      </w:tr>
      <w:tr w:rsidR="00A35AA5" w:rsidTr="00D575AC" w14:paraId="1EB6A695" w14:textId="77777777">
        <w:tc>
          <w:tcPr>
            <w:tcW w:w="2337" w:type="dxa"/>
          </w:tcPr>
          <w:p w:rsidR="00A35AA5" w:rsidP="00D575AC" w:rsidRDefault="00A35AA5" w14:paraId="267E9FD8" w14:textId="77777777">
            <w:r>
              <w:t>Customers</w:t>
            </w:r>
          </w:p>
        </w:tc>
        <w:tc>
          <w:tcPr>
            <w:tcW w:w="2903" w:type="dxa"/>
          </w:tcPr>
          <w:p w:rsidR="00A35AA5" w:rsidP="00D575AC" w:rsidRDefault="00A35AA5" w14:paraId="62C6DBB0" w14:textId="77777777">
            <w:r>
              <w:t xml:space="preserve">Ease of Access </w:t>
            </w:r>
          </w:p>
        </w:tc>
        <w:tc>
          <w:tcPr>
            <w:tcW w:w="1772" w:type="dxa"/>
          </w:tcPr>
          <w:p w:rsidR="00A35AA5" w:rsidP="00D575AC" w:rsidRDefault="00A35AA5" w14:paraId="01E6CDF3" w14:textId="77777777">
            <w:r>
              <w:t>LOW</w:t>
            </w:r>
          </w:p>
        </w:tc>
        <w:tc>
          <w:tcPr>
            <w:tcW w:w="2338" w:type="dxa"/>
          </w:tcPr>
          <w:p w:rsidR="00A35AA5" w:rsidP="00D575AC" w:rsidRDefault="00A35AA5" w14:paraId="0E77A30B" w14:textId="77777777">
            <w:r>
              <w:t>3</w:t>
            </w:r>
          </w:p>
        </w:tc>
      </w:tr>
    </w:tbl>
    <w:p w:rsidRPr="00DE3E62" w:rsidR="00DE3E62" w:rsidP="574383F8" w:rsidRDefault="00DE3E62" w14:paraId="7B480639" w14:textId="77777777">
      <w:pPr>
        <w:rPr>
          <w:rFonts w:ascii="Arial" w:hAnsi="Arial" w:eastAsia="Times New Roman" w:cs="Arial"/>
          <w:color w:val="000000" w:themeColor="text1"/>
        </w:rPr>
      </w:pPr>
    </w:p>
    <w:p w:rsidR="00D764CB" w:rsidP="00D764CB" w:rsidRDefault="0053496C" w14:paraId="38A9835A" w14:textId="174B34D1">
      <w:pPr>
        <w:pStyle w:val="Heading2"/>
        <w:rPr>
          <w:rFonts w:eastAsia="Times New Roman"/>
        </w:rPr>
      </w:pPr>
      <w:r w:rsidRPr="6F045AA2">
        <w:rPr>
          <w:rFonts w:eastAsia="Times New Roman"/>
        </w:rPr>
        <w:lastRenderedPageBreak/>
        <w:t>Release Backlog</w:t>
      </w:r>
      <w:r w:rsidRPr="6F045AA2" w:rsidR="28044AF0">
        <w:rPr>
          <w:rFonts w:eastAsia="Times New Roman"/>
        </w:rPr>
        <w:t xml:space="preserve"> -</w:t>
      </w:r>
      <w:r w:rsidRPr="6F045AA2" w:rsidR="52F033DF">
        <w:rPr>
          <w:rFonts w:eastAsia="Times New Roman"/>
        </w:rPr>
        <w:t xml:space="preserve"> Andie</w:t>
      </w:r>
    </w:p>
    <w:p w:rsidRPr="0053496C" w:rsidR="0053496C" w:rsidP="0053496C" w:rsidRDefault="00A35AA5" w14:paraId="25D5507B" w14:textId="46F9C4FD">
      <w:pPr>
        <w:pStyle w:val="Heading2"/>
        <w:rPr>
          <w:rFonts w:eastAsia="Times New Roman"/>
        </w:rPr>
      </w:pPr>
      <w:r w:rsidR="00A35AA5">
        <w:drawing>
          <wp:inline wp14:editId="52930979" wp14:anchorId="7706F919">
            <wp:extent cx="5943600" cy="1743781"/>
            <wp:effectExtent l="0" t="0" r="0" b="8890"/>
            <wp:docPr id="3" name="Picture 3" descr="Calendar&#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54259d86ddc3416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743781"/>
                    </a:xfrm>
                    <a:prstGeom prst="rect">
                      <a:avLst/>
                    </a:prstGeom>
                  </pic:spPr>
                </pic:pic>
              </a:graphicData>
            </a:graphic>
          </wp:inline>
        </w:drawing>
      </w:r>
      <w:r w:rsidRPr="3DA18706" w:rsidR="0053496C">
        <w:rPr>
          <w:rFonts w:eastAsia="Times New Roman"/>
        </w:rPr>
        <w:t>Release &amp; Iteration Plan</w:t>
      </w:r>
      <w:r w:rsidRPr="3DA18706" w:rsidR="5D75FEB6">
        <w:rPr>
          <w:rFonts w:eastAsia="Times New Roman"/>
        </w:rPr>
        <w:t xml:space="preserve"> -</w:t>
      </w:r>
      <w:r w:rsidRPr="3DA18706" w:rsidR="270A892E">
        <w:rPr>
          <w:rFonts w:eastAsia="Times New Roman"/>
        </w:rPr>
        <w:t xml:space="preserve"> Andie</w:t>
      </w:r>
    </w:p>
    <w:p w:rsidR="007E647B" w:rsidP="00D764CB" w:rsidRDefault="00A35AA5" w14:paraId="5A1D0640" w14:textId="7431F021">
      <w:pPr>
        <w:pStyle w:val="NormalWeb"/>
        <w:jc w:val="both"/>
        <w:rPr>
          <w:rFonts w:ascii="Arial" w:hAnsi="Arial" w:cs="Arial"/>
          <w:color w:val="000000"/>
        </w:rPr>
      </w:pPr>
      <w:r w:rsidR="00A35AA5">
        <w:drawing>
          <wp:inline wp14:editId="309F9001" wp14:anchorId="3AD61B99">
            <wp:extent cx="5943600" cy="1960739"/>
            <wp:effectExtent l="0" t="0" r="0" b="1905"/>
            <wp:docPr id="1" name="Picture 1" descr="Graphical user interface, text, applicatio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f14f7b726dba41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960739"/>
                    </a:xfrm>
                    <a:prstGeom prst="rect">
                      <a:avLst/>
                    </a:prstGeom>
                  </pic:spPr>
                </pic:pic>
              </a:graphicData>
            </a:graphic>
          </wp:inline>
        </w:drawing>
      </w:r>
    </w:p>
    <w:p w:rsidR="00791590" w:rsidP="001C7312" w:rsidRDefault="00791590" w14:paraId="3DB493B6"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5BD5CBE2"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5489E521"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220EF52B"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5D25131D"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2DC0B457"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44D0DB78"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29B06FF1"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0F152F7C"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29BED01B"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48F2EF9D"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50F55D1D"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187F9341"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62499E06"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6166DAD5"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2EFC2900"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78723C43"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09A32820"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791590" w:rsidP="001C7312" w:rsidRDefault="00791590" w14:paraId="692A081F" w14:textId="77777777">
      <w:pPr>
        <w:pStyle w:val="paragraph"/>
        <w:spacing w:before="0" w:beforeAutospacing="0" w:after="0" w:afterAutospacing="0"/>
        <w:textAlignment w:val="baseline"/>
        <w:rPr>
          <w:rStyle w:val="normaltextrun"/>
          <w:rFonts w:ascii="Cambria" w:hAnsi="Cambria" w:cs="Calibri" w:eastAsiaTheme="majorEastAsia"/>
          <w:b/>
          <w:bCs/>
          <w:color w:val="4F81BD"/>
          <w:lang w:val="en-US"/>
        </w:rPr>
      </w:pPr>
    </w:p>
    <w:p w:rsidR="001C7312" w:rsidP="001C7312" w:rsidRDefault="001C7312" w14:paraId="3995E90F" w14:textId="53471629">
      <w:pPr>
        <w:pStyle w:val="paragraph"/>
        <w:spacing w:before="0" w:beforeAutospacing="0" w:after="0" w:afterAutospacing="0"/>
        <w:textAlignment w:val="baseline"/>
        <w:rPr>
          <w:rFonts w:ascii="Calibri" w:hAnsi="Calibri" w:cs="Calibri"/>
          <w:b/>
          <w:bCs/>
          <w:color w:val="4F81BD"/>
          <w:sz w:val="22"/>
          <w:szCs w:val="22"/>
        </w:rPr>
      </w:pPr>
      <w:r>
        <w:rPr>
          <w:rStyle w:val="normaltextrun"/>
          <w:rFonts w:ascii="Cambria" w:hAnsi="Cambria" w:cs="Calibri" w:eastAsiaTheme="majorEastAsia"/>
          <w:b/>
          <w:bCs/>
          <w:color w:val="4F81BD"/>
          <w:lang w:val="en-US"/>
        </w:rPr>
        <w:lastRenderedPageBreak/>
        <w:t>Use Case Model</w:t>
      </w:r>
      <w:r>
        <w:rPr>
          <w:rStyle w:val="normaltextrun"/>
          <w:rFonts w:eastAsiaTheme="majorEastAsia"/>
          <w:b/>
          <w:bCs/>
          <w:color w:val="4F81BD"/>
          <w:lang w:val="en-US"/>
        </w:rPr>
        <w:t> - </w:t>
      </w:r>
      <w:proofErr w:type="spellStart"/>
      <w:r>
        <w:rPr>
          <w:rStyle w:val="normaltextrun"/>
          <w:rFonts w:ascii="Cambria" w:hAnsi="Cambria" w:cs="Calibri" w:eastAsiaTheme="majorEastAsia"/>
          <w:b/>
          <w:bCs/>
          <w:color w:val="4F81BD"/>
          <w:lang w:val="en-US"/>
        </w:rPr>
        <w:t>Zhihao</w:t>
      </w:r>
      <w:proofErr w:type="spellEnd"/>
      <w:r>
        <w:rPr>
          <w:rStyle w:val="normaltextrun"/>
          <w:rFonts w:ascii="Cambria" w:hAnsi="Cambria" w:cs="Calibri" w:eastAsiaTheme="majorEastAsia"/>
          <w:b/>
          <w:bCs/>
          <w:color w:val="4F81BD"/>
          <w:lang w:val="en-US"/>
        </w:rPr>
        <w:t xml:space="preserve"> Xing</w:t>
      </w:r>
      <w:r>
        <w:rPr>
          <w:rStyle w:val="eop"/>
          <w:rFonts w:ascii="Cambria" w:hAnsi="Cambria" w:cs="Calibri" w:eastAsiaTheme="majorEastAsia"/>
          <w:b/>
          <w:bCs/>
          <w:color w:val="4F81BD"/>
          <w:sz w:val="26"/>
          <w:szCs w:val="26"/>
        </w:rPr>
        <w:t> </w:t>
      </w:r>
    </w:p>
    <w:p w:rsidR="001C7312" w:rsidP="001C7312" w:rsidRDefault="00987CD6" w14:paraId="641A9B8F" w14:textId="27D70A1C">
      <w:pPr>
        <w:pStyle w:val="paragraph"/>
        <w:spacing w:before="0" w:beforeAutospacing="0" w:after="0" w:afterAutospacing="0"/>
        <w:jc w:val="both"/>
        <w:textAlignment w:val="baseline"/>
        <w:rPr>
          <w:rFonts w:ascii="Calibri" w:hAnsi="Calibri" w:cs="Calibri"/>
          <w:sz w:val="22"/>
          <w:szCs w:val="22"/>
          <w:lang w:val="en-US"/>
        </w:rPr>
      </w:pPr>
      <w:r w:rsidR="00987CD6">
        <w:drawing>
          <wp:inline wp14:editId="338BAB06" wp14:anchorId="03E26DB6">
            <wp:extent cx="5934076" cy="4029075"/>
            <wp:effectExtent l="0" t="0" r="9525" b="9525"/>
            <wp:docPr id="2" name="Picture 2" title=""/>
            <wp:cNvGraphicFramePr>
              <a:graphicFrameLocks noChangeAspect="1"/>
            </wp:cNvGraphicFramePr>
            <a:graphic>
              <a:graphicData uri="http://schemas.openxmlformats.org/drawingml/2006/picture">
                <pic:pic>
                  <pic:nvPicPr>
                    <pic:cNvPr id="0" name="Picture 2"/>
                    <pic:cNvPicPr/>
                  </pic:nvPicPr>
                  <pic:blipFill>
                    <a:blip r:embed="Rc2c14673247a4f5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4076" cy="4029075"/>
                    </a:xfrm>
                    <a:prstGeom prst="rect">
                      <a:avLst/>
                    </a:prstGeom>
                  </pic:spPr>
                </pic:pic>
              </a:graphicData>
            </a:graphic>
          </wp:inline>
        </w:drawing>
      </w:r>
      <w:r w:rsidRPr="3DA18706" w:rsidR="001C7312">
        <w:rPr>
          <w:rStyle w:val="eop"/>
          <w:rFonts w:ascii="Calibri" w:hAnsi="Calibri" w:eastAsia="宋体" w:cs="Calibri" w:eastAsiaTheme="majorEastAsia"/>
          <w:color w:val="000000" w:themeColor="text1" w:themeTint="FF" w:themeShade="FF"/>
          <w:sz w:val="22"/>
          <w:szCs w:val="22"/>
          <w:lang w:val="en-US"/>
        </w:rPr>
        <w:t> </w:t>
      </w:r>
    </w:p>
    <w:p w:rsidR="001C7312" w:rsidP="001C7312" w:rsidRDefault="001C7312" w14:paraId="6BCEA506" w14:textId="77777777">
      <w:pPr>
        <w:pStyle w:val="paragraph"/>
        <w:spacing w:before="0" w:beforeAutospacing="0" w:after="0" w:afterAutospacing="0"/>
        <w:jc w:val="both"/>
        <w:textAlignment w:val="baseline"/>
        <w:rPr>
          <w:rFonts w:ascii="Calibri" w:hAnsi="Calibri" w:cs="Calibri"/>
          <w:sz w:val="22"/>
          <w:szCs w:val="22"/>
        </w:rPr>
      </w:pPr>
      <w:r>
        <w:rPr>
          <w:rStyle w:val="eop"/>
          <w:rFonts w:ascii="Arial" w:hAnsi="Arial" w:cs="Arial" w:eastAsiaTheme="majorEastAsia"/>
          <w:color w:val="000000"/>
          <w:sz w:val="22"/>
          <w:szCs w:val="22"/>
        </w:rPr>
        <w:t> </w:t>
      </w:r>
    </w:p>
    <w:p w:rsidR="001C7312" w:rsidP="001C7312" w:rsidRDefault="001C7312" w14:paraId="719DBC7B" w14:textId="77777777">
      <w:pPr>
        <w:pStyle w:val="paragraph"/>
        <w:spacing w:before="0" w:beforeAutospacing="0" w:after="0" w:afterAutospacing="0"/>
        <w:textAlignment w:val="baseline"/>
        <w:rPr>
          <w:rFonts w:ascii="Calibri" w:hAnsi="Calibri" w:cs="Calibri"/>
          <w:b/>
          <w:bCs/>
          <w:color w:val="4F81BD"/>
          <w:sz w:val="22"/>
          <w:szCs w:val="22"/>
        </w:rPr>
      </w:pPr>
      <w:r>
        <w:rPr>
          <w:rStyle w:val="normaltextrun"/>
          <w:rFonts w:ascii="Cambria" w:hAnsi="Cambria" w:cs="Calibri" w:eastAsiaTheme="majorEastAsia"/>
          <w:b/>
          <w:bCs/>
          <w:color w:val="4F81BD"/>
          <w:lang w:val="en-US"/>
        </w:rPr>
        <w:t>Non-Functional Requirements (</w:t>
      </w:r>
      <w:proofErr w:type="gramStart"/>
      <w:r>
        <w:rPr>
          <w:rStyle w:val="normaltextrun"/>
          <w:rFonts w:ascii="Cambria" w:hAnsi="Cambria" w:cs="Calibri" w:eastAsiaTheme="majorEastAsia"/>
          <w:b/>
          <w:bCs/>
          <w:color w:val="4F81BD"/>
          <w:lang w:val="en-US"/>
        </w:rPr>
        <w:t>NRF’s)  -</w:t>
      </w:r>
      <w:proofErr w:type="gramEnd"/>
      <w:r>
        <w:rPr>
          <w:rStyle w:val="normaltextrun"/>
          <w:rFonts w:ascii="Cambria" w:hAnsi="Cambria" w:cs="Calibri" w:eastAsiaTheme="majorEastAsia"/>
          <w:b/>
          <w:bCs/>
          <w:color w:val="4F81BD"/>
          <w:lang w:val="en-US"/>
        </w:rPr>
        <w:t> </w:t>
      </w:r>
      <w:proofErr w:type="spellStart"/>
      <w:r>
        <w:rPr>
          <w:rStyle w:val="normaltextrun"/>
          <w:rFonts w:ascii="Cambria" w:hAnsi="Cambria" w:cs="Calibri" w:eastAsiaTheme="majorEastAsia"/>
          <w:b/>
          <w:bCs/>
          <w:color w:val="4F81BD"/>
          <w:lang w:val="en-US"/>
        </w:rPr>
        <w:t>Zhihao</w:t>
      </w:r>
      <w:proofErr w:type="spellEnd"/>
      <w:r>
        <w:rPr>
          <w:rStyle w:val="normaltextrun"/>
          <w:rFonts w:ascii="Cambria" w:hAnsi="Cambria" w:cs="Calibri" w:eastAsiaTheme="majorEastAsia"/>
          <w:b/>
          <w:bCs/>
          <w:color w:val="4F81BD"/>
          <w:lang w:val="en-US"/>
        </w:rPr>
        <w:t xml:space="preserve"> Xing</w:t>
      </w:r>
      <w:r>
        <w:rPr>
          <w:rStyle w:val="eop"/>
          <w:rFonts w:ascii="Cambria" w:hAnsi="Cambria" w:cs="Calibri" w:eastAsiaTheme="majorEastAsia"/>
          <w:b/>
          <w:bCs/>
          <w:color w:val="4F81BD"/>
          <w:sz w:val="26"/>
          <w:szCs w:val="26"/>
        </w:rPr>
        <w:t> </w:t>
      </w:r>
    </w:p>
    <w:p w:rsidR="001C7312" w:rsidP="001C7312" w:rsidRDefault="001C7312" w14:paraId="4B54AAB3" w14:textId="77777777">
      <w:pPr>
        <w:pStyle w:val="paragraph"/>
        <w:spacing w:before="0" w:beforeAutospacing="0" w:after="0" w:afterAutospacing="0"/>
        <w:textAlignment w:val="baseline"/>
        <w:rPr>
          <w:rFonts w:ascii="Calibri" w:hAnsi="Calibri" w:cs="Calibri"/>
          <w:sz w:val="22"/>
          <w:szCs w:val="22"/>
        </w:rPr>
      </w:pPr>
      <w:r>
        <w:rPr>
          <w:rStyle w:val="normaltextrun"/>
          <w:rFonts w:ascii="Arial" w:hAnsi="Arial" w:cs="Arial" w:eastAsiaTheme="majorEastAsia"/>
          <w:color w:val="000000"/>
          <w:sz w:val="22"/>
          <w:szCs w:val="22"/>
          <w:lang w:val="en-US"/>
        </w:rPr>
        <w:t>There are requirements that are not functional in nature. Specifically, these are the constraints the system must work within.</w:t>
      </w:r>
      <w:r>
        <w:rPr>
          <w:rStyle w:val="eop"/>
          <w:rFonts w:ascii="Arial" w:hAnsi="Arial" w:cs="Arial" w:eastAsiaTheme="majorEastAsia"/>
          <w:color w:val="000000"/>
          <w:sz w:val="22"/>
          <w:szCs w:val="22"/>
        </w:rPr>
        <w:t> </w:t>
      </w:r>
    </w:p>
    <w:p w:rsidR="001C7312" w:rsidP="001C7312" w:rsidRDefault="001C7312" w14:paraId="0A258426" w14:textId="77777777">
      <w:pPr>
        <w:pStyle w:val="paragraph"/>
        <w:spacing w:before="0" w:beforeAutospacing="0" w:after="0" w:afterAutospacing="0"/>
        <w:textAlignment w:val="baseline"/>
        <w:rPr>
          <w:rFonts w:ascii="Calibri" w:hAnsi="Calibri" w:cs="Calibri"/>
          <w:sz w:val="22"/>
          <w:szCs w:val="22"/>
        </w:rPr>
      </w:pPr>
      <w:r>
        <w:rPr>
          <w:rStyle w:val="eop"/>
          <w:rFonts w:ascii="Arial" w:hAnsi="Arial" w:cs="Arial" w:eastAsiaTheme="majorEastAsia"/>
          <w:color w:val="000000"/>
          <w:sz w:val="22"/>
          <w:szCs w:val="22"/>
        </w:rPr>
        <w:t> </w:t>
      </w:r>
    </w:p>
    <w:p w:rsidR="001C7312" w:rsidP="001C7312" w:rsidRDefault="001C7312" w14:paraId="5C4B6797" w14:textId="77777777">
      <w:pPr>
        <w:pStyle w:val="paragraph"/>
        <w:spacing w:before="0" w:beforeAutospacing="0" w:after="0" w:afterAutospacing="0"/>
        <w:textAlignment w:val="baseline"/>
        <w:rPr>
          <w:rFonts w:ascii="Calibri" w:hAnsi="Calibri" w:cs="Calibri"/>
          <w:sz w:val="22"/>
          <w:szCs w:val="22"/>
        </w:rPr>
      </w:pPr>
      <w:r>
        <w:rPr>
          <w:rStyle w:val="normaltextrun"/>
          <w:rFonts w:ascii="Arial" w:hAnsi="Arial" w:cs="Arial" w:eastAsiaTheme="majorEastAsia"/>
          <w:b/>
          <w:bCs/>
          <w:color w:val="000000"/>
          <w:sz w:val="22"/>
          <w:szCs w:val="22"/>
          <w:lang w:val="en-US"/>
        </w:rPr>
        <w:t>Compatibility</w:t>
      </w:r>
      <w:r>
        <w:rPr>
          <w:rStyle w:val="eop"/>
          <w:rFonts w:ascii="Arial" w:hAnsi="Arial" w:cs="Arial" w:eastAsiaTheme="majorEastAsia"/>
          <w:color w:val="000000"/>
          <w:sz w:val="22"/>
          <w:szCs w:val="22"/>
        </w:rPr>
        <w:t> </w:t>
      </w:r>
    </w:p>
    <w:p w:rsidR="001C7312" w:rsidP="001C7312" w:rsidRDefault="001C7312" w14:paraId="53D1F820" w14:textId="77777777">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eastAsiaTheme="majorEastAsia"/>
          <w:color w:val="000000"/>
          <w:sz w:val="22"/>
          <w:szCs w:val="22"/>
          <w:lang w:val="en-US"/>
        </w:rPr>
        <w:t>The program and website should be compatibility with all major browsers and operation systems such as Windows, IOS and Android.</w:t>
      </w:r>
      <w:r>
        <w:rPr>
          <w:rStyle w:val="eop"/>
          <w:rFonts w:ascii="Arial" w:hAnsi="Arial" w:cs="Arial" w:eastAsiaTheme="majorEastAsia"/>
          <w:color w:val="000000"/>
          <w:sz w:val="22"/>
          <w:szCs w:val="22"/>
        </w:rPr>
        <w:t> </w:t>
      </w:r>
    </w:p>
    <w:p w:rsidR="001C7312" w:rsidP="001C7312" w:rsidRDefault="001C7312" w14:paraId="3928CF86" w14:textId="77777777">
      <w:pPr>
        <w:pStyle w:val="paragraph"/>
        <w:spacing w:before="0" w:beforeAutospacing="0" w:after="0" w:afterAutospacing="0"/>
        <w:textAlignment w:val="baseline"/>
        <w:rPr>
          <w:rFonts w:ascii="Calibri" w:hAnsi="Calibri" w:cs="Calibri"/>
          <w:sz w:val="22"/>
          <w:szCs w:val="22"/>
        </w:rPr>
      </w:pPr>
      <w:r>
        <w:rPr>
          <w:rStyle w:val="eop"/>
          <w:rFonts w:ascii="Arial" w:hAnsi="Arial" w:cs="Arial" w:eastAsiaTheme="majorEastAsia"/>
          <w:color w:val="000000"/>
          <w:sz w:val="22"/>
          <w:szCs w:val="22"/>
        </w:rPr>
        <w:t> </w:t>
      </w:r>
    </w:p>
    <w:p w:rsidR="001C7312" w:rsidP="001C7312" w:rsidRDefault="001C7312" w14:paraId="6DAE10BB" w14:textId="77777777">
      <w:pPr>
        <w:pStyle w:val="paragraph"/>
        <w:spacing w:before="0" w:beforeAutospacing="0" w:after="0" w:afterAutospacing="0"/>
        <w:textAlignment w:val="baseline"/>
        <w:rPr>
          <w:rFonts w:ascii="Calibri" w:hAnsi="Calibri" w:cs="Calibri"/>
          <w:sz w:val="22"/>
          <w:szCs w:val="22"/>
        </w:rPr>
      </w:pPr>
      <w:r>
        <w:rPr>
          <w:rStyle w:val="normaltextrun"/>
          <w:rFonts w:ascii="Arial" w:hAnsi="Arial" w:cs="Arial" w:eastAsiaTheme="majorEastAsia"/>
          <w:b/>
          <w:bCs/>
          <w:color w:val="000000"/>
          <w:sz w:val="22"/>
          <w:szCs w:val="22"/>
          <w:lang w:val="en-US"/>
        </w:rPr>
        <w:t>User Interface</w:t>
      </w:r>
      <w:r>
        <w:rPr>
          <w:rStyle w:val="eop"/>
          <w:rFonts w:ascii="Arial" w:hAnsi="Arial" w:cs="Arial" w:eastAsiaTheme="majorEastAsia"/>
          <w:color w:val="000000"/>
          <w:sz w:val="22"/>
          <w:szCs w:val="22"/>
        </w:rPr>
        <w:t> </w:t>
      </w:r>
    </w:p>
    <w:p w:rsidR="001C7312" w:rsidP="001C7312" w:rsidRDefault="001C7312" w14:paraId="49C4D9F5" w14:textId="77777777">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eastAsiaTheme="majorEastAsia"/>
          <w:color w:val="000000"/>
          <w:sz w:val="22"/>
          <w:szCs w:val="22"/>
          <w:lang w:val="en-US"/>
        </w:rPr>
        <w:t>The UI should be designed user friendly and need to consider the color blindness users.</w:t>
      </w:r>
      <w:r>
        <w:rPr>
          <w:rStyle w:val="eop"/>
          <w:rFonts w:ascii="Arial" w:hAnsi="Arial" w:cs="Arial" w:eastAsiaTheme="majorEastAsia"/>
          <w:color w:val="000000"/>
          <w:sz w:val="22"/>
          <w:szCs w:val="22"/>
        </w:rPr>
        <w:t> </w:t>
      </w:r>
    </w:p>
    <w:p w:rsidR="001C7312" w:rsidP="001C7312" w:rsidRDefault="001C7312" w14:paraId="1FEA67F1" w14:textId="77777777">
      <w:pPr>
        <w:pStyle w:val="paragraph"/>
        <w:spacing w:before="0" w:beforeAutospacing="0" w:after="0" w:afterAutospacing="0"/>
        <w:textAlignment w:val="baseline"/>
        <w:rPr>
          <w:rFonts w:ascii="Calibri" w:hAnsi="Calibri" w:cs="Calibri"/>
          <w:sz w:val="22"/>
          <w:szCs w:val="22"/>
        </w:rPr>
      </w:pPr>
      <w:r>
        <w:rPr>
          <w:rStyle w:val="eop"/>
          <w:rFonts w:ascii="Arial" w:hAnsi="Arial" w:cs="Arial" w:eastAsiaTheme="majorEastAsia"/>
          <w:color w:val="000000"/>
          <w:sz w:val="22"/>
          <w:szCs w:val="22"/>
        </w:rPr>
        <w:t> </w:t>
      </w:r>
    </w:p>
    <w:p w:rsidR="001C7312" w:rsidP="001C7312" w:rsidRDefault="001C7312" w14:paraId="7EA25D84" w14:textId="77777777">
      <w:pPr>
        <w:pStyle w:val="paragraph"/>
        <w:spacing w:before="0" w:beforeAutospacing="0" w:after="0" w:afterAutospacing="0"/>
        <w:textAlignment w:val="baseline"/>
        <w:rPr>
          <w:rFonts w:ascii="Calibri" w:hAnsi="Calibri" w:cs="Calibri"/>
          <w:sz w:val="22"/>
          <w:szCs w:val="22"/>
        </w:rPr>
      </w:pPr>
      <w:r>
        <w:rPr>
          <w:rStyle w:val="normaltextrun"/>
          <w:rFonts w:ascii="Arial" w:hAnsi="Arial" w:cs="Arial" w:eastAsiaTheme="majorEastAsia"/>
          <w:b/>
          <w:bCs/>
          <w:color w:val="000000"/>
          <w:sz w:val="22"/>
          <w:szCs w:val="22"/>
          <w:lang w:val="en-US"/>
        </w:rPr>
        <w:t>Security</w:t>
      </w:r>
      <w:r>
        <w:rPr>
          <w:rStyle w:val="eop"/>
          <w:rFonts w:ascii="Arial" w:hAnsi="Arial" w:cs="Arial" w:eastAsiaTheme="majorEastAsia"/>
          <w:color w:val="000000"/>
          <w:sz w:val="22"/>
          <w:szCs w:val="22"/>
        </w:rPr>
        <w:t> </w:t>
      </w:r>
    </w:p>
    <w:p w:rsidR="001C7312" w:rsidP="001C7312" w:rsidRDefault="001C7312" w14:paraId="35EA9068" w14:textId="77777777">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eastAsiaTheme="majorEastAsia"/>
          <w:color w:val="000000"/>
          <w:sz w:val="22"/>
          <w:szCs w:val="22"/>
          <w:lang w:val="en-US"/>
        </w:rPr>
        <w:t>Access should be controlled with account name and password.</w:t>
      </w:r>
      <w:r>
        <w:rPr>
          <w:rStyle w:val="eop"/>
          <w:rFonts w:ascii="Arial" w:hAnsi="Arial" w:cs="Arial" w:eastAsiaTheme="majorEastAsia"/>
          <w:color w:val="000000"/>
          <w:sz w:val="22"/>
          <w:szCs w:val="22"/>
        </w:rPr>
        <w:t> </w:t>
      </w:r>
    </w:p>
    <w:p w:rsidR="001C7312" w:rsidP="001C7312" w:rsidRDefault="001C7312" w14:paraId="02B2BE93" w14:textId="77777777">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eastAsiaTheme="majorEastAsia"/>
          <w:color w:val="000000"/>
          <w:sz w:val="22"/>
          <w:szCs w:val="22"/>
          <w:lang w:val="en-US"/>
        </w:rPr>
        <w:t>Only staffs can access the staff mode and other customer users cannot.</w:t>
      </w:r>
      <w:r>
        <w:rPr>
          <w:rStyle w:val="eop"/>
          <w:rFonts w:ascii="Arial" w:hAnsi="Arial" w:cs="Arial" w:eastAsiaTheme="majorEastAsia"/>
          <w:color w:val="000000"/>
          <w:sz w:val="22"/>
          <w:szCs w:val="22"/>
        </w:rPr>
        <w:t> </w:t>
      </w:r>
    </w:p>
    <w:p w:rsidR="001C7312" w:rsidP="001C7312" w:rsidRDefault="001C7312" w14:paraId="1E45CA3F" w14:textId="77777777">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eastAsiaTheme="majorEastAsia"/>
          <w:color w:val="000000"/>
          <w:sz w:val="22"/>
          <w:szCs w:val="22"/>
          <w:lang w:val="en-US"/>
        </w:rPr>
        <w:t>Database should be secured, and loss of information should be prevented.</w:t>
      </w:r>
      <w:r>
        <w:rPr>
          <w:rStyle w:val="eop"/>
          <w:rFonts w:ascii="Arial" w:hAnsi="Arial" w:cs="Arial" w:eastAsiaTheme="majorEastAsia"/>
          <w:color w:val="000000"/>
          <w:sz w:val="22"/>
          <w:szCs w:val="22"/>
        </w:rPr>
        <w:t> </w:t>
      </w:r>
    </w:p>
    <w:p w:rsidR="001C7312" w:rsidP="001C7312" w:rsidRDefault="001C7312" w14:paraId="766C993E" w14:textId="77777777">
      <w:pPr>
        <w:pStyle w:val="paragraph"/>
        <w:spacing w:before="0" w:beforeAutospacing="0" w:after="0" w:afterAutospacing="0"/>
        <w:textAlignment w:val="baseline"/>
        <w:rPr>
          <w:rFonts w:ascii="Calibri" w:hAnsi="Calibri" w:cs="Calibri"/>
          <w:sz w:val="22"/>
          <w:szCs w:val="22"/>
        </w:rPr>
      </w:pPr>
      <w:r>
        <w:rPr>
          <w:rStyle w:val="eop"/>
          <w:rFonts w:ascii="Arial" w:hAnsi="Arial" w:cs="Arial" w:eastAsiaTheme="majorEastAsia"/>
          <w:color w:val="000000"/>
          <w:sz w:val="22"/>
          <w:szCs w:val="22"/>
        </w:rPr>
        <w:t> </w:t>
      </w:r>
    </w:p>
    <w:p w:rsidR="001C7312" w:rsidP="001C7312" w:rsidRDefault="001C7312" w14:paraId="3F3FE5DF" w14:textId="77777777">
      <w:pPr>
        <w:pStyle w:val="paragraph"/>
        <w:spacing w:before="0" w:beforeAutospacing="0" w:after="0" w:afterAutospacing="0"/>
        <w:textAlignment w:val="baseline"/>
        <w:rPr>
          <w:rFonts w:ascii="Calibri" w:hAnsi="Calibri" w:cs="Calibri"/>
          <w:sz w:val="22"/>
          <w:szCs w:val="22"/>
        </w:rPr>
      </w:pPr>
      <w:r>
        <w:rPr>
          <w:rStyle w:val="normaltextrun"/>
          <w:rFonts w:ascii="Arial" w:hAnsi="Arial" w:cs="Arial" w:eastAsiaTheme="majorEastAsia"/>
          <w:b/>
          <w:bCs/>
          <w:color w:val="000000"/>
          <w:sz w:val="22"/>
          <w:szCs w:val="22"/>
          <w:lang w:val="en-US"/>
        </w:rPr>
        <w:t>Performance</w:t>
      </w:r>
      <w:r>
        <w:rPr>
          <w:rStyle w:val="eop"/>
          <w:rFonts w:ascii="Arial" w:hAnsi="Arial" w:cs="Arial" w:eastAsiaTheme="majorEastAsia"/>
          <w:color w:val="000000"/>
          <w:sz w:val="22"/>
          <w:szCs w:val="22"/>
        </w:rPr>
        <w:t> </w:t>
      </w:r>
    </w:p>
    <w:p w:rsidR="001C7312" w:rsidP="001C7312" w:rsidRDefault="001C7312" w14:paraId="116269B7" w14:textId="77777777">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eastAsiaTheme="majorEastAsia"/>
          <w:color w:val="000000"/>
          <w:sz w:val="22"/>
          <w:szCs w:val="22"/>
          <w:lang w:val="en-US"/>
        </w:rPr>
        <w:t>The system should be up and running 24/7.</w:t>
      </w:r>
      <w:r>
        <w:rPr>
          <w:rStyle w:val="eop"/>
          <w:rFonts w:ascii="Arial" w:hAnsi="Arial" w:cs="Arial" w:eastAsiaTheme="majorEastAsia"/>
          <w:color w:val="000000"/>
          <w:sz w:val="22"/>
          <w:szCs w:val="22"/>
        </w:rPr>
        <w:t> </w:t>
      </w:r>
    </w:p>
    <w:p w:rsidR="001C7312" w:rsidP="001C7312" w:rsidRDefault="001C7312" w14:paraId="077E52D2" w14:textId="77777777">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eastAsiaTheme="majorEastAsia"/>
          <w:color w:val="000000"/>
          <w:sz w:val="22"/>
          <w:szCs w:val="22"/>
          <w:lang w:val="en-US"/>
        </w:rPr>
        <w:t>The system should support at least 100 users using the online booking concurrently without any lag.</w:t>
      </w:r>
      <w:r>
        <w:rPr>
          <w:rStyle w:val="eop"/>
          <w:rFonts w:ascii="Arial" w:hAnsi="Arial" w:cs="Arial" w:eastAsiaTheme="majorEastAsia"/>
          <w:color w:val="000000"/>
          <w:sz w:val="22"/>
          <w:szCs w:val="22"/>
        </w:rPr>
        <w:t> </w:t>
      </w:r>
    </w:p>
    <w:p w:rsidR="001C7312" w:rsidP="001C7312" w:rsidRDefault="001C7312" w14:paraId="143C04C1" w14:textId="77777777">
      <w:pPr>
        <w:pStyle w:val="paragraph"/>
        <w:spacing w:before="0" w:beforeAutospacing="0" w:after="0" w:afterAutospacing="0"/>
        <w:textAlignment w:val="baseline"/>
        <w:rPr>
          <w:rFonts w:ascii="Calibri" w:hAnsi="Calibri" w:cs="Calibri"/>
          <w:sz w:val="22"/>
          <w:szCs w:val="22"/>
        </w:rPr>
      </w:pPr>
      <w:r>
        <w:rPr>
          <w:rStyle w:val="eop"/>
          <w:rFonts w:ascii="Arial" w:hAnsi="Arial" w:cs="Arial" w:eastAsiaTheme="majorEastAsia"/>
          <w:color w:val="000000"/>
          <w:sz w:val="22"/>
          <w:szCs w:val="22"/>
        </w:rPr>
        <w:t> </w:t>
      </w:r>
    </w:p>
    <w:p w:rsidR="001C7312" w:rsidP="001C7312" w:rsidRDefault="001C7312" w14:paraId="5D8F1802" w14:textId="77777777">
      <w:pPr>
        <w:pStyle w:val="paragraph"/>
        <w:spacing w:before="0" w:beforeAutospacing="0" w:after="0" w:afterAutospacing="0"/>
        <w:textAlignment w:val="baseline"/>
        <w:rPr>
          <w:rFonts w:ascii="Calibri" w:hAnsi="Calibri" w:cs="Calibri"/>
          <w:sz w:val="22"/>
          <w:szCs w:val="22"/>
        </w:rPr>
      </w:pPr>
      <w:r>
        <w:rPr>
          <w:rStyle w:val="normaltextrun"/>
          <w:rFonts w:ascii="Arial" w:hAnsi="Arial" w:cs="Arial" w:eastAsiaTheme="majorEastAsia"/>
          <w:b/>
          <w:bCs/>
          <w:color w:val="000000"/>
          <w:sz w:val="22"/>
          <w:szCs w:val="22"/>
          <w:lang w:val="en-US"/>
        </w:rPr>
        <w:lastRenderedPageBreak/>
        <w:t>Backup and Recovery</w:t>
      </w:r>
      <w:r>
        <w:rPr>
          <w:rStyle w:val="eop"/>
          <w:rFonts w:ascii="Arial" w:hAnsi="Arial" w:cs="Arial" w:eastAsiaTheme="majorEastAsia"/>
          <w:color w:val="000000"/>
          <w:sz w:val="22"/>
          <w:szCs w:val="22"/>
        </w:rPr>
        <w:t> </w:t>
      </w:r>
    </w:p>
    <w:p w:rsidR="001C7312" w:rsidP="001C7312" w:rsidRDefault="001C7312" w14:paraId="5598F1E5" w14:textId="77777777">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eastAsiaTheme="majorEastAsia"/>
          <w:color w:val="000000"/>
          <w:sz w:val="22"/>
          <w:szCs w:val="22"/>
          <w:lang w:val="en-US"/>
        </w:rPr>
        <w:t>Backup is needed to prevent loss of data and database are down</w:t>
      </w:r>
      <w:r>
        <w:rPr>
          <w:rStyle w:val="normaltextrun"/>
          <w:rFonts w:ascii="Arial" w:hAnsi="Arial" w:cs="Arial" w:eastAsiaTheme="majorEastAsia"/>
          <w:color w:val="000000"/>
          <w:sz w:val="22"/>
          <w:szCs w:val="22"/>
          <w:lang w:val="en-US"/>
        </w:rPr>
        <w:t>。</w:t>
      </w:r>
      <w:r>
        <w:rPr>
          <w:rStyle w:val="eop"/>
          <w:rFonts w:ascii="Arial" w:hAnsi="Arial" w:cs="Arial" w:eastAsiaTheme="majorEastAsia"/>
          <w:color w:val="000000"/>
          <w:sz w:val="22"/>
          <w:szCs w:val="22"/>
        </w:rPr>
        <w:t> </w:t>
      </w:r>
    </w:p>
    <w:p w:rsidR="001C7312" w:rsidP="001C7312" w:rsidRDefault="001C7312" w14:paraId="6784D0FB" w14:textId="77777777">
      <w:pPr>
        <w:pStyle w:val="paragraph"/>
        <w:spacing w:before="0" w:beforeAutospacing="0" w:after="0" w:afterAutospacing="0"/>
        <w:textAlignment w:val="baseline"/>
        <w:rPr>
          <w:rFonts w:ascii="Calibri" w:hAnsi="Calibri" w:cs="Calibri"/>
          <w:sz w:val="22"/>
          <w:szCs w:val="22"/>
        </w:rPr>
      </w:pPr>
      <w:r>
        <w:rPr>
          <w:rStyle w:val="eop"/>
          <w:rFonts w:ascii="Arial" w:hAnsi="Arial" w:cs="Arial" w:eastAsiaTheme="majorEastAsia"/>
          <w:color w:val="000000"/>
          <w:sz w:val="22"/>
          <w:szCs w:val="22"/>
        </w:rPr>
        <w:t> </w:t>
      </w:r>
    </w:p>
    <w:p w:rsidR="001C7312" w:rsidP="001C7312" w:rsidRDefault="001C7312" w14:paraId="6D521183" w14:textId="77777777">
      <w:pPr>
        <w:pStyle w:val="paragraph"/>
        <w:spacing w:before="0" w:beforeAutospacing="0" w:after="0" w:afterAutospacing="0"/>
        <w:textAlignment w:val="baseline"/>
        <w:rPr>
          <w:rFonts w:ascii="Calibri" w:hAnsi="Calibri" w:cs="Calibri"/>
          <w:sz w:val="22"/>
          <w:szCs w:val="22"/>
        </w:rPr>
      </w:pPr>
      <w:r>
        <w:rPr>
          <w:rStyle w:val="normaltextrun"/>
          <w:rFonts w:ascii="Arial" w:hAnsi="Arial" w:cs="Arial" w:eastAsiaTheme="majorEastAsia"/>
          <w:b/>
          <w:bCs/>
          <w:color w:val="000000"/>
          <w:sz w:val="22"/>
          <w:szCs w:val="22"/>
          <w:lang w:val="en-US"/>
        </w:rPr>
        <w:t>System Maintenance</w:t>
      </w:r>
      <w:r>
        <w:rPr>
          <w:rStyle w:val="eop"/>
          <w:rFonts w:ascii="Arial" w:hAnsi="Arial" w:cs="Arial" w:eastAsiaTheme="majorEastAsia"/>
          <w:color w:val="000000"/>
          <w:sz w:val="22"/>
          <w:szCs w:val="22"/>
        </w:rPr>
        <w:t> </w:t>
      </w:r>
    </w:p>
    <w:p w:rsidR="001C7312" w:rsidP="001C7312" w:rsidRDefault="001C7312" w14:paraId="0076B0C0" w14:textId="77777777">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eastAsiaTheme="majorEastAsia"/>
          <w:color w:val="000000"/>
          <w:sz w:val="22"/>
          <w:szCs w:val="22"/>
          <w:lang w:val="en-US"/>
        </w:rPr>
        <w:t>System maintenance should be conducted base on regular interval.</w:t>
      </w:r>
      <w:r>
        <w:rPr>
          <w:rStyle w:val="eop"/>
          <w:rFonts w:ascii="Arial" w:hAnsi="Arial" w:cs="Arial" w:eastAsiaTheme="majorEastAsia"/>
          <w:color w:val="000000"/>
          <w:sz w:val="22"/>
          <w:szCs w:val="22"/>
        </w:rPr>
        <w:t> </w:t>
      </w:r>
    </w:p>
    <w:p w:rsidR="001C7312" w:rsidP="001C7312" w:rsidRDefault="001C7312" w14:paraId="6467676D" w14:textId="77777777">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eastAsiaTheme="majorEastAsia"/>
          <w:color w:val="000000"/>
          <w:sz w:val="22"/>
          <w:szCs w:val="22"/>
          <w:lang w:val="en-US"/>
        </w:rPr>
        <w:t>It should be conducted on off-peak time.</w:t>
      </w:r>
      <w:r>
        <w:rPr>
          <w:rStyle w:val="eop"/>
          <w:rFonts w:ascii="Arial" w:hAnsi="Arial" w:cs="Arial" w:eastAsiaTheme="majorEastAsia"/>
          <w:color w:val="000000"/>
          <w:sz w:val="22"/>
          <w:szCs w:val="22"/>
        </w:rPr>
        <w:t> </w:t>
      </w:r>
    </w:p>
    <w:p w:rsidRPr="001C7312" w:rsidR="6F045AA2" w:rsidP="6F045AA2" w:rsidRDefault="6F045AA2" w14:paraId="6515720A" w14:textId="597FF91D">
      <w:pPr>
        <w:pStyle w:val="NormalWeb"/>
        <w:jc w:val="both"/>
        <w:rPr>
          <w:rFonts w:ascii="Arial" w:hAnsi="Arial" w:cs="Arial"/>
          <w:color w:val="000000" w:themeColor="text1"/>
          <w:lang w:val="en-AU"/>
        </w:rPr>
      </w:pPr>
    </w:p>
    <w:p w:rsidR="574383F8" w:rsidP="574383F8" w:rsidRDefault="0053496C" w14:paraId="5B381C94" w14:textId="057F55DC">
      <w:pPr>
        <w:pStyle w:val="Heading2"/>
        <w:rPr>
          <w:rFonts w:eastAsia="Times New Roman"/>
        </w:rPr>
      </w:pPr>
      <w:r w:rsidRPr="6F045AA2">
        <w:rPr>
          <w:rFonts w:eastAsia="Times New Roman"/>
        </w:rPr>
        <w:t xml:space="preserve">Use Case Narratives </w:t>
      </w:r>
      <w:r w:rsidRPr="6F045AA2" w:rsidR="007E647B">
        <w:rPr>
          <w:rFonts w:eastAsia="Times New Roman"/>
        </w:rPr>
        <w:t>(Iteration 1 / Sprint 1 only)</w:t>
      </w:r>
      <w:r w:rsidRPr="6F045AA2" w:rsidR="7168E317">
        <w:rPr>
          <w:rFonts w:eastAsia="Times New Roman"/>
        </w:rPr>
        <w:t xml:space="preserve"> -</w:t>
      </w:r>
      <w:r w:rsidRPr="6F045AA2" w:rsidR="4D337446">
        <w:rPr>
          <w:rFonts w:eastAsia="Times New Roman"/>
        </w:rPr>
        <w:t xml:space="preserve"> </w:t>
      </w:r>
      <w:proofErr w:type="gramStart"/>
      <w:r w:rsidRPr="6F045AA2" w:rsidR="4D337446">
        <w:rPr>
          <w:rFonts w:eastAsia="Times New Roman"/>
        </w:rPr>
        <w:t>Ahmad</w:t>
      </w:r>
      <w:proofErr w:type="gramEnd"/>
    </w:p>
    <w:p w:rsidRPr="00E62BA0" w:rsidR="007E647B" w:rsidP="007E647B" w:rsidRDefault="007E647B" w14:paraId="1D7511D1" w14:textId="77777777">
      <w:pPr>
        <w:pStyle w:val="NormalWeb"/>
        <w:jc w:val="both"/>
        <w:divId w:val="1906640523"/>
        <w:rPr>
          <w:rFonts w:cstheme="minorHAnsi"/>
          <w:color w:val="202124"/>
          <w:shd w:val="clear" w:color="auto" w:fill="FFFFFF"/>
        </w:rPr>
      </w:pPr>
      <w:r w:rsidRPr="00E62BA0">
        <w:rPr>
          <w:rFonts w:cstheme="minorHAnsi"/>
          <w:color w:val="202124"/>
          <w:shd w:val="clear" w:color="auto" w:fill="FFFFFF"/>
        </w:rPr>
        <w:t>Use case narratives describe the process steps inside each use case. For each use case you will need</w:t>
      </w:r>
    </w:p>
    <w:p w:rsidRPr="00E62BA0" w:rsidR="007E647B" w:rsidP="007E647B" w:rsidRDefault="007E647B" w14:paraId="1DCAB2DA" w14:textId="3731B077">
      <w:pPr>
        <w:pStyle w:val="NormalWeb"/>
        <w:numPr>
          <w:ilvl w:val="0"/>
          <w:numId w:val="11"/>
        </w:numPr>
        <w:jc w:val="both"/>
        <w:divId w:val="1906640523"/>
        <w:rPr>
          <w:rFonts w:cstheme="minorHAnsi"/>
          <w:color w:val="202124"/>
          <w:shd w:val="clear" w:color="auto" w:fill="FFFFFF"/>
        </w:rPr>
      </w:pPr>
      <w:r w:rsidRPr="00E62BA0">
        <w:rPr>
          <w:rFonts w:cstheme="minorHAnsi"/>
          <w:color w:val="202124"/>
          <w:shd w:val="clear" w:color="auto" w:fill="FFFFFF"/>
        </w:rPr>
        <w:t>A number and name that identify the use case. These are often assigned according to the organization’s standards, templates, and/or requirements processes.</w:t>
      </w:r>
    </w:p>
    <w:p w:rsidRPr="00E62BA0" w:rsidR="007E647B" w:rsidP="007E647B" w:rsidRDefault="007E647B" w14:paraId="043C1B42" w14:textId="5C216DB0">
      <w:pPr>
        <w:pStyle w:val="NormalWeb"/>
        <w:numPr>
          <w:ilvl w:val="0"/>
          <w:numId w:val="11"/>
        </w:numPr>
        <w:jc w:val="both"/>
        <w:divId w:val="1906640523"/>
        <w:rPr>
          <w:rFonts w:cstheme="minorHAnsi"/>
          <w:color w:val="202124"/>
          <w:shd w:val="clear" w:color="auto" w:fill="FFFFFF"/>
        </w:rPr>
      </w:pPr>
      <w:r w:rsidRPr="00E62BA0">
        <w:rPr>
          <w:rFonts w:cstheme="minorHAnsi"/>
          <w:color w:val="202124"/>
          <w:shd w:val="clear" w:color="auto" w:fill="FFFFFF"/>
        </w:rPr>
        <w:t>The pre-and post-conditions describe the scope of each use case. Since each use case begins and ends, we need to tell it where to begin and when to end.</w:t>
      </w:r>
    </w:p>
    <w:p w:rsidRPr="00E62BA0" w:rsidR="007E647B" w:rsidP="007E647B" w:rsidRDefault="007E647B" w14:paraId="10EE6016" w14:textId="2BBF19DC">
      <w:pPr>
        <w:pStyle w:val="NormalWeb"/>
        <w:numPr>
          <w:ilvl w:val="0"/>
          <w:numId w:val="11"/>
        </w:numPr>
        <w:jc w:val="both"/>
        <w:divId w:val="1906640523"/>
        <w:rPr>
          <w:rFonts w:cstheme="minorHAnsi"/>
          <w:color w:val="202124"/>
          <w:shd w:val="clear" w:color="auto" w:fill="FFFFFF"/>
        </w:rPr>
      </w:pPr>
      <w:r w:rsidRPr="00E62BA0">
        <w:rPr>
          <w:rFonts w:cstheme="minorHAnsi"/>
          <w:color w:val="202124"/>
          <w:shd w:val="clear" w:color="auto" w:fill="FFFFFF"/>
        </w:rPr>
        <w:t>A matrix with what the actor does and how the system responds to each actor request. (scenario of each use case)</w:t>
      </w:r>
    </w:p>
    <w:p w:rsidRPr="00E62BA0" w:rsidR="0053496C" w:rsidP="3DA18706" w:rsidRDefault="007E647B" w14:paraId="28493E01" w14:textId="742B8CA6">
      <w:pPr>
        <w:pStyle w:val="NormalWeb"/>
        <w:numPr>
          <w:ilvl w:val="0"/>
          <w:numId w:val="11"/>
        </w:numPr>
        <w:jc w:val="both"/>
        <w:divId w:val="1906640523"/>
        <w:rPr>
          <w:rFonts w:cs="Calibri" w:cstheme="minorAscii"/>
          <w:color w:val="000000" w:themeColor="text1"/>
        </w:rPr>
      </w:pPr>
      <w:r w:rsidRPr="3DA18706" w:rsidR="007E647B">
        <w:rPr>
          <w:rFonts w:cs="Calibri" w:cstheme="minorAscii"/>
          <w:color w:val="202124"/>
          <w:shd w:val="clear" w:color="auto" w:fill="FFFFFF"/>
        </w:rPr>
        <w:t>Primary, alternate, and exception flows.</w:t>
      </w:r>
    </w:p>
    <w:p w:rsidR="3DA18706" w:rsidRDefault="3DA18706" w14:paraId="564F1A42" w14:textId="2C849F8E">
      <w:r>
        <w:br w:type="page"/>
      </w:r>
    </w:p>
    <w:p w:rsidR="00B82798" w:rsidP="3DA18706" w:rsidRDefault="0053496C" w14:paraId="31727090" w14:textId="1E205C89">
      <w:pPr>
        <w:pStyle w:val="Heading2"/>
        <w:jc w:val="both"/>
        <w:divId w:val="1847403644"/>
        <w:rPr>
          <w:rFonts w:eastAsia="Times New Roman"/>
        </w:rPr>
      </w:pPr>
      <w:r w:rsidRPr="3DA18706" w:rsidR="0053496C">
        <w:rPr>
          <w:rFonts w:eastAsia="Times New Roman"/>
        </w:rPr>
        <w:t>Architecture Solution Options &amp; Evaluation</w:t>
      </w:r>
      <w:r w:rsidRPr="3DA18706" w:rsidR="33ACA5D4">
        <w:rPr>
          <w:rFonts w:eastAsia="Times New Roman"/>
        </w:rPr>
        <w:t xml:space="preserve"> -2</w:t>
      </w:r>
    </w:p>
    <w:p w:rsidR="00B82798" w:rsidP="3DA18706" w:rsidRDefault="0053496C" w14:paraId="4E3D5FDE" w14:textId="01A4BCE6">
      <w:pPr>
        <w:pStyle w:val="Normal"/>
      </w:pPr>
    </w:p>
    <w:p w:rsidR="00B82798" w:rsidP="3DA18706" w:rsidRDefault="0053496C" w14:paraId="1ADE808B" w14:textId="04072C70">
      <w:pPr>
        <w:pStyle w:val="Normal"/>
        <w:divId w:val="835338500"/>
      </w:pPr>
      <w:r w:rsidR="5D108C7F">
        <w:drawing>
          <wp:inline wp14:editId="676DCC87" wp14:anchorId="725C161E">
            <wp:extent cx="6064898" cy="1870010"/>
            <wp:effectExtent l="0" t="0" r="0" b="0"/>
            <wp:docPr id="1472303073" name="" title=""/>
            <wp:cNvGraphicFramePr>
              <a:graphicFrameLocks noChangeAspect="1"/>
            </wp:cNvGraphicFramePr>
            <a:graphic>
              <a:graphicData uri="http://schemas.openxmlformats.org/drawingml/2006/picture">
                <pic:pic>
                  <pic:nvPicPr>
                    <pic:cNvPr id="0" name=""/>
                    <pic:cNvPicPr/>
                  </pic:nvPicPr>
                  <pic:blipFill>
                    <a:blip r:embed="R675494b2252540ff">
                      <a:extLst>
                        <a:ext xmlns:a="http://schemas.openxmlformats.org/drawingml/2006/main" uri="{28A0092B-C50C-407E-A947-70E740481C1C}">
                          <a14:useLocalDpi val="0"/>
                        </a:ext>
                      </a:extLst>
                    </a:blip>
                    <a:stretch>
                      <a:fillRect/>
                    </a:stretch>
                  </pic:blipFill>
                  <pic:spPr>
                    <a:xfrm>
                      <a:off x="0" y="0"/>
                      <a:ext cx="6064898" cy="1870010"/>
                    </a:xfrm>
                    <a:prstGeom prst="rect">
                      <a:avLst/>
                    </a:prstGeom>
                  </pic:spPr>
                </pic:pic>
              </a:graphicData>
            </a:graphic>
          </wp:inline>
        </w:drawing>
      </w:r>
    </w:p>
    <w:p w:rsidR="00B82798" w:rsidP="3DA18706" w:rsidRDefault="0053496C" w14:paraId="6173201B" w14:textId="1E5C386A">
      <w:pPr>
        <w:spacing w:line="276" w:lineRule="auto"/>
        <w:jc w:val="both"/>
        <w:divId w:val="835338500"/>
      </w:pPr>
      <w:r w:rsidRPr="3DA18706" w:rsidR="25C5387E">
        <w:rPr>
          <w:rFonts w:ascii="Calibri" w:hAnsi="Calibri" w:eastAsia="Calibri" w:cs="Calibri"/>
          <w:noProof w:val="0"/>
          <w:sz w:val="22"/>
          <w:szCs w:val="22"/>
          <w:lang w:val="en-US"/>
        </w:rPr>
        <w:t>When considering an appropriate solution for the user interface (client tier), the software development teams skills and experience was a significant factor as it would greatly impact the quality of the system interface presented to customers. Thus, rather than using a language such as HTML which the development team has limited experience for, FXML (and its programming platform, JavaFX) was selected due to the proficiency the developers had with that language. Similarly, Netbeans was chosen as the programming environment due to its capacity to run FXML (unlike other Java environments such as BlueJ), as well as the development team’s knowledge and experience using the environment application. Netbeans was also selected due to its ability to synchronize with GitHub, which allows developers to efficiently access and share each other’s files during the project. For the database of the system, MySQL was chosen as it is a high performance, easy to use database management system that is also compatible with a variety of operating systems (such as windows, macOS and linux).</w:t>
      </w:r>
    </w:p>
    <w:p w:rsidR="00B82798" w:rsidP="3DA18706" w:rsidRDefault="0053496C" w14:paraId="37F36861" w14:textId="25E2A9D7">
      <w:pPr>
        <w:divId w:val="835338500"/>
      </w:pPr>
      <w:r>
        <w:br w:type="page"/>
      </w:r>
    </w:p>
    <w:p w:rsidR="00B82798" w:rsidP="3DA18706" w:rsidRDefault="0053496C" w14:paraId="1C331FD1" w14:textId="7F59D940">
      <w:pPr>
        <w:pStyle w:val="Heading2"/>
        <w:rPr>
          <w:rFonts w:eastAsia="Times New Roman"/>
        </w:rPr>
      </w:pPr>
      <w:r w:rsidRPr="3DA18706" w:rsidR="0053496C">
        <w:rPr>
          <w:rFonts w:eastAsia="Times New Roman"/>
        </w:rPr>
        <w:t xml:space="preserve">Architecture Solution Model </w:t>
      </w:r>
      <w:r w:rsidRPr="3DA18706" w:rsidR="508EDE00">
        <w:rPr>
          <w:rFonts w:eastAsia="Times New Roman"/>
        </w:rPr>
        <w:t>Diagram</w:t>
      </w:r>
      <w:r w:rsidRPr="3DA18706" w:rsidR="0517AB17">
        <w:rPr>
          <w:rFonts w:eastAsia="Times New Roman"/>
        </w:rPr>
        <w:t xml:space="preserve"> –</w:t>
      </w:r>
      <w:r w:rsidRPr="3DA18706" w:rsidR="645047A9">
        <w:rPr>
          <w:rFonts w:eastAsia="Times New Roman"/>
        </w:rPr>
        <w:t>1</w:t>
      </w:r>
    </w:p>
    <w:p w:rsidR="00E62BA0" w:rsidP="3DA18706" w:rsidRDefault="00E62BA0" w14:paraId="3984D51C" w14:textId="6BAB37C6">
      <w:pPr>
        <w:pStyle w:val="Normal"/>
        <w:rPr>
          <w:b w:val="1"/>
          <w:bCs w:val="1"/>
        </w:rPr>
      </w:pPr>
      <w:r w:rsidRPr="3DA18706" w:rsidR="0517AB17">
        <w:rPr>
          <w:b w:val="1"/>
          <w:bCs w:val="1"/>
        </w:rPr>
        <w:t>Iteration 1</w:t>
      </w:r>
    </w:p>
    <w:p w:rsidR="00E62BA0" w:rsidP="3DA18706" w:rsidRDefault="00E62BA0" w14:paraId="273CD5B4" w14:textId="665CF3EF">
      <w:pPr>
        <w:pStyle w:val="NormalWeb"/>
        <w:ind w:left="720" w:firstLine="720"/>
      </w:pPr>
      <w:r w:rsidR="37B78CB3">
        <w:drawing>
          <wp:inline wp14:editId="71E2EFB8" wp14:anchorId="2E01E892">
            <wp:extent cx="4538067" cy="5762625"/>
            <wp:effectExtent l="0" t="0" r="0" b="0"/>
            <wp:docPr id="1567282749" name="" title=""/>
            <wp:cNvGraphicFramePr>
              <a:graphicFrameLocks noChangeAspect="1"/>
            </wp:cNvGraphicFramePr>
            <a:graphic>
              <a:graphicData uri="http://schemas.openxmlformats.org/drawingml/2006/picture">
                <pic:pic>
                  <pic:nvPicPr>
                    <pic:cNvPr id="0" name=""/>
                    <pic:cNvPicPr/>
                  </pic:nvPicPr>
                  <pic:blipFill>
                    <a:blip r:embed="Re3975b69f3474a37">
                      <a:extLst>
                        <a:ext xmlns:a="http://schemas.openxmlformats.org/drawingml/2006/main" uri="{28A0092B-C50C-407E-A947-70E740481C1C}">
                          <a14:useLocalDpi val="0"/>
                        </a:ext>
                      </a:extLst>
                    </a:blip>
                    <a:stretch>
                      <a:fillRect/>
                    </a:stretch>
                  </pic:blipFill>
                  <pic:spPr>
                    <a:xfrm>
                      <a:off x="0" y="0"/>
                      <a:ext cx="4538067" cy="5762625"/>
                    </a:xfrm>
                    <a:prstGeom prst="rect">
                      <a:avLst/>
                    </a:prstGeom>
                  </pic:spPr>
                </pic:pic>
              </a:graphicData>
            </a:graphic>
          </wp:inline>
        </w:drawing>
      </w:r>
    </w:p>
    <w:p w:rsidR="3DA18706" w:rsidP="3DA18706" w:rsidRDefault="3DA18706" w14:paraId="7E10CDB2" w14:textId="12EFA36D">
      <w:pPr>
        <w:pStyle w:val="NormalWeb"/>
      </w:pPr>
    </w:p>
    <w:p w:rsidR="3DA18706" w:rsidRDefault="3DA18706" w14:paraId="4BAFFE7D" w14:textId="59BBD106">
      <w:r>
        <w:br w:type="page"/>
      </w:r>
    </w:p>
    <w:p w:rsidR="58212309" w:rsidP="3DA18706" w:rsidRDefault="58212309" w14:paraId="1DDA09FD" w14:textId="5BEFF742">
      <w:pPr>
        <w:pStyle w:val="NormalWeb"/>
        <w:rPr>
          <w:b w:val="1"/>
          <w:bCs w:val="1"/>
        </w:rPr>
      </w:pPr>
      <w:r w:rsidRPr="3DA18706" w:rsidR="58212309">
        <w:rPr>
          <w:b w:val="1"/>
          <w:bCs w:val="1"/>
        </w:rPr>
        <w:t>Release 1</w:t>
      </w:r>
    </w:p>
    <w:p w:rsidR="58212309" w:rsidP="3DA18706" w:rsidRDefault="58212309" w14:paraId="06D5D809" w14:textId="74B4CBC1">
      <w:pPr>
        <w:pStyle w:val="NormalWeb"/>
        <w:ind w:left="720" w:firstLine="720"/>
      </w:pPr>
      <w:r w:rsidR="58212309">
        <w:drawing>
          <wp:inline wp14:editId="3CF188B8" wp14:anchorId="380B40C2">
            <wp:extent cx="4513392" cy="6877550"/>
            <wp:effectExtent l="0" t="0" r="0" b="0"/>
            <wp:docPr id="1608908020" name="" title=""/>
            <wp:cNvGraphicFramePr>
              <a:graphicFrameLocks noChangeAspect="1"/>
            </wp:cNvGraphicFramePr>
            <a:graphic>
              <a:graphicData uri="http://schemas.openxmlformats.org/drawingml/2006/picture">
                <pic:pic>
                  <pic:nvPicPr>
                    <pic:cNvPr id="0" name=""/>
                    <pic:cNvPicPr/>
                  </pic:nvPicPr>
                  <pic:blipFill>
                    <a:blip r:embed="Rc60ec394f5804ee0">
                      <a:extLst>
                        <a:ext xmlns:a="http://schemas.openxmlformats.org/drawingml/2006/main" uri="{28A0092B-C50C-407E-A947-70E740481C1C}">
                          <a14:useLocalDpi val="0"/>
                        </a:ext>
                      </a:extLst>
                    </a:blip>
                    <a:stretch>
                      <a:fillRect/>
                    </a:stretch>
                  </pic:blipFill>
                  <pic:spPr>
                    <a:xfrm>
                      <a:off x="0" y="0"/>
                      <a:ext cx="4513392" cy="6877550"/>
                    </a:xfrm>
                    <a:prstGeom prst="rect">
                      <a:avLst/>
                    </a:prstGeom>
                  </pic:spPr>
                </pic:pic>
              </a:graphicData>
            </a:graphic>
          </wp:inline>
        </w:drawing>
      </w:r>
    </w:p>
    <w:p w:rsidR="3DA18706" w:rsidP="3DA18706" w:rsidRDefault="3DA18706" w14:paraId="5F1A9D7C" w14:textId="73D56020">
      <w:pPr>
        <w:pStyle w:val="NormalWeb"/>
        <w:rPr>
          <w:b w:val="1"/>
          <w:bCs w:val="1"/>
        </w:rPr>
      </w:pPr>
    </w:p>
    <w:p w:rsidR="3DA18706" w:rsidP="3DA18706" w:rsidRDefault="3DA18706" w14:paraId="20F8F067" w14:textId="4C52DB21">
      <w:pPr>
        <w:pStyle w:val="NormalWeb"/>
        <w:rPr>
          <w:b w:val="1"/>
          <w:bCs w:val="1"/>
        </w:rPr>
      </w:pPr>
    </w:p>
    <w:p w:rsidR="3DA18706" w:rsidP="3DA18706" w:rsidRDefault="3DA18706" w14:paraId="5395CB4C" w14:textId="6A156798">
      <w:pPr>
        <w:pStyle w:val="NormalWeb"/>
        <w:rPr>
          <w:b w:val="1"/>
          <w:bCs w:val="1"/>
        </w:rPr>
      </w:pPr>
    </w:p>
    <w:p w:rsidR="3DA18706" w:rsidP="3DA18706" w:rsidRDefault="3DA18706" w14:paraId="45D5FEBD" w14:textId="3FFC1D49">
      <w:pPr>
        <w:rPr>
          <w:b w:val="1"/>
          <w:bCs w:val="1"/>
        </w:rPr>
      </w:pPr>
      <w:r w:rsidRPr="3DA18706">
        <w:rPr>
          <w:b w:val="1"/>
          <w:bCs w:val="1"/>
        </w:rPr>
        <w:br w:type="page"/>
      </w:r>
      <w:r w:rsidRPr="3DA18706" w:rsidR="5E859A93">
        <w:rPr>
          <w:b w:val="1"/>
          <w:bCs w:val="1"/>
        </w:rPr>
        <w:t>Project 1</w:t>
      </w:r>
    </w:p>
    <w:p w:rsidR="5E859A93" w:rsidP="3DA18706" w:rsidRDefault="5E859A93" w14:paraId="0B9AF3B6" w14:textId="1BB77141">
      <w:pPr>
        <w:pStyle w:val="Normal"/>
        <w:ind w:left="720" w:firstLine="0"/>
      </w:pPr>
      <w:r w:rsidR="5E859A93">
        <w:drawing>
          <wp:inline wp14:editId="67D2714C" wp14:anchorId="19A538EB">
            <wp:extent cx="4339768" cy="7686675"/>
            <wp:effectExtent l="0" t="0" r="0" b="0"/>
            <wp:docPr id="1104630600" name="" title=""/>
            <wp:cNvGraphicFramePr>
              <a:graphicFrameLocks noChangeAspect="1"/>
            </wp:cNvGraphicFramePr>
            <a:graphic>
              <a:graphicData uri="http://schemas.openxmlformats.org/drawingml/2006/picture">
                <pic:pic>
                  <pic:nvPicPr>
                    <pic:cNvPr id="0" name=""/>
                    <pic:cNvPicPr/>
                  </pic:nvPicPr>
                  <pic:blipFill>
                    <a:blip r:embed="R7d5f0bccffd84aa5">
                      <a:extLst>
                        <a:ext xmlns:a="http://schemas.openxmlformats.org/drawingml/2006/main" uri="{28A0092B-C50C-407E-A947-70E740481C1C}">
                          <a14:useLocalDpi val="0"/>
                        </a:ext>
                      </a:extLst>
                    </a:blip>
                    <a:stretch>
                      <a:fillRect/>
                    </a:stretch>
                  </pic:blipFill>
                  <pic:spPr>
                    <a:xfrm>
                      <a:off x="0" y="0"/>
                      <a:ext cx="4339768" cy="7686675"/>
                    </a:xfrm>
                    <a:prstGeom prst="rect">
                      <a:avLst/>
                    </a:prstGeom>
                  </pic:spPr>
                </pic:pic>
              </a:graphicData>
            </a:graphic>
          </wp:inline>
        </w:drawing>
      </w:r>
    </w:p>
    <w:p w:rsidR="3DA18706" w:rsidP="3DA18706" w:rsidRDefault="3DA18706" w14:paraId="7412C901" w14:textId="177A5E9F">
      <w:pPr>
        <w:pStyle w:val="NormalWeb"/>
        <w:rPr>
          <w:b w:val="1"/>
          <w:bCs w:val="1"/>
        </w:rPr>
      </w:pPr>
    </w:p>
    <w:p w:rsidR="0053496C" w:rsidP="0053496C" w:rsidRDefault="0053496C" w14:paraId="31F46337" w14:textId="5DDC90C5">
      <w:pPr>
        <w:pStyle w:val="Heading2"/>
        <w:rPr>
          <w:rFonts w:eastAsia="Times New Roman"/>
        </w:rPr>
      </w:pPr>
      <w:r w:rsidRPr="6F045AA2">
        <w:rPr>
          <w:rFonts w:eastAsia="Times New Roman"/>
        </w:rPr>
        <w:t>Technology Stack, Proposed Solution</w:t>
      </w:r>
      <w:r w:rsidRPr="6F045AA2" w:rsidR="1EBE0EAF">
        <w:rPr>
          <w:rFonts w:eastAsia="Times New Roman"/>
        </w:rPr>
        <w:t xml:space="preserve"> -1</w:t>
      </w:r>
      <w:r w:rsidRPr="6F045AA2" w:rsidR="7F69BA28">
        <w:rPr>
          <w:rFonts w:eastAsia="Times New Roman"/>
        </w:rPr>
        <w:t xml:space="preserve"> - Ahmad</w:t>
      </w:r>
    </w:p>
    <w:p w:rsidRPr="00E62BA0" w:rsidR="0053496C" w:rsidRDefault="003424DB" w14:paraId="5D2D67CF" w14:textId="234B3831">
      <w:pPr>
        <w:pStyle w:val="NormalWeb"/>
        <w:rPr>
          <w:rFonts w:cstheme="minorHAnsi"/>
          <w:color w:val="000000"/>
        </w:rPr>
      </w:pPr>
      <w:r w:rsidRPr="00E62BA0">
        <w:rPr>
          <w:rFonts w:cstheme="minorHAnsi"/>
          <w:color w:val="202124"/>
          <w:shd w:val="clear" w:color="auto" w:fill="FFFFFF"/>
        </w:rPr>
        <w:t xml:space="preserve">A technology stack, also called a solutions stack, technology infrastructure, or a data ecosystem, is a list of all the technology services used to build and run one single application. For </w:t>
      </w:r>
      <w:proofErr w:type="gramStart"/>
      <w:r w:rsidRPr="00E62BA0">
        <w:rPr>
          <w:rFonts w:cstheme="minorHAnsi"/>
          <w:color w:val="202124"/>
          <w:shd w:val="clear" w:color="auto" w:fill="FFFFFF"/>
        </w:rPr>
        <w:t>example</w:t>
      </w:r>
      <w:proofErr w:type="gramEnd"/>
      <w:r w:rsidRPr="00E62BA0">
        <w:rPr>
          <w:rFonts w:cstheme="minorHAnsi"/>
          <w:color w:val="202124"/>
          <w:shd w:val="clear" w:color="auto" w:fill="FFFFFF"/>
        </w:rPr>
        <w:t xml:space="preserve"> you may have used something like or planned to use </w:t>
      </w:r>
      <w:proofErr w:type="spellStart"/>
      <w:r w:rsidRPr="00E62BA0">
        <w:rPr>
          <w:rFonts w:cstheme="minorHAnsi"/>
          <w:color w:val="202124"/>
          <w:shd w:val="clear" w:color="auto" w:fill="FFFFFF"/>
        </w:rPr>
        <w:t>NodeJs</w:t>
      </w:r>
      <w:proofErr w:type="spellEnd"/>
      <w:r w:rsidRPr="00E62BA0">
        <w:rPr>
          <w:rFonts w:cstheme="minorHAnsi"/>
          <w:color w:val="202124"/>
          <w:shd w:val="clear" w:color="auto" w:fill="FFFFFF"/>
        </w:rPr>
        <w:t xml:space="preserve"> with MongoDB with </w:t>
      </w:r>
      <w:proofErr w:type="spellStart"/>
      <w:r w:rsidRPr="00E62BA0">
        <w:rPr>
          <w:rFonts w:cstheme="minorHAnsi"/>
          <w:color w:val="202124"/>
          <w:shd w:val="clear" w:color="auto" w:fill="FFFFFF"/>
        </w:rPr>
        <w:t>npm</w:t>
      </w:r>
      <w:proofErr w:type="spellEnd"/>
      <w:r w:rsidRPr="00E62BA0">
        <w:rPr>
          <w:rFonts w:cstheme="minorHAnsi"/>
          <w:color w:val="202124"/>
          <w:shd w:val="clear" w:color="auto" w:fill="FFFFFF"/>
        </w:rPr>
        <w:t xml:space="preserve"> and other technology services to help you build your application.</w:t>
      </w:r>
    </w:p>
    <w:p w:rsidRPr="00DE3E62" w:rsidR="006A1C60" w:rsidRDefault="006A1C60" w14:paraId="3461D779" w14:textId="11EC0753"/>
    <w:p w:rsidR="6F045AA2" w:rsidP="6F045AA2" w:rsidRDefault="6F045AA2" w14:paraId="34B43A78" w14:textId="166A3D31"/>
    <w:p w:rsidR="009969A5" w:rsidP="009969A5" w:rsidRDefault="009969A5" w14:paraId="2BCD406D" w14:textId="7792D33E">
      <w:pPr>
        <w:pStyle w:val="Heading2"/>
        <w:rPr>
          <w:rFonts w:eastAsia="Times New Roman"/>
        </w:rPr>
      </w:pPr>
      <w:r>
        <w:rPr>
          <w:rFonts w:eastAsia="Times New Roman"/>
        </w:rPr>
        <w:t>Contribution Table</w:t>
      </w:r>
    </w:p>
    <w:p w:rsidR="006A1C60" w:rsidRDefault="006A1C60" w14:paraId="3CF2D8B6" w14:textId="77777777">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rsidTr="6F045AA2" w14:paraId="468F328C" w14:textId="77777777">
        <w:tc>
          <w:tcPr>
            <w:tcW w:w="2689" w:type="dxa"/>
          </w:tcPr>
          <w:p w:rsidRPr="009969A5" w:rsidR="009969A5" w:rsidP="002D6155" w:rsidRDefault="009969A5" w14:paraId="682325FA" w14:textId="46BDE238">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Pr>
          <w:p w:rsidRPr="009969A5" w:rsidR="009969A5" w:rsidP="002D6155" w:rsidRDefault="009969A5" w14:paraId="2774CAA7" w14:textId="61624AF3">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rsidTr="6F045AA2" w14:paraId="4D965CF3" w14:textId="77777777">
        <w:tc>
          <w:tcPr>
            <w:tcW w:w="2689" w:type="dxa"/>
          </w:tcPr>
          <w:p w:rsidRPr="009969A5" w:rsidR="009969A5" w:rsidP="6F045AA2" w:rsidRDefault="6AA9791F" w14:paraId="7E930271" w14:textId="2FAC10A3">
            <w:pPr>
              <w:rPr>
                <w:rFonts w:eastAsia="Times New Roman"/>
                <w:sz w:val="24"/>
                <w:szCs w:val="24"/>
              </w:rPr>
            </w:pPr>
            <w:r w:rsidRPr="6F045AA2">
              <w:rPr>
                <w:rFonts w:eastAsia="Times New Roman"/>
                <w:sz w:val="24"/>
                <w:szCs w:val="24"/>
              </w:rPr>
              <w:t>13623905</w:t>
            </w:r>
            <w:r w:rsidRPr="6F045AA2" w:rsidR="3AD0FD8A">
              <w:rPr>
                <w:rFonts w:eastAsia="Times New Roman"/>
                <w:sz w:val="24"/>
                <w:szCs w:val="24"/>
              </w:rPr>
              <w:t xml:space="preserve">, Andie </w:t>
            </w:r>
          </w:p>
        </w:tc>
        <w:tc>
          <w:tcPr>
            <w:tcW w:w="6661" w:type="dxa"/>
          </w:tcPr>
          <w:p w:rsidRPr="009969A5" w:rsidR="00A35AA5" w:rsidP="6F045AA2" w:rsidRDefault="3AD0FD8A" w14:paraId="68D1A43B" w14:textId="6C0468AF">
            <w:pPr>
              <w:rPr>
                <w:rFonts w:eastAsia="Times New Roman"/>
                <w:sz w:val="24"/>
                <w:szCs w:val="24"/>
              </w:rPr>
            </w:pPr>
            <w:r w:rsidRPr="6F045AA2">
              <w:rPr>
                <w:rFonts w:eastAsia="Times New Roman"/>
                <w:sz w:val="24"/>
                <w:szCs w:val="24"/>
              </w:rPr>
              <w:t>Release Backlog, Release &amp; Iteration</w:t>
            </w:r>
            <w:r w:rsidR="00A35AA5">
              <w:rPr>
                <w:rFonts w:eastAsia="Times New Roman"/>
                <w:sz w:val="24"/>
                <w:szCs w:val="24"/>
              </w:rPr>
              <w:t>, Stakeholder Analysis</w:t>
            </w:r>
          </w:p>
        </w:tc>
      </w:tr>
      <w:tr w:rsidR="009969A5" w:rsidTr="6F045AA2" w14:paraId="3320460B" w14:textId="77777777">
        <w:tc>
          <w:tcPr>
            <w:tcW w:w="2689" w:type="dxa"/>
          </w:tcPr>
          <w:p w:rsidRPr="009969A5" w:rsidR="009969A5" w:rsidP="6F045AA2" w:rsidRDefault="2FE44726" w14:paraId="1C78B73D" w14:textId="1879968E">
            <w:pPr>
              <w:rPr>
                <w:rFonts w:eastAsia="Times New Roman"/>
                <w:sz w:val="24"/>
                <w:szCs w:val="24"/>
              </w:rPr>
            </w:pPr>
            <w:r w:rsidRPr="6F045AA2">
              <w:rPr>
                <w:rFonts w:eastAsia="Times New Roman"/>
                <w:sz w:val="24"/>
                <w:szCs w:val="24"/>
              </w:rPr>
              <w:t xml:space="preserve">13924624, </w:t>
            </w:r>
            <w:proofErr w:type="spellStart"/>
            <w:r w:rsidRPr="6F045AA2">
              <w:rPr>
                <w:rFonts w:eastAsia="Times New Roman"/>
                <w:sz w:val="24"/>
                <w:szCs w:val="24"/>
              </w:rPr>
              <w:t>Chamod</w:t>
            </w:r>
            <w:proofErr w:type="spellEnd"/>
          </w:p>
        </w:tc>
        <w:tc>
          <w:tcPr>
            <w:tcW w:w="6661" w:type="dxa"/>
          </w:tcPr>
          <w:p w:rsidRPr="009969A5" w:rsidR="009969A5" w:rsidP="6F045AA2" w:rsidRDefault="2FE44726" w14:paraId="5E1A5448" w14:textId="3F5B0132">
            <w:pPr>
              <w:rPr>
                <w:rFonts w:eastAsia="Times New Roman"/>
                <w:sz w:val="24"/>
                <w:szCs w:val="24"/>
              </w:rPr>
            </w:pPr>
            <w:r w:rsidRPr="6F045AA2">
              <w:rPr>
                <w:rFonts w:eastAsia="Times New Roman"/>
                <w:sz w:val="24"/>
                <w:szCs w:val="24"/>
              </w:rPr>
              <w:t>Architecture Solution Options &amp; Evaluation, Architecture Solution Model Diagram</w:t>
            </w:r>
          </w:p>
        </w:tc>
      </w:tr>
      <w:tr w:rsidR="009969A5" w:rsidTr="6F045AA2" w14:paraId="0AC3DD0B" w14:textId="77777777">
        <w:tc>
          <w:tcPr>
            <w:tcW w:w="2689" w:type="dxa"/>
          </w:tcPr>
          <w:p w:rsidRPr="009969A5" w:rsidR="009969A5" w:rsidP="6F045AA2" w:rsidRDefault="40C4D4F7" w14:paraId="782BDF72" w14:textId="0BD4E80A">
            <w:pPr>
              <w:rPr>
                <w:rFonts w:eastAsia="Times New Roman"/>
                <w:sz w:val="24"/>
                <w:szCs w:val="24"/>
              </w:rPr>
            </w:pPr>
            <w:r w:rsidRPr="6F045AA2">
              <w:rPr>
                <w:rFonts w:eastAsia="Times New Roman"/>
                <w:sz w:val="24"/>
                <w:szCs w:val="24"/>
              </w:rPr>
              <w:t xml:space="preserve">13421565, </w:t>
            </w:r>
            <w:proofErr w:type="spellStart"/>
            <w:r w:rsidRPr="6F045AA2" w:rsidR="2BE0F8AC">
              <w:rPr>
                <w:rFonts w:eastAsia="Times New Roman"/>
                <w:sz w:val="24"/>
                <w:szCs w:val="24"/>
              </w:rPr>
              <w:t>Zhihao</w:t>
            </w:r>
            <w:proofErr w:type="spellEnd"/>
          </w:p>
        </w:tc>
        <w:tc>
          <w:tcPr>
            <w:tcW w:w="6661" w:type="dxa"/>
          </w:tcPr>
          <w:p w:rsidRPr="009969A5" w:rsidR="009969A5" w:rsidP="6F045AA2" w:rsidRDefault="2BE0F8AC" w14:paraId="4628153F" w14:textId="0ACB0D27">
            <w:r w:rsidRPr="6F045AA2">
              <w:rPr>
                <w:rFonts w:eastAsia="Times New Roman"/>
              </w:rPr>
              <w:t xml:space="preserve">Use Case Model, </w:t>
            </w:r>
            <w:r>
              <w:t>Non-Functional Requirements</w:t>
            </w:r>
          </w:p>
        </w:tc>
      </w:tr>
      <w:tr w:rsidR="009969A5" w:rsidTr="6F045AA2" w14:paraId="180ABE7E" w14:textId="77777777">
        <w:tc>
          <w:tcPr>
            <w:tcW w:w="2689" w:type="dxa"/>
          </w:tcPr>
          <w:p w:rsidRPr="009969A5" w:rsidR="009969A5" w:rsidP="6F045AA2" w:rsidRDefault="26DB36BD" w14:paraId="1703A998" w14:textId="272E7A23">
            <w:pPr>
              <w:rPr>
                <w:rFonts w:eastAsia="Times New Roman"/>
                <w:sz w:val="24"/>
                <w:szCs w:val="24"/>
              </w:rPr>
            </w:pPr>
            <w:r w:rsidRPr="6F045AA2">
              <w:rPr>
                <w:rFonts w:eastAsia="Times New Roman"/>
                <w:sz w:val="24"/>
                <w:szCs w:val="24"/>
              </w:rPr>
              <w:t>14158226, Ahmad</w:t>
            </w:r>
          </w:p>
        </w:tc>
        <w:tc>
          <w:tcPr>
            <w:tcW w:w="6661" w:type="dxa"/>
          </w:tcPr>
          <w:p w:rsidRPr="009969A5" w:rsidR="009969A5" w:rsidP="6F045AA2" w:rsidRDefault="26DB36BD" w14:paraId="028DE159" w14:textId="3AA36A6C">
            <w:pPr>
              <w:rPr>
                <w:rFonts w:eastAsia="Times New Roman"/>
                <w:sz w:val="24"/>
                <w:szCs w:val="24"/>
              </w:rPr>
            </w:pPr>
            <w:r w:rsidRPr="6F045AA2">
              <w:rPr>
                <w:rFonts w:eastAsia="Times New Roman"/>
                <w:sz w:val="24"/>
                <w:szCs w:val="24"/>
              </w:rPr>
              <w:t>Use Case Narratives</w:t>
            </w:r>
            <w:r w:rsidRPr="6F045AA2" w:rsidR="0D99BEB9">
              <w:rPr>
                <w:rFonts w:eastAsia="Times New Roman"/>
                <w:sz w:val="24"/>
                <w:szCs w:val="24"/>
              </w:rPr>
              <w:t>, Technology Stack, Proposed Solution</w:t>
            </w:r>
          </w:p>
        </w:tc>
      </w:tr>
      <w:tr w:rsidR="009969A5" w:rsidTr="6F045AA2" w14:paraId="5FAD8782" w14:textId="77777777">
        <w:tc>
          <w:tcPr>
            <w:tcW w:w="2689" w:type="dxa"/>
          </w:tcPr>
          <w:p w:rsidRPr="009969A5" w:rsidR="009969A5" w:rsidP="002D6155" w:rsidRDefault="009969A5" w14:paraId="6F3AB33A" w14:textId="77777777">
            <w:pPr>
              <w:rPr>
                <w:rFonts w:eastAsia="Times New Roman" w:cstheme="minorHAnsi"/>
                <w:sz w:val="24"/>
                <w:szCs w:val="24"/>
              </w:rPr>
            </w:pPr>
          </w:p>
        </w:tc>
        <w:tc>
          <w:tcPr>
            <w:tcW w:w="6661" w:type="dxa"/>
          </w:tcPr>
          <w:p w:rsidRPr="009969A5" w:rsidR="009969A5" w:rsidP="002D6155" w:rsidRDefault="009969A5" w14:paraId="39FAA58B" w14:textId="77777777">
            <w:pPr>
              <w:rPr>
                <w:rFonts w:eastAsia="Times New Roman" w:cstheme="minorHAnsi"/>
                <w:sz w:val="24"/>
                <w:szCs w:val="24"/>
              </w:rPr>
            </w:pPr>
          </w:p>
        </w:tc>
      </w:tr>
      <w:tr w:rsidR="009969A5" w:rsidTr="6F045AA2" w14:paraId="1C22E7CD" w14:textId="77777777">
        <w:tc>
          <w:tcPr>
            <w:tcW w:w="2689" w:type="dxa"/>
          </w:tcPr>
          <w:p w:rsidRPr="009969A5" w:rsidR="009969A5" w:rsidP="002D6155" w:rsidRDefault="009969A5" w14:paraId="1F34610B" w14:textId="77777777">
            <w:pPr>
              <w:rPr>
                <w:rFonts w:eastAsia="Times New Roman" w:cstheme="minorHAnsi"/>
                <w:sz w:val="24"/>
                <w:szCs w:val="24"/>
              </w:rPr>
            </w:pPr>
          </w:p>
        </w:tc>
        <w:tc>
          <w:tcPr>
            <w:tcW w:w="6661" w:type="dxa"/>
          </w:tcPr>
          <w:p w:rsidRPr="009969A5" w:rsidR="009969A5" w:rsidP="002D6155" w:rsidRDefault="009969A5" w14:paraId="377B9C2B" w14:textId="77777777">
            <w:pPr>
              <w:rPr>
                <w:rFonts w:eastAsia="Times New Roman" w:cstheme="minorHAnsi"/>
                <w:sz w:val="24"/>
                <w:szCs w:val="24"/>
              </w:rPr>
            </w:pPr>
          </w:p>
        </w:tc>
      </w:tr>
    </w:tbl>
    <w:p w:rsidRPr="002D6155" w:rsidR="00360862" w:rsidP="002D6155" w:rsidRDefault="00360862" w14:paraId="7194DBDC" w14:textId="1C01B1C7">
      <w:pPr>
        <w:rPr>
          <w:rFonts w:eastAsia="Times New Roman" w:asciiTheme="majorHAnsi" w:hAnsiTheme="majorHAnsi" w:cstheme="majorBidi"/>
          <w:b/>
          <w:bCs/>
          <w:color w:val="365F91" w:themeColor="accent1" w:themeShade="BF"/>
          <w:sz w:val="28"/>
          <w:szCs w:val="28"/>
        </w:rPr>
      </w:pPr>
    </w:p>
    <w:sectPr w:rsidRPr="002D6155" w:rsidR="0036086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4043" w:rsidP="008C4EB0" w:rsidRDefault="00544043" w14:paraId="650F40A3" w14:textId="77777777">
      <w:pPr>
        <w:spacing w:after="0" w:line="240" w:lineRule="auto"/>
      </w:pPr>
      <w:r>
        <w:separator/>
      </w:r>
    </w:p>
  </w:endnote>
  <w:endnote w:type="continuationSeparator" w:id="0">
    <w:p w:rsidR="00544043" w:rsidP="008C4EB0" w:rsidRDefault="00544043" w14:paraId="5D42BF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4043" w:rsidP="008C4EB0" w:rsidRDefault="00544043" w14:paraId="7AAE9923" w14:textId="77777777">
      <w:pPr>
        <w:spacing w:after="0" w:line="240" w:lineRule="auto"/>
      </w:pPr>
      <w:r>
        <w:separator/>
      </w:r>
    </w:p>
  </w:footnote>
  <w:footnote w:type="continuationSeparator" w:id="0">
    <w:p w:rsidR="00544043" w:rsidP="008C4EB0" w:rsidRDefault="00544043" w14:paraId="0543C4D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5621"/>
    <w:multiLevelType w:val="hybridMultilevel"/>
    <w:tmpl w:val="A8BE30A8"/>
    <w:lvl w:ilvl="0" w:tplc="A4F6DAA0">
      <w:start w:val="1000"/>
      <w:numFmt w:val="bullet"/>
      <w:lvlText w:val="-"/>
      <w:lvlJc w:val="left"/>
      <w:pPr>
        <w:ind w:left="720" w:hanging="360"/>
      </w:pPr>
      <w:rPr>
        <w:rFonts w:hint="default" w:ascii="Arial" w:hAnsi="Arial" w:cs="Arial"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E950B63"/>
    <w:multiLevelType w:val="multilevel"/>
    <w:tmpl w:val="023E7C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48152ED"/>
    <w:multiLevelType w:val="multilevel"/>
    <w:tmpl w:val="1910FB4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1C8D11EB"/>
    <w:multiLevelType w:val="multilevel"/>
    <w:tmpl w:val="0B60E4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FE9750C"/>
    <w:multiLevelType w:val="multilevel"/>
    <w:tmpl w:val="2D3CB0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0A05774"/>
    <w:multiLevelType w:val="multilevel"/>
    <w:tmpl w:val="9356B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B9F2A43"/>
    <w:multiLevelType w:val="multilevel"/>
    <w:tmpl w:val="026414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BEF2018"/>
    <w:multiLevelType w:val="hybridMultilevel"/>
    <w:tmpl w:val="5400E72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2C3B1CDD"/>
    <w:multiLevelType w:val="hybridMultilevel"/>
    <w:tmpl w:val="0F8493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D4F736C"/>
    <w:multiLevelType w:val="hybridMultilevel"/>
    <w:tmpl w:val="99500B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4F76EB1"/>
    <w:multiLevelType w:val="hybridMultilevel"/>
    <w:tmpl w:val="71765B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A9A3C2D"/>
    <w:multiLevelType w:val="hybridMultilevel"/>
    <w:tmpl w:val="7A80E7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AF968B8"/>
    <w:multiLevelType w:val="multilevel"/>
    <w:tmpl w:val="563E06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4CC6C16"/>
    <w:multiLevelType w:val="multilevel"/>
    <w:tmpl w:val="CAACBD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FD119B5"/>
    <w:multiLevelType w:val="multilevel"/>
    <w:tmpl w:val="CCB847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747C0AD4"/>
    <w:multiLevelType w:val="multilevel"/>
    <w:tmpl w:val="377E3F8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7A2417E6"/>
    <w:multiLevelType w:val="multilevel"/>
    <w:tmpl w:val="FD1CA5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16"/>
  </w:num>
  <w:num w:numId="3">
    <w:abstractNumId w:val="8"/>
  </w:num>
  <w:num w:numId="4">
    <w:abstractNumId w:val="3"/>
  </w:num>
  <w:num w:numId="5">
    <w:abstractNumId w:val="12"/>
  </w:num>
  <w:num w:numId="6">
    <w:abstractNumId w:val="6"/>
  </w:num>
  <w:num w:numId="7">
    <w:abstractNumId w:val="2"/>
  </w:num>
  <w:num w:numId="8">
    <w:abstractNumId w:val="7"/>
  </w:num>
  <w:num w:numId="9">
    <w:abstractNumId w:val="15"/>
  </w:num>
  <w:num w:numId="10">
    <w:abstractNumId w:val="13"/>
  </w:num>
  <w:num w:numId="11">
    <w:abstractNumId w:val="0"/>
  </w:num>
  <w:num w:numId="12">
    <w:abstractNumId w:val="1"/>
  </w:num>
  <w:num w:numId="13">
    <w:abstractNumId w:val="9"/>
  </w:num>
  <w:num w:numId="14">
    <w:abstractNumId w:val="11"/>
  </w:num>
  <w:num w:numId="15">
    <w:abstractNumId w:val="14"/>
  </w:num>
  <w:num w:numId="16">
    <w:abstractNumId w:val="5"/>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912EB"/>
    <w:rsid w:val="000A14BE"/>
    <w:rsid w:val="000C6551"/>
    <w:rsid w:val="00114D92"/>
    <w:rsid w:val="00150680"/>
    <w:rsid w:val="00166414"/>
    <w:rsid w:val="001C1B64"/>
    <w:rsid w:val="001C7312"/>
    <w:rsid w:val="001F5F4D"/>
    <w:rsid w:val="0022456B"/>
    <w:rsid w:val="0028200E"/>
    <w:rsid w:val="002C2372"/>
    <w:rsid w:val="002D6155"/>
    <w:rsid w:val="002F0AF0"/>
    <w:rsid w:val="003424DB"/>
    <w:rsid w:val="003538DE"/>
    <w:rsid w:val="00360862"/>
    <w:rsid w:val="003775F5"/>
    <w:rsid w:val="0039397F"/>
    <w:rsid w:val="00407708"/>
    <w:rsid w:val="00436D51"/>
    <w:rsid w:val="0046533A"/>
    <w:rsid w:val="004923F7"/>
    <w:rsid w:val="004C489A"/>
    <w:rsid w:val="0053496C"/>
    <w:rsid w:val="00544043"/>
    <w:rsid w:val="00595082"/>
    <w:rsid w:val="00596CEB"/>
    <w:rsid w:val="005C2F0D"/>
    <w:rsid w:val="00603010"/>
    <w:rsid w:val="0065237F"/>
    <w:rsid w:val="00654B3C"/>
    <w:rsid w:val="006642C4"/>
    <w:rsid w:val="006A1C60"/>
    <w:rsid w:val="006B419E"/>
    <w:rsid w:val="006F690D"/>
    <w:rsid w:val="00702F29"/>
    <w:rsid w:val="00791590"/>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87CD6"/>
    <w:rsid w:val="009969A5"/>
    <w:rsid w:val="009C454E"/>
    <w:rsid w:val="00A24C61"/>
    <w:rsid w:val="00A31D76"/>
    <w:rsid w:val="00A35AA5"/>
    <w:rsid w:val="00A4473A"/>
    <w:rsid w:val="00A8487C"/>
    <w:rsid w:val="00A9091A"/>
    <w:rsid w:val="00AD695E"/>
    <w:rsid w:val="00AE6639"/>
    <w:rsid w:val="00B3686D"/>
    <w:rsid w:val="00B82798"/>
    <w:rsid w:val="00BB708B"/>
    <w:rsid w:val="00BF788E"/>
    <w:rsid w:val="00D63A65"/>
    <w:rsid w:val="00D764CB"/>
    <w:rsid w:val="00DE3E62"/>
    <w:rsid w:val="00E02E70"/>
    <w:rsid w:val="00E10F31"/>
    <w:rsid w:val="00E62BA0"/>
    <w:rsid w:val="00E946D5"/>
    <w:rsid w:val="00EE31BD"/>
    <w:rsid w:val="00F16CAB"/>
    <w:rsid w:val="00FE632C"/>
    <w:rsid w:val="0517AB17"/>
    <w:rsid w:val="0A0E161B"/>
    <w:rsid w:val="0D99BEB9"/>
    <w:rsid w:val="1713E199"/>
    <w:rsid w:val="1AFB27ED"/>
    <w:rsid w:val="1EBE0EAF"/>
    <w:rsid w:val="25C5387E"/>
    <w:rsid w:val="26DB36BD"/>
    <w:rsid w:val="270A892E"/>
    <w:rsid w:val="28044AF0"/>
    <w:rsid w:val="2BE0F8AC"/>
    <w:rsid w:val="2C5CD81A"/>
    <w:rsid w:val="2DD9A877"/>
    <w:rsid w:val="2E89A36B"/>
    <w:rsid w:val="2FE44726"/>
    <w:rsid w:val="33ACA5D4"/>
    <w:rsid w:val="33EBC40F"/>
    <w:rsid w:val="37B78CB3"/>
    <w:rsid w:val="3AD0FD8A"/>
    <w:rsid w:val="3BA8B554"/>
    <w:rsid w:val="3DA18706"/>
    <w:rsid w:val="40C4D4F7"/>
    <w:rsid w:val="439DD7FA"/>
    <w:rsid w:val="4539A85B"/>
    <w:rsid w:val="4539A85B"/>
    <w:rsid w:val="47044916"/>
    <w:rsid w:val="49B5A421"/>
    <w:rsid w:val="4D337446"/>
    <w:rsid w:val="508EDE00"/>
    <w:rsid w:val="52F033DF"/>
    <w:rsid w:val="53C51135"/>
    <w:rsid w:val="574383F8"/>
    <w:rsid w:val="58212309"/>
    <w:rsid w:val="58A7F7C2"/>
    <w:rsid w:val="5A43C823"/>
    <w:rsid w:val="5AC563D4"/>
    <w:rsid w:val="5BDF9884"/>
    <w:rsid w:val="5C5642BB"/>
    <w:rsid w:val="5D108C7F"/>
    <w:rsid w:val="5D75FEB6"/>
    <w:rsid w:val="5E859A93"/>
    <w:rsid w:val="645047A9"/>
    <w:rsid w:val="68D01DD9"/>
    <w:rsid w:val="6AA9791F"/>
    <w:rsid w:val="6F045AA2"/>
    <w:rsid w:val="7168E317"/>
    <w:rsid w:val="74C0E3E6"/>
    <w:rsid w:val="766EA506"/>
    <w:rsid w:val="7C7C40F2"/>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eading1Char" w:customStyle="1">
    <w:name w:val="Heading 1 Char"/>
    <w:basedOn w:val="DefaultParagraphFont"/>
    <w:link w:val="Heading1"/>
    <w:uiPriority w:val="9"/>
    <w:locked/>
    <w:rsid w:val="000912EB"/>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locked/>
    <w:rsid w:val="000912EB"/>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locked/>
    <w:rsid w:val="000912EB"/>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locked/>
    <w:rsid w:val="000912EB"/>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locked/>
    <w:rsid w:val="000912EB"/>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locked/>
    <w:rsid w:val="000912EB"/>
    <w:rPr>
      <w:rFonts w:asciiTheme="majorHAnsi" w:hAnsiTheme="majorHAnsi" w:eastAsiaTheme="majorEastAsia"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locked/>
    <w:rPr>
      <w:rFonts w:hint="default" w:ascii="Consolas" w:hAnsi="Consolas" w:cs="Consolas" w:eastAsiaTheme="minorEastAsia"/>
    </w:rPr>
  </w:style>
  <w:style w:type="paragraph" w:styleId="NormalWeb">
    <w:name w:val="Normal (Web)"/>
    <w:basedOn w:val="Normal"/>
    <w:uiPriority w:val="99"/>
    <w:unhideWhenUsed/>
    <w:pPr>
      <w:spacing w:before="100" w:beforeAutospacing="1" w:after="100" w:afterAutospacing="1"/>
    </w:pPr>
  </w:style>
  <w:style w:type="paragraph" w:styleId="print-only" w:customStyle="1">
    <w:name w:val="print-only"/>
    <w:basedOn w:val="Normal"/>
    <w:uiPriority w:val="99"/>
    <w:pPr>
      <w:spacing w:before="100" w:beforeAutospacing="1" w:after="100" w:afterAutospacing="1"/>
    </w:pPr>
  </w:style>
  <w:style w:type="paragraph" w:styleId="comment" w:customStyle="1">
    <w:name w:val="comment"/>
    <w:basedOn w:val="Normal"/>
    <w:uiPriority w:val="99"/>
    <w:pPr>
      <w:spacing w:before="100" w:beforeAutospacing="1" w:after="100" w:afterAutospacing="1"/>
    </w:pPr>
  </w:style>
  <w:style w:type="paragraph" w:styleId="comment-body" w:customStyle="1">
    <w:name w:val="comment-body"/>
    <w:basedOn w:val="Normal"/>
    <w:uiPriority w:val="99"/>
    <w:pPr>
      <w:spacing w:before="100" w:beforeAutospacing="1" w:after="100" w:afterAutospacing="1"/>
    </w:pPr>
  </w:style>
  <w:style w:type="paragraph" w:styleId="comment-content" w:customStyle="1">
    <w:name w:val="comment-content"/>
    <w:basedOn w:val="Normal"/>
    <w:uiPriority w:val="99"/>
    <w:pPr>
      <w:spacing w:before="100" w:beforeAutospacing="1" w:after="100" w:afterAutospacing="1"/>
    </w:pPr>
  </w:style>
  <w:style w:type="paragraph" w:styleId="pagesection" w:customStyle="1">
    <w:name w:val="pagesection"/>
    <w:basedOn w:val="Normal"/>
    <w:uiPriority w:val="99"/>
    <w:pPr>
      <w:spacing w:before="100" w:beforeAutospacing="1" w:after="100" w:afterAutospacing="1"/>
    </w:pPr>
  </w:style>
  <w:style w:type="paragraph" w:styleId="aui-header-inner" w:customStyle="1">
    <w:name w:val="aui-header-inner"/>
    <w:basedOn w:val="Normal"/>
    <w:uiPriority w:val="99"/>
    <w:pPr>
      <w:spacing w:before="100" w:beforeAutospacing="1" w:after="100" w:afterAutospacing="1"/>
    </w:pPr>
    <w:rPr>
      <w:vanish/>
    </w:rPr>
  </w:style>
  <w:style w:type="paragraph" w:styleId="sidebar" w:customStyle="1">
    <w:name w:val="sidebar"/>
    <w:basedOn w:val="Normal"/>
    <w:uiPriority w:val="99"/>
    <w:pPr>
      <w:spacing w:before="100" w:beforeAutospacing="1" w:after="100" w:afterAutospacing="1"/>
    </w:pPr>
    <w:rPr>
      <w:vanish/>
    </w:rPr>
  </w:style>
  <w:style w:type="paragraph" w:styleId="ia-fixed-sidebar" w:customStyle="1">
    <w:name w:val="ia-fixed-sidebar"/>
    <w:basedOn w:val="Normal"/>
    <w:uiPriority w:val="99"/>
    <w:pPr>
      <w:spacing w:before="100" w:beforeAutospacing="1" w:after="100" w:afterAutospacing="1"/>
    </w:pPr>
    <w:rPr>
      <w:vanish/>
    </w:rPr>
  </w:style>
  <w:style w:type="paragraph" w:styleId="page-actions" w:customStyle="1">
    <w:name w:val="page-actions"/>
    <w:basedOn w:val="Normal"/>
    <w:uiPriority w:val="99"/>
    <w:pPr>
      <w:spacing w:before="100" w:beforeAutospacing="1" w:after="100" w:afterAutospacing="1"/>
    </w:pPr>
    <w:rPr>
      <w:vanish/>
    </w:rPr>
  </w:style>
  <w:style w:type="paragraph" w:styleId="navmenu" w:customStyle="1">
    <w:name w:val="navmenu"/>
    <w:basedOn w:val="Normal"/>
    <w:uiPriority w:val="99"/>
    <w:pPr>
      <w:spacing w:before="100" w:beforeAutospacing="1" w:after="100" w:afterAutospacing="1"/>
    </w:pPr>
    <w:rPr>
      <w:vanish/>
    </w:rPr>
  </w:style>
  <w:style w:type="paragraph" w:styleId="ajs-menu-bar" w:customStyle="1">
    <w:name w:val="ajs-menu-bar"/>
    <w:basedOn w:val="Normal"/>
    <w:uiPriority w:val="99"/>
    <w:pPr>
      <w:spacing w:before="100" w:beforeAutospacing="1" w:after="100" w:afterAutospacing="1"/>
    </w:pPr>
    <w:rPr>
      <w:vanish/>
    </w:rPr>
  </w:style>
  <w:style w:type="paragraph" w:styleId="noprint" w:customStyle="1">
    <w:name w:val="noprint"/>
    <w:basedOn w:val="Normal"/>
    <w:uiPriority w:val="99"/>
    <w:pPr>
      <w:spacing w:before="100" w:beforeAutospacing="1" w:after="100" w:afterAutospacing="1"/>
    </w:pPr>
    <w:rPr>
      <w:vanish/>
    </w:rPr>
  </w:style>
  <w:style w:type="paragraph" w:styleId="inline-control-link" w:customStyle="1">
    <w:name w:val="inline-control-link"/>
    <w:basedOn w:val="Normal"/>
    <w:uiPriority w:val="99"/>
    <w:pPr>
      <w:spacing w:before="100" w:beforeAutospacing="1" w:after="100" w:afterAutospacing="1"/>
    </w:pPr>
    <w:rPr>
      <w:vanish/>
    </w:rPr>
  </w:style>
  <w:style w:type="paragraph" w:styleId="global-comment-actions" w:customStyle="1">
    <w:name w:val="global-comment-actions"/>
    <w:basedOn w:val="Normal"/>
    <w:uiPriority w:val="99"/>
    <w:pPr>
      <w:spacing w:before="100" w:beforeAutospacing="1" w:after="100" w:afterAutospacing="1"/>
    </w:pPr>
    <w:rPr>
      <w:vanish/>
    </w:rPr>
  </w:style>
  <w:style w:type="paragraph" w:styleId="comment-actions" w:customStyle="1">
    <w:name w:val="comment-actions"/>
    <w:basedOn w:val="Normal"/>
    <w:uiPriority w:val="99"/>
    <w:pPr>
      <w:spacing w:before="100" w:beforeAutospacing="1" w:after="100" w:afterAutospacing="1"/>
    </w:pPr>
    <w:rPr>
      <w:vanish/>
    </w:rPr>
  </w:style>
  <w:style w:type="paragraph" w:styleId="quick-comment-container" w:customStyle="1">
    <w:name w:val="quick-comment-container"/>
    <w:basedOn w:val="Normal"/>
    <w:uiPriority w:val="99"/>
    <w:pPr>
      <w:spacing w:before="100" w:beforeAutospacing="1" w:after="100" w:afterAutospacing="1"/>
    </w:pPr>
    <w:rPr>
      <w:vanish/>
    </w:rPr>
  </w:style>
  <w:style w:type="paragraph" w:styleId="comment1" w:customStyle="1">
    <w:name w:val="comment1"/>
    <w:basedOn w:val="Normal"/>
    <w:uiPriority w:val="99"/>
    <w:pPr>
      <w:spacing w:before="100" w:beforeAutospacing="1" w:after="100" w:afterAutospacing="1"/>
    </w:pPr>
  </w:style>
  <w:style w:type="paragraph" w:styleId="comment-body1" w:customStyle="1">
    <w:name w:val="comment-body1"/>
    <w:basedOn w:val="Normal"/>
    <w:uiPriority w:val="99"/>
    <w:pPr>
      <w:spacing w:before="100" w:beforeAutospacing="1" w:after="100" w:afterAutospacing="1"/>
    </w:pPr>
  </w:style>
  <w:style w:type="paragraph" w:styleId="comment-content1" w:customStyle="1">
    <w:name w:val="comment-content1"/>
    <w:basedOn w:val="Normal"/>
    <w:uiPriority w:val="99"/>
    <w:pPr>
      <w:spacing w:before="100" w:beforeAutospacing="1" w:after="100" w:afterAutospacing="1"/>
    </w:pPr>
  </w:style>
  <w:style w:type="paragraph" w:styleId="pagesection1" w:customStyle="1">
    <w:name w:val="pagesection1"/>
    <w:basedOn w:val="Normal"/>
    <w:uiPriority w:val="99"/>
    <w:pPr>
      <w:spacing w:before="100" w:beforeAutospacing="1" w:after="100" w:afterAutospacing="1"/>
    </w:pPr>
  </w:style>
  <w:style w:type="paragraph" w:styleId="normal1" w:customStyle="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color="000000" w:themeColor="text1" w:sz="8" w:space="0"/>
        <w:bottom w:val="single" w:color="000000" w:themeColor="text1" w:sz="8" w:space="0"/>
      </w:tblBorders>
    </w:tblPr>
    <w:tblStylePr w:type="firstRow">
      <w:pPr>
        <w:spacing w:before="0" w:beforeLines="0" w:beforeAutospacing="0" w:after="0" w:afterLines="0" w:afterAutospacing="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beforeLines="0" w:beforeAutospacing="0" w:after="0" w:afterLines="0" w:afterAutospacing="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styleId="BalloonTextChar" w:customStyle="1">
    <w:name w:val="Balloon Text Char"/>
    <w:basedOn w:val="DefaultParagraphFont"/>
    <w:link w:val="BalloonText"/>
    <w:uiPriority w:val="99"/>
    <w:semiHidden/>
    <w:rsid w:val="00D63A65"/>
    <w:rPr>
      <w:rFonts w:ascii="Tahoma" w:hAnsi="Tahoma" w:cs="Tahoma" w:eastAsiaTheme="minorEastAsi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styleId="HeaderChar" w:customStyle="1">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styleId="FooterChar" w:customStyle="1">
    <w:name w:val="Footer Char"/>
    <w:basedOn w:val="DefaultParagraphFont"/>
    <w:link w:val="Footer"/>
    <w:uiPriority w:val="99"/>
    <w:rsid w:val="008C4EB0"/>
    <w:rPr>
      <w:rFonts w:eastAsiaTheme="minorEastAsia"/>
      <w:sz w:val="24"/>
      <w:szCs w:val="24"/>
    </w:rPr>
  </w:style>
  <w:style w:type="character" w:styleId="Heading7Char" w:customStyle="1">
    <w:name w:val="Heading 7 Char"/>
    <w:basedOn w:val="DefaultParagraphFont"/>
    <w:link w:val="Heading7"/>
    <w:uiPriority w:val="9"/>
    <w:semiHidden/>
    <w:rsid w:val="000912EB"/>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0912EB"/>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0912EB"/>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0912EB"/>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0912EB"/>
    <w:rPr>
      <w:rFonts w:asciiTheme="majorHAnsi" w:hAnsiTheme="majorHAnsi" w:eastAsiaTheme="majorEastAsia"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styleId="QuoteChar" w:customStyle="1">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styleId="CommentTextChar" w:customStyle="1">
    <w:name w:val="Comment Text Char"/>
    <w:basedOn w:val="DefaultParagraphFont"/>
    <w:link w:val="CommentText"/>
    <w:uiPriority w:val="99"/>
    <w:semiHidden/>
    <w:rsid w:val="009C454E"/>
    <w:rPr>
      <w:sz w:val="20"/>
      <w:szCs w:val="20"/>
    </w:rPr>
  </w:style>
  <w:style w:type="paragraph" w:styleId="paragraph" w:customStyle="1">
    <w:name w:val="paragraph"/>
    <w:basedOn w:val="Normal"/>
    <w:rsid w:val="001C7312"/>
    <w:pPr>
      <w:spacing w:before="100" w:beforeAutospacing="1" w:after="100" w:afterAutospacing="1" w:line="240" w:lineRule="auto"/>
    </w:pPr>
    <w:rPr>
      <w:rFonts w:ascii="Times New Roman" w:hAnsi="Times New Roman" w:eastAsia="Times New Roman" w:cs="Times New Roman"/>
      <w:sz w:val="24"/>
      <w:szCs w:val="24"/>
      <w:lang w:val="en-AU" w:eastAsia="zh-CN"/>
    </w:rPr>
  </w:style>
  <w:style w:type="character" w:styleId="normaltextrun" w:customStyle="1">
    <w:name w:val="normaltextrun"/>
    <w:basedOn w:val="DefaultParagraphFont"/>
    <w:rsid w:val="001C7312"/>
  </w:style>
  <w:style w:type="character" w:styleId="eop" w:customStyle="1">
    <w:name w:val="eop"/>
    <w:basedOn w:val="DefaultParagraphFont"/>
    <w:rsid w:val="001C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 w:id="460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 w:id="2004165969">
                      <w:marLeft w:val="0"/>
                      <w:marRight w:val="0"/>
                      <w:marTop w:val="0"/>
                      <w:marBottom w:val="0"/>
                      <w:divBdr>
                        <w:top w:val="none" w:sz="0" w:space="0" w:color="auto"/>
                        <w:left w:val="none" w:sz="0" w:space="0" w:color="auto"/>
                        <w:bottom w:val="none" w:sz="0" w:space="0" w:color="auto"/>
                        <w:right w:val="none" w:sz="0" w:space="0" w:color="auto"/>
                      </w:divBdr>
                      <w:divsChild>
                        <w:div w:id="1286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349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4.png" Id="R54259d86ddc3416c" /><Relationship Type="http://schemas.openxmlformats.org/officeDocument/2006/relationships/image" Target="/media/image5.png" Id="Rf14f7b726dba41ca" /><Relationship Type="http://schemas.openxmlformats.org/officeDocument/2006/relationships/image" Target="/media/image6.png" Id="Rc2c14673247a4f5e" /><Relationship Type="http://schemas.openxmlformats.org/officeDocument/2006/relationships/image" Target="/media/image7.png" Id="R675494b2252540ff" /><Relationship Type="http://schemas.openxmlformats.org/officeDocument/2006/relationships/image" Target="/media/image8.png" Id="Re3975b69f3474a37" /><Relationship Type="http://schemas.openxmlformats.org/officeDocument/2006/relationships/image" Target="/media/image9.png" Id="Rc60ec394f5804ee0" /><Relationship Type="http://schemas.openxmlformats.org/officeDocument/2006/relationships/image" Target="/media/imagea.png" Id="R7d5f0bccffd84a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8" ma:contentTypeDescription="Create a new document." ma:contentTypeScope="" ma:versionID="ca2e478a7e23dbd7c491e514deeeb6b4">
  <xsd:schema xmlns:xsd="http://www.w3.org/2001/XMLSchema" xmlns:xs="http://www.w3.org/2001/XMLSchema" xmlns:p="http://schemas.microsoft.com/office/2006/metadata/properties" xmlns:ns2="987834e3-acb9-4239-9c90-03ceceb2f379" targetNamespace="http://schemas.microsoft.com/office/2006/metadata/properties" ma:root="true" ma:fieldsID="563275094b901e9935ac8babc72ac79f"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D1591C-9F82-4635-B838-36EACC0CA8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3.xml><?xml version="1.0" encoding="utf-8"?>
<ds:datastoreItem xmlns:ds="http://schemas.openxmlformats.org/officeDocument/2006/customXml" ds:itemID="{4D9CF798-E2A0-48FA-A860-BF81550A669D}">
  <ds:schemaRefs>
    <ds:schemaRef ds:uri="http://schemas.microsoft.com/sharepoint/v3/contenttype/forms"/>
  </ds:schemaRefs>
</ds:datastoreItem>
</file>

<file path=customXml/itemProps4.xml><?xml version="1.0" encoding="utf-8"?>
<ds:datastoreItem xmlns:ds="http://schemas.openxmlformats.org/officeDocument/2006/customXml" ds:itemID="{29A0B84E-9437-486B-8DCD-876CBEECB63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General Services Administration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Interact Agile Scrum Charter</dc:title>
  <dc:creator>DavidKLarrimore</dc:creator>
  <lastModifiedBy>H M Chamod Herath</lastModifiedBy>
  <revision>13</revision>
  <dcterms:created xsi:type="dcterms:W3CDTF">2021-02-14T23:54:00.0000000Z</dcterms:created>
  <dcterms:modified xsi:type="dcterms:W3CDTF">2021-03-19T10:28:30.6132083Z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