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C29DC" w14:textId="77777777" w:rsidR="007A0D83" w:rsidRPr="004C06C1" w:rsidRDefault="004C06C1">
      <w:pPr>
        <w:rPr>
          <w:b/>
          <w:bCs/>
          <w:sz w:val="28"/>
          <w:szCs w:val="28"/>
        </w:rPr>
      </w:pPr>
      <w:r>
        <w:rPr>
          <w:b/>
          <w:bCs/>
          <w:sz w:val="28"/>
          <w:szCs w:val="28"/>
        </w:rPr>
        <w:t>-</w:t>
      </w:r>
      <w:r w:rsidR="002B4A1B" w:rsidRPr="004C06C1">
        <w:rPr>
          <w:b/>
          <w:bCs/>
          <w:sz w:val="28"/>
          <w:szCs w:val="28"/>
        </w:rPr>
        <w:t xml:space="preserve">Profiling </w:t>
      </w:r>
      <w:r>
        <w:rPr>
          <w:b/>
          <w:bCs/>
          <w:sz w:val="28"/>
          <w:szCs w:val="28"/>
        </w:rPr>
        <w:t>mostrar tratamientos de</w:t>
      </w:r>
      <w:r w:rsidR="002B4A1B" w:rsidRPr="004C06C1">
        <w:rPr>
          <w:b/>
          <w:bCs/>
          <w:sz w:val="28"/>
          <w:szCs w:val="28"/>
        </w:rPr>
        <w:t xml:space="preserve"> informe</w:t>
      </w:r>
      <w:r>
        <w:rPr>
          <w:b/>
          <w:bCs/>
          <w:sz w:val="28"/>
          <w:szCs w:val="28"/>
        </w:rPr>
        <w:t>-</w:t>
      </w:r>
    </w:p>
    <w:p w14:paraId="2BCE944C" w14:textId="4FE06286" w:rsidR="002B4A1B" w:rsidRDefault="002B4A1B">
      <w:r>
        <w:t xml:space="preserve">Al realizar las pruebas de performance nos dimos cuenta de que uno de los casos más llamativos se </w:t>
      </w:r>
      <w:r w:rsidR="004A65AC">
        <w:t>producía</w:t>
      </w:r>
      <w:r>
        <w:t xml:space="preserve"> al </w:t>
      </w:r>
      <w:r w:rsidR="004A65AC">
        <w:t>mostrar un informe que contenía muchos tratamientos</w:t>
      </w:r>
      <w:r>
        <w:t xml:space="preserve">, pues la query mostraba todos los que un </w:t>
      </w:r>
      <w:r w:rsidR="004A65AC">
        <w:t>médico</w:t>
      </w:r>
      <w:r>
        <w:t xml:space="preserve"> ha creado en el informe, lo cual se traduce en un coste computacional demasiado alto. Esto provocaba que la experiencia de usuario se viera muy afectada.</w:t>
      </w:r>
    </w:p>
    <w:p w14:paraId="2F1BE401" w14:textId="5DBC785B" w:rsidR="002B4A1B" w:rsidRDefault="002B4A1B">
      <w:r>
        <w:t xml:space="preserve">En la siguiente imagen podemos ver un trozo del report </w:t>
      </w:r>
      <w:r w:rsidR="004A65AC">
        <w:t>Mostrar</w:t>
      </w:r>
      <w:r>
        <w:t xml:space="preserve"> Tratamiento en el que podemos ver como esto ralentiza nuestro sistema.</w:t>
      </w:r>
    </w:p>
    <w:p w14:paraId="287CFB29" w14:textId="79B6F1E5" w:rsidR="002B4A1B" w:rsidRDefault="002B4A1B">
      <w:r>
        <w:t xml:space="preserve">Para confirmar esta idea hemos utilizado </w:t>
      </w:r>
      <w:r w:rsidR="004A65AC">
        <w:t xml:space="preserve">un script de Gatling para poblar la base de datos con 5000 tratamientos en un Informe, </w:t>
      </w:r>
      <w:r w:rsidR="001B5BE3">
        <w:t>otro script para realizar accesos por parte de 50 usuarios a este informe y finalmente hemos consultado los tiempos de respuesta en una herramienta de profiling (Glowroot).</w:t>
      </w:r>
    </w:p>
    <w:p w14:paraId="5DBC2291" w14:textId="77777777" w:rsidR="002B4A1B" w:rsidRDefault="002B4A1B">
      <w:r>
        <w:rPr>
          <w:noProof/>
        </w:rPr>
        <w:drawing>
          <wp:inline distT="0" distB="0" distL="0" distR="0" wp14:anchorId="78EA7F1D" wp14:editId="571B7405">
            <wp:extent cx="5400040" cy="3280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w1.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inline>
        </w:drawing>
      </w:r>
    </w:p>
    <w:p w14:paraId="15870A3E" w14:textId="77777777" w:rsidR="002B4A1B" w:rsidRDefault="002B4A1B"/>
    <w:p w14:paraId="78A09FC5" w14:textId="77777777" w:rsidR="002B4A1B" w:rsidRDefault="002B4A1B">
      <w:r>
        <w:t>Esto se debe a que la consulta recoge todos los tratamientos del informe. Podemos observar cómo, de todas las consultas realizadas para este listado, la query que no devuelve los tratamientos asociados a un respectivo informe es la que consume un mayor tiempo en ejecutarse.</w:t>
      </w:r>
    </w:p>
    <w:p w14:paraId="451E520F" w14:textId="77777777" w:rsidR="002B4A1B" w:rsidRDefault="002B4A1B"/>
    <w:p w14:paraId="373EEF47" w14:textId="77777777" w:rsidR="002B4A1B" w:rsidRDefault="002B4A1B">
      <w:r>
        <w:rPr>
          <w:noProof/>
        </w:rPr>
        <w:lastRenderedPageBreak/>
        <w:drawing>
          <wp:inline distT="0" distB="0" distL="0" distR="0" wp14:anchorId="533EC0A7" wp14:editId="2971A288">
            <wp:extent cx="5400040" cy="3182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w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82620"/>
                    </a:xfrm>
                    <a:prstGeom prst="rect">
                      <a:avLst/>
                    </a:prstGeom>
                  </pic:spPr>
                </pic:pic>
              </a:graphicData>
            </a:graphic>
          </wp:inline>
        </w:drawing>
      </w:r>
    </w:p>
    <w:p w14:paraId="046E4ADE" w14:textId="492C991F" w:rsidR="00DD3F57" w:rsidRDefault="00DD3F57">
      <w:r>
        <w:t xml:space="preserve">Esta consulta nos devuelve todo lo necesario para el listado, pero podemos observar </w:t>
      </w:r>
      <w:r w:rsidR="004A65AC">
        <w:t>cómo</w:t>
      </w:r>
      <w:r>
        <w:t xml:space="preserve"> nos devuelve una gran cantidad de datos y requiere de varias relaciones entre tablas.</w:t>
      </w:r>
    </w:p>
    <w:p w14:paraId="163AD27C" w14:textId="77777777" w:rsidR="00DD3F57" w:rsidRDefault="00DD3F57">
      <w:r>
        <w:rPr>
          <w:noProof/>
        </w:rPr>
        <w:drawing>
          <wp:inline distT="0" distB="0" distL="0" distR="0" wp14:anchorId="07750969" wp14:editId="2FF6B7FE">
            <wp:extent cx="4983912" cy="2141406"/>
            <wp:effectExtent l="0" t="0" r="7620" b="0"/>
            <wp:docPr id="3" name="Imagen 3" descr="Imagen que contiene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w3.PNG"/>
                    <pic:cNvPicPr/>
                  </pic:nvPicPr>
                  <pic:blipFill>
                    <a:blip r:embed="rId6">
                      <a:extLst>
                        <a:ext uri="{28A0092B-C50C-407E-A947-70E740481C1C}">
                          <a14:useLocalDpi xmlns:a14="http://schemas.microsoft.com/office/drawing/2010/main" val="0"/>
                        </a:ext>
                      </a:extLst>
                    </a:blip>
                    <a:stretch>
                      <a:fillRect/>
                    </a:stretch>
                  </pic:blipFill>
                  <pic:spPr>
                    <a:xfrm>
                      <a:off x="0" y="0"/>
                      <a:ext cx="4983912" cy="2141406"/>
                    </a:xfrm>
                    <a:prstGeom prst="rect">
                      <a:avLst/>
                    </a:prstGeom>
                  </pic:spPr>
                </pic:pic>
              </a:graphicData>
            </a:graphic>
          </wp:inline>
        </w:drawing>
      </w:r>
    </w:p>
    <w:p w14:paraId="69A99C7C" w14:textId="77777777" w:rsidR="00DD3F57" w:rsidRDefault="00DD3F57">
      <w:r>
        <w:t>Para solucionar este problema creemos que la mejor solución es añadir paginación.</w:t>
      </w:r>
    </w:p>
    <w:p w14:paraId="240D7330" w14:textId="119599B5" w:rsidR="004C06C1" w:rsidRDefault="004A65AC">
      <w:r>
        <w:t>Para añadir paginación hemos añadido un nuevo query con una respuesta Page (Tipo presente en las librerías de Sprint-Boot):</w:t>
      </w:r>
    </w:p>
    <w:p w14:paraId="33366D7A" w14:textId="5D54D156" w:rsidR="004A65AC" w:rsidRDefault="004A65AC">
      <w:r>
        <w:rPr>
          <w:noProof/>
        </w:rPr>
        <w:drawing>
          <wp:inline distT="0" distB="0" distL="0" distR="0" wp14:anchorId="1C160222" wp14:editId="6F9FB7A3">
            <wp:extent cx="5400040" cy="4965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96570"/>
                    </a:xfrm>
                    <a:prstGeom prst="rect">
                      <a:avLst/>
                    </a:prstGeom>
                    <a:noFill/>
                    <a:ln>
                      <a:noFill/>
                    </a:ln>
                  </pic:spPr>
                </pic:pic>
              </a:graphicData>
            </a:graphic>
          </wp:inline>
        </w:drawing>
      </w:r>
    </w:p>
    <w:p w14:paraId="19EFCA74" w14:textId="560AE9F4" w:rsidR="004A65AC" w:rsidRDefault="004A65AC">
      <w:r>
        <w:t>Un método de servicio que hace una llamada a este query:</w:t>
      </w:r>
    </w:p>
    <w:p w14:paraId="7BBE08E2" w14:textId="2DF20193" w:rsidR="004A65AC" w:rsidRDefault="004A65AC">
      <w:r>
        <w:rPr>
          <w:noProof/>
        </w:rPr>
        <w:drawing>
          <wp:inline distT="0" distB="0" distL="0" distR="0" wp14:anchorId="7A9FCB07" wp14:editId="733E0927">
            <wp:extent cx="5400040" cy="779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780"/>
                    </a:xfrm>
                    <a:prstGeom prst="rect">
                      <a:avLst/>
                    </a:prstGeom>
                    <a:noFill/>
                    <a:ln>
                      <a:noFill/>
                    </a:ln>
                  </pic:spPr>
                </pic:pic>
              </a:graphicData>
            </a:graphic>
          </wp:inline>
        </w:drawing>
      </w:r>
    </w:p>
    <w:p w14:paraId="779D9D37" w14:textId="74A54CB9" w:rsidR="004A65AC" w:rsidRDefault="004A65AC"/>
    <w:p w14:paraId="047D5E41" w14:textId="19465CA7" w:rsidR="004A65AC" w:rsidRDefault="004A65AC">
      <w:r>
        <w:lastRenderedPageBreak/>
        <w:t>Hemos modificado la sección del método del controlador que se encarga de mostrar los informes para que añada al modelo los datos que requerimos (El contenido del Page y el número total de páginas) así como la cabecera para establecer los valores por defecto de la paginación.</w:t>
      </w:r>
    </w:p>
    <w:p w14:paraId="77F5439B" w14:textId="2C4D80BB" w:rsidR="004A65AC" w:rsidRDefault="004A65AC">
      <w:r>
        <w:rPr>
          <w:noProof/>
        </w:rPr>
        <w:drawing>
          <wp:inline distT="0" distB="0" distL="0" distR="0" wp14:anchorId="7ED0B1B0" wp14:editId="2843A2E5">
            <wp:extent cx="5400040" cy="5499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9910"/>
                    </a:xfrm>
                    <a:prstGeom prst="rect">
                      <a:avLst/>
                    </a:prstGeom>
                    <a:noFill/>
                    <a:ln>
                      <a:noFill/>
                    </a:ln>
                  </pic:spPr>
                </pic:pic>
              </a:graphicData>
            </a:graphic>
          </wp:inline>
        </w:drawing>
      </w:r>
    </w:p>
    <w:p w14:paraId="75D4E60C" w14:textId="6999BA89" w:rsidR="004A65AC" w:rsidRDefault="004A65AC">
      <w:r>
        <w:rPr>
          <w:noProof/>
        </w:rPr>
        <w:drawing>
          <wp:inline distT="0" distB="0" distL="0" distR="0" wp14:anchorId="328B33C7" wp14:editId="68B70715">
            <wp:extent cx="5400040" cy="7575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57555"/>
                    </a:xfrm>
                    <a:prstGeom prst="rect">
                      <a:avLst/>
                    </a:prstGeom>
                    <a:noFill/>
                    <a:ln>
                      <a:noFill/>
                    </a:ln>
                  </pic:spPr>
                </pic:pic>
              </a:graphicData>
            </a:graphic>
          </wp:inline>
        </w:drawing>
      </w:r>
    </w:p>
    <w:p w14:paraId="49960823" w14:textId="7D5282E7" w:rsidR="004A65AC" w:rsidRDefault="004A65AC">
      <w:r>
        <w:t>Y finalmente hemos añadido el bucle que se encarga de añadir los botones para las páginas en la vista jsp:</w:t>
      </w:r>
    </w:p>
    <w:p w14:paraId="3818D278" w14:textId="6174D6EB" w:rsidR="004A65AC" w:rsidRDefault="004A65AC">
      <w:r>
        <w:rPr>
          <w:noProof/>
        </w:rPr>
        <w:drawing>
          <wp:inline distT="0" distB="0" distL="0" distR="0" wp14:anchorId="2618A146" wp14:editId="2DC9192F">
            <wp:extent cx="5400040" cy="10077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007745"/>
                    </a:xfrm>
                    <a:prstGeom prst="rect">
                      <a:avLst/>
                    </a:prstGeom>
                    <a:noFill/>
                    <a:ln>
                      <a:noFill/>
                    </a:ln>
                  </pic:spPr>
                </pic:pic>
              </a:graphicData>
            </a:graphic>
          </wp:inline>
        </w:drawing>
      </w:r>
    </w:p>
    <w:p w14:paraId="5A65F114" w14:textId="4FD38FDB" w:rsidR="004A65AC" w:rsidRDefault="004A65AC">
      <w:r>
        <w:t xml:space="preserve">Tras realizar estos cambios, hemos poblado nuevamente la base de datos con 5000 tratamientos mediante un script de Gatling y posteriormente hemos usado otro script para realizar </w:t>
      </w:r>
      <w:r w:rsidR="001B5BE3">
        <w:t>accesos por parte de 50 usuarios. Así, recibimos estos nuevos datos de la herramienta Glowroot:</w:t>
      </w:r>
    </w:p>
    <w:p w14:paraId="2BFD82CC" w14:textId="0466C125" w:rsidR="004A65AC" w:rsidRDefault="004A65AC"/>
    <w:p w14:paraId="3308BC2C" w14:textId="77777777" w:rsidR="004C06C1" w:rsidRDefault="004C06C1">
      <w:r>
        <w:rPr>
          <w:noProof/>
        </w:rPr>
        <w:drawing>
          <wp:inline distT="0" distB="0" distL="0" distR="0" wp14:anchorId="26FD639E" wp14:editId="61E35DCB">
            <wp:extent cx="5400040" cy="3389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w3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14:paraId="7127C59D" w14:textId="44850DD0" w:rsidR="004C06C1" w:rsidRDefault="004C06C1">
      <w:r>
        <w:lastRenderedPageBreak/>
        <w:t xml:space="preserve">Como podemos observar, tras realizar los cambios y añadir paginación, los tiempos de respuesta se reducen drásticamente. De esta forma conseguimos que mejore la experiencia del usuario al usar el sistema. En la imagen podemos ver que el tiempo </w:t>
      </w:r>
      <w:r w:rsidR="001B5BE3">
        <w:t>total</w:t>
      </w:r>
      <w:r>
        <w:t xml:space="preserve"> </w:t>
      </w:r>
      <w:r w:rsidR="001B5BE3">
        <w:t>de</w:t>
      </w:r>
      <w:r>
        <w:t xml:space="preserve"> ‘’jdbc query’’ ha bajado hasta los 3,2ms</w:t>
      </w:r>
      <w:r w:rsidR="001B5BE3">
        <w:t xml:space="preserve"> y su count a 6.</w:t>
      </w:r>
    </w:p>
    <w:p w14:paraId="1DD50BE0" w14:textId="77777777" w:rsidR="004C06C1" w:rsidRDefault="004C06C1">
      <w:r>
        <w:rPr>
          <w:noProof/>
        </w:rPr>
        <w:drawing>
          <wp:inline distT="0" distB="0" distL="0" distR="0" wp14:anchorId="6A9213D4" wp14:editId="010F991E">
            <wp:extent cx="5400040" cy="3543300"/>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w44.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43300"/>
                    </a:xfrm>
                    <a:prstGeom prst="rect">
                      <a:avLst/>
                    </a:prstGeom>
                  </pic:spPr>
                </pic:pic>
              </a:graphicData>
            </a:graphic>
          </wp:inline>
        </w:drawing>
      </w:r>
    </w:p>
    <w:p w14:paraId="11356353" w14:textId="77777777" w:rsidR="004C06C1" w:rsidRDefault="004C06C1">
      <w:r>
        <w:t>En esta imagen podemos observar que el tiempo de ejecución de dicha query también se ha reducido hasta un tiempo medio de 0.41ms.</w:t>
      </w:r>
    </w:p>
    <w:p w14:paraId="48301D8D" w14:textId="77777777" w:rsidR="004C06C1" w:rsidRDefault="004C06C1">
      <w:r>
        <w:rPr>
          <w:noProof/>
        </w:rPr>
        <w:drawing>
          <wp:inline distT="0" distB="0" distL="0" distR="0" wp14:anchorId="4E71B2FE" wp14:editId="7AECA2B9">
            <wp:extent cx="4983912" cy="2606266"/>
            <wp:effectExtent l="0" t="0" r="7620" b="3810"/>
            <wp:docPr id="6" name="Imagen 6" descr="Imagen que contiene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w55.PNG"/>
                    <pic:cNvPicPr/>
                  </pic:nvPicPr>
                  <pic:blipFill>
                    <a:blip r:embed="rId14">
                      <a:extLst>
                        <a:ext uri="{28A0092B-C50C-407E-A947-70E740481C1C}">
                          <a14:useLocalDpi xmlns:a14="http://schemas.microsoft.com/office/drawing/2010/main" val="0"/>
                        </a:ext>
                      </a:extLst>
                    </a:blip>
                    <a:stretch>
                      <a:fillRect/>
                    </a:stretch>
                  </pic:blipFill>
                  <pic:spPr>
                    <a:xfrm>
                      <a:off x="0" y="0"/>
                      <a:ext cx="4983912" cy="2606266"/>
                    </a:xfrm>
                    <a:prstGeom prst="rect">
                      <a:avLst/>
                    </a:prstGeom>
                  </pic:spPr>
                </pic:pic>
              </a:graphicData>
            </a:graphic>
          </wp:inline>
        </w:drawing>
      </w:r>
    </w:p>
    <w:sectPr w:rsidR="004C0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1B"/>
    <w:rsid w:val="001B5BE3"/>
    <w:rsid w:val="002B4A1B"/>
    <w:rsid w:val="004A65AC"/>
    <w:rsid w:val="004C06C1"/>
    <w:rsid w:val="007A0D83"/>
    <w:rsid w:val="00DD3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B5B0"/>
  <w15:chartTrackingRefBased/>
  <w15:docId w15:val="{382D1FDF-942D-4061-9DE7-997F4D6E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ivaherrod1@alum.us.es </dc:creator>
  <cp:keywords/>
  <dc:description/>
  <cp:lastModifiedBy>Andrés Aguilar Alhama</cp:lastModifiedBy>
  <cp:revision>2</cp:revision>
  <dcterms:created xsi:type="dcterms:W3CDTF">2020-05-31T01:35:00Z</dcterms:created>
  <dcterms:modified xsi:type="dcterms:W3CDTF">2020-05-31T03:43:00Z</dcterms:modified>
</cp:coreProperties>
</file>