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470C" w14:textId="1DA1839D" w:rsidR="00957CBA" w:rsidRPr="006D6347" w:rsidRDefault="00957CBA" w:rsidP="006D6347">
      <w:pPr>
        <w:ind w:left="-180"/>
        <w:rPr>
          <w:b/>
          <w:bCs/>
        </w:rPr>
      </w:pPr>
      <w:r w:rsidRPr="006D6347">
        <w:rPr>
          <w:b/>
          <w:bCs/>
        </w:rPr>
        <w:t>Anda</w:t>
      </w:r>
      <w:r w:rsidR="00CA066B">
        <w:rPr>
          <w:b/>
          <w:bCs/>
        </w:rPr>
        <w:t xml:space="preserve"> And Kendiya’s</w:t>
      </w:r>
      <w:r w:rsidRPr="006D6347">
        <w:rPr>
          <w:b/>
          <w:bCs/>
        </w:rPr>
        <w:t>Tasks for Budget Creation:</w:t>
      </w:r>
    </w:p>
    <w:p w14:paraId="2AE91B3B" w14:textId="4BC672DC" w:rsidR="00957CBA" w:rsidRDefault="00957CBA" w:rsidP="006D6347">
      <w:pPr>
        <w:pStyle w:val="ListParagraph"/>
        <w:numPr>
          <w:ilvl w:val="0"/>
          <w:numId w:val="1"/>
        </w:numPr>
        <w:ind w:left="-180" w:firstLine="0"/>
      </w:pPr>
      <w:r w:rsidRPr="00957CBA">
        <w:t xml:space="preserve">Implement a feature for users to set up monthly budgets for different categories: </w:t>
      </w:r>
    </w:p>
    <w:p w14:paraId="4C4B2CA6" w14:textId="7AFCA788" w:rsidR="00957CBA" w:rsidRDefault="00957CBA" w:rsidP="006D6347">
      <w:pPr>
        <w:pStyle w:val="ListParagraph"/>
        <w:ind w:left="-180"/>
      </w:pPr>
      <w:r w:rsidRPr="00957CBA">
        <w:t xml:space="preserve">Frontend Tasks: </w:t>
      </w:r>
    </w:p>
    <w:p w14:paraId="433E56F5" w14:textId="77777777" w:rsidR="00957CBA" w:rsidRDefault="00957CBA" w:rsidP="006D6347">
      <w:pPr>
        <w:pStyle w:val="ListParagraph"/>
        <w:ind w:left="-180"/>
      </w:pPr>
    </w:p>
    <w:p w14:paraId="0F141E03" w14:textId="77777777" w:rsidR="00957CBA" w:rsidRDefault="00957CBA" w:rsidP="006D6347">
      <w:pPr>
        <w:pStyle w:val="ListParagraph"/>
        <w:ind w:left="-180"/>
      </w:pPr>
      <w:r w:rsidRPr="00957CBA">
        <w:t xml:space="preserve"> Create Budget Setting Screen (HTML &amp; CSS):  Design a screen where users can input and set up monthly budgets for different categories. Use HTML to structure the form. Apply CSS (SASS or Tailwind) for styling. </w:t>
      </w:r>
    </w:p>
    <w:p w14:paraId="5A96FF39" w14:textId="77777777" w:rsidR="00957CBA" w:rsidRDefault="00957CBA" w:rsidP="006D6347">
      <w:pPr>
        <w:pStyle w:val="ListParagraph"/>
        <w:ind w:left="-180"/>
      </w:pPr>
      <w:r>
        <w:t xml:space="preserve"> </w:t>
      </w:r>
    </w:p>
    <w:p w14:paraId="12DBE9EE" w14:textId="6EFF7E23" w:rsidR="00957CBA" w:rsidRDefault="00957CBA" w:rsidP="006D6347">
      <w:pPr>
        <w:pStyle w:val="ListParagraph"/>
        <w:ind w:left="-180"/>
      </w:pPr>
      <w:r w:rsidRPr="00957CBA">
        <w:rPr>
          <w:b/>
          <w:bCs/>
        </w:rPr>
        <w:t xml:space="preserve">A. </w:t>
      </w:r>
      <w:r w:rsidRPr="00957CBA">
        <w:rPr>
          <w:b/>
          <w:bCs/>
        </w:rPr>
        <w:t>Integrate with Backend API:</w:t>
      </w:r>
      <w:r w:rsidRPr="00957CBA">
        <w:t xml:space="preserve">  Connect the frontend to the backend API to send budget data. Ensure proper communication between the frontend and backend for budget creation. </w:t>
      </w:r>
    </w:p>
    <w:p w14:paraId="1CA93161" w14:textId="77777777" w:rsidR="00957CBA" w:rsidRDefault="00957CBA" w:rsidP="006D6347">
      <w:pPr>
        <w:ind w:left="-180"/>
      </w:pPr>
      <w:r w:rsidRPr="00957CBA">
        <w:t xml:space="preserve">2. Display Visual Indicators (like progress bars) to show how much of the budget is used: </w:t>
      </w:r>
    </w:p>
    <w:p w14:paraId="7C68F011" w14:textId="77777777" w:rsidR="00957CBA" w:rsidRPr="00957CBA" w:rsidRDefault="00957CBA" w:rsidP="006D6347">
      <w:pPr>
        <w:ind w:left="-180"/>
        <w:rPr>
          <w:b/>
          <w:bCs/>
        </w:rPr>
      </w:pPr>
      <w:r w:rsidRPr="00957CBA">
        <w:rPr>
          <w:b/>
          <w:bCs/>
        </w:rPr>
        <w:t xml:space="preserve">Frontend Tasks:  </w:t>
      </w:r>
    </w:p>
    <w:p w14:paraId="73912444" w14:textId="77777777" w:rsidR="00957CBA" w:rsidRDefault="00957CBA" w:rsidP="006D6347">
      <w:pPr>
        <w:ind w:left="-180"/>
      </w:pPr>
      <w:r w:rsidRPr="00957CBA">
        <w:rPr>
          <w:b/>
          <w:bCs/>
        </w:rPr>
        <w:t>Visualize Budget Progress:</w:t>
      </w:r>
      <w:r w:rsidRPr="00957CBA">
        <w:t xml:space="preserve">  Implement visual indicators, such as progress bars, to represent how much of the budget has been used. Use HTML/CSS and potentially a JavaScript library (e.g., Chart.js) for creating progress bars. </w:t>
      </w:r>
    </w:p>
    <w:p w14:paraId="20AA939E" w14:textId="77777777" w:rsidR="00957CBA" w:rsidRDefault="00957CBA" w:rsidP="006D6347">
      <w:pPr>
        <w:ind w:left="-180"/>
      </w:pPr>
      <w:r w:rsidRPr="00957CBA">
        <w:rPr>
          <w:b/>
          <w:bCs/>
        </w:rPr>
        <w:t xml:space="preserve">Update Visual Indicators Dynamically: </w:t>
      </w:r>
      <w:r w:rsidRPr="00957CBA">
        <w:t xml:space="preserve"> Ensure that visual indicators update dynamically based on user input and actual spending.</w:t>
      </w:r>
    </w:p>
    <w:p w14:paraId="23E516D4" w14:textId="77777777" w:rsidR="00957CBA" w:rsidRDefault="00957CBA" w:rsidP="006D6347">
      <w:pPr>
        <w:ind w:left="-180"/>
        <w:rPr>
          <w:b/>
          <w:bCs/>
        </w:rPr>
      </w:pPr>
      <w:r w:rsidRPr="00957CBA">
        <w:t xml:space="preserve"> </w:t>
      </w:r>
      <w:r w:rsidRPr="00957CBA">
        <w:rPr>
          <w:b/>
          <w:bCs/>
        </w:rPr>
        <w:t>Collaboration with Backend (if needed):</w:t>
      </w:r>
    </w:p>
    <w:p w14:paraId="032A32B5" w14:textId="77777777" w:rsidR="006D6347" w:rsidRDefault="006D6347" w:rsidP="006D6347">
      <w:pPr>
        <w:ind w:left="-180"/>
      </w:pPr>
      <w:r>
        <w:rPr>
          <w:b/>
          <w:bCs/>
        </w:rPr>
        <w:t>-</w:t>
      </w:r>
      <w:r w:rsidR="00957CBA" w:rsidRPr="00957CBA">
        <w:t xml:space="preserve"> Collaborate with backend developers to define and document the API endpoints related to budget creation. </w:t>
      </w:r>
    </w:p>
    <w:p w14:paraId="7A25AEFE" w14:textId="77777777" w:rsidR="006D6347" w:rsidRDefault="006D6347" w:rsidP="006D6347">
      <w:pPr>
        <w:ind w:left="-180"/>
      </w:pPr>
      <w:r>
        <w:t xml:space="preserve">- </w:t>
      </w:r>
      <w:r w:rsidR="00957CBA" w:rsidRPr="00957CBA">
        <w:t xml:space="preserve">Ensure the frontend and backend teams are aligned on the data structure for budgets. </w:t>
      </w:r>
    </w:p>
    <w:p w14:paraId="310CDF81" w14:textId="1BF5099F" w:rsidR="00957CBA" w:rsidRDefault="006D6347" w:rsidP="006D6347">
      <w:pPr>
        <w:ind w:left="-180"/>
      </w:pPr>
      <w:r>
        <w:t xml:space="preserve">- </w:t>
      </w:r>
      <w:r w:rsidR="00957CBA" w:rsidRPr="00957CBA">
        <w:t>Testing: Perform thorough testing to ensure the budget creation feature works seamlessly and visual indicators accurately reflect budget usage. Collaborate with the backend team to perform integration testing.</w:t>
      </w:r>
    </w:p>
    <w:sectPr w:rsidR="0095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7447"/>
    <w:multiLevelType w:val="hybridMultilevel"/>
    <w:tmpl w:val="69A2E242"/>
    <w:lvl w:ilvl="0" w:tplc="90A45C3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80281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BA"/>
    <w:rsid w:val="006D6347"/>
    <w:rsid w:val="00957CBA"/>
    <w:rsid w:val="00C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21D6"/>
  <w15:chartTrackingRefBased/>
  <w15:docId w15:val="{54C92667-46BB-444C-885E-503BEB6A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7C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7C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57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Sadik, Andalatu (Student)</dc:creator>
  <cp:keywords/>
  <dc:description/>
  <cp:lastModifiedBy>Sadik, Andalatu (Student)</cp:lastModifiedBy>
  <cp:revision>1</cp:revision>
  <dcterms:created xsi:type="dcterms:W3CDTF">2024-01-24T21:10:00Z</dcterms:created>
  <dcterms:modified xsi:type="dcterms:W3CDTF">2024-01-24T21:43:00Z</dcterms:modified>
</cp:coreProperties>
</file>