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D432D">
        <w:rPr>
          <w:rFonts w:ascii="Calibri" w:hAnsi="Calibri" w:cs="Calibri"/>
          <w:b/>
          <w:color w:val="000000"/>
          <w:sz w:val="32"/>
          <w:szCs w:val="32"/>
        </w:rPr>
        <w:t>Московский государственный технический</w:t>
      </w: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32"/>
        </w:rPr>
      </w:pPr>
      <w:r w:rsidRPr="00ED432D">
        <w:rPr>
          <w:rFonts w:ascii="Calibri" w:hAnsi="Calibri" w:cs="Calibri"/>
          <w:b/>
          <w:color w:val="000000"/>
          <w:sz w:val="32"/>
          <w:szCs w:val="32"/>
        </w:rPr>
        <w:t>университет им. Н.Э. Баумана</w:t>
      </w: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pStyle w:val="a4"/>
        <w:ind w:firstLine="0"/>
        <w:jc w:val="center"/>
        <w:rPr>
          <w:rFonts w:ascii="Calibri" w:hAnsi="Calibri" w:cs="Calibri"/>
          <w:sz w:val="32"/>
          <w:szCs w:val="32"/>
        </w:rPr>
      </w:pPr>
      <w:r w:rsidRPr="00ED432D">
        <w:rPr>
          <w:rFonts w:ascii="Calibri" w:hAnsi="Calibri" w:cs="Calibri"/>
          <w:sz w:val="32"/>
          <w:szCs w:val="32"/>
        </w:rPr>
        <w:t>Факультет «</w:t>
      </w:r>
      <w:r w:rsidRPr="00ED432D">
        <w:rPr>
          <w:rFonts w:ascii="Calibri" w:hAnsi="Calibri" w:cs="Calibri"/>
          <w:color w:val="000000"/>
          <w:sz w:val="32"/>
          <w:szCs w:val="32"/>
        </w:rPr>
        <w:t>Информатика и системы управления</w:t>
      </w:r>
      <w:r w:rsidRPr="00ED432D">
        <w:rPr>
          <w:rFonts w:ascii="Calibri" w:hAnsi="Calibri" w:cs="Calibri"/>
          <w:sz w:val="32"/>
          <w:szCs w:val="32"/>
        </w:rPr>
        <w:t>»</w:t>
      </w:r>
    </w:p>
    <w:p w:rsidR="005148AB" w:rsidRPr="00ED432D" w:rsidRDefault="005148AB" w:rsidP="00205BEC">
      <w:pPr>
        <w:widowControl w:val="0"/>
        <w:spacing w:after="0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D432D">
        <w:rPr>
          <w:rFonts w:ascii="Calibri" w:hAnsi="Calibri" w:cs="Calibri"/>
          <w:color w:val="000000"/>
          <w:sz w:val="32"/>
          <w:szCs w:val="32"/>
        </w:rPr>
        <w:t>Кафедра ИУ5 «Системы обработки информации и управления»</w:t>
      </w: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32"/>
        </w:rPr>
      </w:pPr>
      <w:r w:rsidRPr="00ED432D">
        <w:rPr>
          <w:rFonts w:ascii="Calibri" w:hAnsi="Calibri" w:cs="Calibri"/>
          <w:color w:val="000000"/>
          <w:sz w:val="32"/>
          <w:szCs w:val="32"/>
        </w:rPr>
        <w:t>Дисциплина «Разработка интернет приложений»</w:t>
      </w: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32"/>
          <w:lang w:val="en-US"/>
        </w:rPr>
      </w:pPr>
      <w:r w:rsidRPr="00ED432D">
        <w:rPr>
          <w:rFonts w:ascii="Calibri" w:hAnsi="Calibri" w:cs="Calibri"/>
          <w:color w:val="000000"/>
          <w:sz w:val="32"/>
          <w:szCs w:val="32"/>
        </w:rPr>
        <w:t>Лабораторная работа №</w:t>
      </w:r>
      <w:r w:rsidR="00ED432D" w:rsidRPr="00ED432D">
        <w:rPr>
          <w:rFonts w:ascii="Calibri" w:hAnsi="Calibri" w:cs="Calibri"/>
          <w:color w:val="000000"/>
          <w:sz w:val="32"/>
          <w:szCs w:val="32"/>
          <w:lang w:val="en-US"/>
        </w:rPr>
        <w:t>8</w:t>
      </w: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p w:rsidR="005148AB" w:rsidRPr="00ED43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3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Проверил:</w:t>
            </w:r>
          </w:p>
        </w:tc>
      </w:tr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преподаватель каф. ИУ5</w:t>
            </w:r>
          </w:p>
        </w:tc>
      </w:tr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  <w:lang w:val="en-US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F5762D">
              <w:rPr>
                <w:rFonts w:ascii="Calibri" w:hAnsi="Calibri" w:cs="Calibri"/>
                <w:color w:val="000000"/>
                <w:sz w:val="28"/>
              </w:rPr>
              <w:t>Гапанюк</w:t>
            </w:r>
            <w:proofErr w:type="spellEnd"/>
            <w:r w:rsidRPr="00F5762D">
              <w:rPr>
                <w:rFonts w:ascii="Calibri" w:hAnsi="Calibri" w:cs="Calibri"/>
                <w:color w:val="000000"/>
                <w:sz w:val="28"/>
              </w:rPr>
              <w:t xml:space="preserve"> Ю.Е.</w:t>
            </w:r>
          </w:p>
        </w:tc>
      </w:tr>
      <w:tr w:rsidR="005148AB" w:rsidRPr="00F5762D" w:rsidTr="00E85E5A">
        <w:tc>
          <w:tcPr>
            <w:tcW w:w="1925" w:type="pct"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</w:tr>
    </w:tbl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28"/>
        </w:rPr>
      </w:pPr>
      <w:r w:rsidRPr="00F5762D">
        <w:rPr>
          <w:rFonts w:ascii="Calibri" w:hAnsi="Calibri" w:cs="Calibri"/>
          <w:color w:val="000000"/>
          <w:sz w:val="28"/>
        </w:rPr>
        <w:t>Москва, 2021 г.</w:t>
      </w:r>
    </w:p>
    <w:p w:rsidR="005148AB" w:rsidRPr="00F5762D" w:rsidRDefault="005148AB" w:rsidP="00205BEC">
      <w:pPr>
        <w:spacing w:after="0"/>
        <w:rPr>
          <w:rFonts w:ascii="Calibri" w:hAnsi="Calibri" w:cs="Calibri"/>
        </w:rPr>
      </w:pPr>
    </w:p>
    <w:p w:rsidR="00E97C66" w:rsidRPr="00F5762D" w:rsidRDefault="005148AB" w:rsidP="00ED432D">
      <w:pPr>
        <w:pStyle w:val="a5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4292F"/>
        </w:rPr>
      </w:pPr>
      <w:r w:rsidRPr="00F5762D">
        <w:rPr>
          <w:rFonts w:ascii="Calibri" w:hAnsi="Calibri" w:cs="Calibri"/>
          <w:sz w:val="36"/>
        </w:rPr>
        <w:lastRenderedPageBreak/>
        <w:t>Описание задания</w:t>
      </w:r>
    </w:p>
    <w:p w:rsidR="00ED432D" w:rsidRPr="00ED432D" w:rsidRDefault="00ED432D" w:rsidP="00ED432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24292F"/>
        </w:rPr>
      </w:pPr>
      <w:r w:rsidRPr="00ED432D">
        <w:rPr>
          <w:rFonts w:ascii="Calibri" w:hAnsi="Calibri" w:cs="Calibri"/>
          <w:color w:val="24292F"/>
        </w:rPr>
        <w:t>На основе </w:t>
      </w:r>
      <w:hyperlink r:id="rId5" w:history="1">
        <w:r w:rsidRPr="00ED432D">
          <w:rPr>
            <w:rStyle w:val="a6"/>
            <w:rFonts w:ascii="Calibri" w:hAnsi="Calibri" w:cs="Calibri"/>
          </w:rPr>
          <w:t>методических указаний</w:t>
        </w:r>
      </w:hyperlink>
      <w:r w:rsidRPr="00ED432D">
        <w:rPr>
          <w:rFonts w:ascii="Calibri" w:hAnsi="Calibri" w:cs="Calibri"/>
          <w:color w:val="24292F"/>
        </w:rPr>
        <w:t xml:space="preserve"> разработайте </w:t>
      </w:r>
      <w:proofErr w:type="spellStart"/>
      <w:r w:rsidRPr="00ED432D">
        <w:rPr>
          <w:rFonts w:ascii="Calibri" w:hAnsi="Calibri" w:cs="Calibri"/>
          <w:color w:val="24292F"/>
        </w:rPr>
        <w:t>React</w:t>
      </w:r>
      <w:proofErr w:type="spellEnd"/>
      <w:r w:rsidRPr="00ED432D">
        <w:rPr>
          <w:rFonts w:ascii="Calibri" w:hAnsi="Calibri" w:cs="Calibri"/>
          <w:color w:val="24292F"/>
        </w:rPr>
        <w:t>-приложение. Для создания приложения необходимо решить следующие задачи: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 xml:space="preserve">Создать стартовый 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React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>-проект. Удалить неиспользуемый код. Организовать директории для страниц, компонентов, утилит и работы с сетью.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 xml:space="preserve">Организовать 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роутниг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 xml:space="preserve"> в веб-приложении.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Разработать базовые страницы, на которых будут отображаться сущности из выбранной вами предметной области: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Стартовая страница.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Страница просмотра списка сущностей.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Страница просмотра конкретной сущности.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 xml:space="preserve">Вынести 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переиспользуемые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 xml:space="preserve"> компоненты в отдельные файлы: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 xml:space="preserve">Для навигации по приложению можно добавить 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header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>.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footer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>.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Источники ввода-вывода (поля ввода (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inputs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>)/формы/текстовые блоки).</w:t>
      </w:r>
    </w:p>
    <w:p w:rsidR="00ED432D" w:rsidRPr="00ED432D" w:rsidRDefault="00ED432D" w:rsidP="00ED432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Переиспользуемые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 xml:space="preserve"> таблицы/</w:t>
      </w:r>
      <w:proofErr w:type="spellStart"/>
      <w:r w:rsidRPr="00ED432D">
        <w:rPr>
          <w:rFonts w:ascii="Calibri" w:hAnsi="Calibri" w:cs="Calibri"/>
          <w:color w:val="24292F"/>
          <w:sz w:val="24"/>
          <w:szCs w:val="24"/>
        </w:rPr>
        <w:t>гриды</w:t>
      </w:r>
      <w:proofErr w:type="spellEnd"/>
      <w:r w:rsidRPr="00ED432D">
        <w:rPr>
          <w:rFonts w:ascii="Calibri" w:hAnsi="Calibri" w:cs="Calibri"/>
          <w:color w:val="24292F"/>
          <w:sz w:val="24"/>
          <w:szCs w:val="24"/>
        </w:rPr>
        <w:t>.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Добавить асинхронные запросы в разработанный API, чтобы страница получала данные с сервера.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:rsidR="00ED432D" w:rsidRPr="00ED432D" w:rsidRDefault="00ED432D" w:rsidP="00ED43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ED432D">
        <w:rPr>
          <w:rFonts w:ascii="Calibri" w:hAnsi="Calibri" w:cs="Calibri"/>
          <w:color w:val="24292F"/>
          <w:sz w:val="24"/>
          <w:szCs w:val="24"/>
        </w:rPr>
        <w:t>Страницы приложения должны хорошо отображаться как на больших, так и на маленьких экранах.</w:t>
      </w:r>
    </w:p>
    <w:p w:rsidR="008D1556" w:rsidRPr="00ED432D" w:rsidRDefault="008D1556" w:rsidP="00ED432D">
      <w:pPr>
        <w:shd w:val="clear" w:color="auto" w:fill="FFFFFF"/>
        <w:spacing w:after="0" w:line="240" w:lineRule="auto"/>
        <w:ind w:left="360"/>
        <w:jc w:val="center"/>
        <w:rPr>
          <w:rFonts w:ascii="Calibri" w:eastAsia="Times New Roman" w:hAnsi="Calibri" w:cs="Calibri"/>
          <w:color w:val="24292F"/>
          <w:sz w:val="36"/>
          <w:szCs w:val="24"/>
          <w:lang w:val="en-US" w:eastAsia="ru-RU"/>
        </w:rPr>
      </w:pPr>
      <w:r w:rsidRPr="00ED432D">
        <w:rPr>
          <w:rFonts w:ascii="Calibri" w:eastAsia="Times New Roman" w:hAnsi="Calibri" w:cs="Calibri"/>
          <w:color w:val="24292F"/>
          <w:sz w:val="36"/>
          <w:szCs w:val="24"/>
          <w:lang w:eastAsia="ru-RU"/>
        </w:rPr>
        <w:t>Текст</w:t>
      </w:r>
      <w:r w:rsidRPr="00ED432D">
        <w:rPr>
          <w:rFonts w:ascii="Calibri" w:eastAsia="Times New Roman" w:hAnsi="Calibri" w:cs="Calibri"/>
          <w:color w:val="24292F"/>
          <w:sz w:val="36"/>
          <w:szCs w:val="24"/>
          <w:lang w:val="en-US" w:eastAsia="ru-RU"/>
        </w:rPr>
        <w:t xml:space="preserve"> </w:t>
      </w:r>
      <w:r w:rsidRPr="00ED432D">
        <w:rPr>
          <w:rFonts w:ascii="Calibri" w:eastAsia="Times New Roman" w:hAnsi="Calibri" w:cs="Calibri"/>
          <w:color w:val="24292F"/>
          <w:sz w:val="36"/>
          <w:szCs w:val="24"/>
          <w:lang w:eastAsia="ru-RU"/>
        </w:rPr>
        <w:t>программы</w:t>
      </w:r>
    </w:p>
    <w:p w:rsidR="00ED432D" w:rsidRDefault="00ED432D" w:rsidP="00ED432D">
      <w:pPr>
        <w:spacing w:after="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bookmarkStart w:id="0" w:name="_GoBack"/>
      <w:bookmarkEnd w:id="0"/>
    </w:p>
    <w:p w:rsidR="005148AB" w:rsidRPr="00F5762D" w:rsidRDefault="005148AB" w:rsidP="00ED432D">
      <w:pPr>
        <w:spacing w:after="0"/>
        <w:jc w:val="center"/>
        <w:rPr>
          <w:rFonts w:ascii="Calibri" w:hAnsi="Calibri" w:cs="Calibri"/>
        </w:rPr>
      </w:pPr>
      <w:r w:rsidRPr="00F5762D">
        <w:rPr>
          <w:rFonts w:ascii="Calibri" w:hAnsi="Calibri" w:cs="Calibri"/>
          <w:color w:val="24292F"/>
          <w:sz w:val="36"/>
          <w:shd w:val="clear" w:color="auto" w:fill="FFFFFF"/>
        </w:rPr>
        <w:t>Экранные формы с пример</w:t>
      </w:r>
      <w:r w:rsidR="004044EF">
        <w:rPr>
          <w:rFonts w:ascii="Calibri" w:hAnsi="Calibri" w:cs="Calibri"/>
          <w:color w:val="24292F"/>
          <w:sz w:val="36"/>
          <w:shd w:val="clear" w:color="auto" w:fill="FFFFFF"/>
        </w:rPr>
        <w:t>о</w:t>
      </w:r>
      <w:r w:rsidRPr="00F5762D">
        <w:rPr>
          <w:rFonts w:ascii="Calibri" w:hAnsi="Calibri" w:cs="Calibri"/>
          <w:color w:val="24292F"/>
          <w:sz w:val="36"/>
          <w:shd w:val="clear" w:color="auto" w:fill="FFFFFF"/>
        </w:rPr>
        <w:t>м выполнения программы</w:t>
      </w:r>
    </w:p>
    <w:p w:rsidR="004A745E" w:rsidRPr="00F5762D" w:rsidRDefault="004A745E" w:rsidP="00ED432D">
      <w:pPr>
        <w:spacing w:after="0"/>
        <w:rPr>
          <w:rFonts w:ascii="Calibri" w:hAnsi="Calibri" w:cs="Calibri"/>
        </w:rPr>
      </w:pPr>
    </w:p>
    <w:sectPr w:rsidR="004A745E" w:rsidRPr="00F57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F85"/>
    <w:multiLevelType w:val="multilevel"/>
    <w:tmpl w:val="8A4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A32"/>
    <w:multiLevelType w:val="multilevel"/>
    <w:tmpl w:val="87B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48B9"/>
    <w:multiLevelType w:val="multilevel"/>
    <w:tmpl w:val="68F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8786B"/>
    <w:multiLevelType w:val="multilevel"/>
    <w:tmpl w:val="0B18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A390D"/>
    <w:multiLevelType w:val="multilevel"/>
    <w:tmpl w:val="EF9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F1329"/>
    <w:multiLevelType w:val="multilevel"/>
    <w:tmpl w:val="A0DE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62"/>
    <w:rsid w:val="00146204"/>
    <w:rsid w:val="00205BEC"/>
    <w:rsid w:val="00281A62"/>
    <w:rsid w:val="004044EF"/>
    <w:rsid w:val="004A745E"/>
    <w:rsid w:val="005148AB"/>
    <w:rsid w:val="008D1556"/>
    <w:rsid w:val="00D24B6D"/>
    <w:rsid w:val="00E97C66"/>
    <w:rsid w:val="00ED432D"/>
    <w:rsid w:val="00F5762D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720F"/>
  <w15:chartTrackingRefBased/>
  <w15:docId w15:val="{180E1763-3198-4788-A457-7D3886C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AB"/>
  </w:style>
  <w:style w:type="paragraph" w:styleId="3">
    <w:name w:val="heading 3"/>
    <w:basedOn w:val="a"/>
    <w:link w:val="30"/>
    <w:uiPriority w:val="9"/>
    <w:qFormat/>
    <w:rsid w:val="00E9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48AB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48A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97C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9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97C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C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7C6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97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u5team/iu5web-fall-2021/blob/main/tutorials/lab8/lab8_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2021-11-17T14:08:00Z</dcterms:created>
  <dcterms:modified xsi:type="dcterms:W3CDTF">2021-11-25T08:47:00Z</dcterms:modified>
</cp:coreProperties>
</file>