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3D4" w:rsidRDefault="000763D4" w:rsidP="000044FE">
      <w:pPr>
        <w:rPr>
          <w:rFonts w:cstheme="minorHAnsi"/>
          <w:b/>
          <w:color w:val="000000" w:themeColor="text1"/>
          <w:sz w:val="40"/>
          <w:szCs w:val="40"/>
          <w:shd w:val="clear" w:color="auto" w:fill="FFFFFF"/>
        </w:rPr>
      </w:pPr>
      <w:r>
        <w:rPr>
          <w:rFonts w:cstheme="minorHAnsi"/>
          <w:b/>
          <w:color w:val="000000" w:themeColor="text1"/>
          <w:sz w:val="40"/>
          <w:szCs w:val="40"/>
          <w:shd w:val="clear" w:color="auto" w:fill="FFFFFF"/>
        </w:rPr>
        <w:t>CACHING</w:t>
      </w:r>
    </w:p>
    <w:p w:rsidR="000763D4" w:rsidRDefault="000763D4" w:rsidP="000044FE">
      <w:pPr>
        <w:rPr>
          <w:rFonts w:cstheme="minorHAnsi"/>
          <w:color w:val="000000" w:themeColor="text1"/>
          <w:shd w:val="clear" w:color="auto" w:fill="FFFFFF"/>
        </w:rPr>
      </w:pPr>
      <w:r>
        <w:rPr>
          <w:rFonts w:cstheme="minorHAnsi"/>
          <w:color w:val="000000" w:themeColor="text1"/>
          <w:shd w:val="clear" w:color="auto" w:fill="FFFFFF"/>
        </w:rPr>
        <w:t>Vamos a ver algunos ejemplos de cachin</w:t>
      </w:r>
      <w:r w:rsidR="008A388B">
        <w:rPr>
          <w:rFonts w:cstheme="minorHAnsi"/>
          <w:color w:val="000000" w:themeColor="text1"/>
          <w:shd w:val="clear" w:color="auto" w:fill="FFFFFF"/>
        </w:rPr>
        <w:t>g que podemos encontrarnos en el</w:t>
      </w:r>
      <w:r>
        <w:rPr>
          <w:rFonts w:cstheme="minorHAnsi"/>
          <w:color w:val="000000" w:themeColor="text1"/>
          <w:shd w:val="clear" w:color="auto" w:fill="FFFFFF"/>
        </w:rPr>
        <w:t xml:space="preserve"> despliegue de </w:t>
      </w:r>
      <w:r w:rsidR="008A388B">
        <w:rPr>
          <w:rFonts w:cstheme="minorHAnsi"/>
          <w:color w:val="000000" w:themeColor="text1"/>
          <w:shd w:val="clear" w:color="auto" w:fill="FFFFFF"/>
        </w:rPr>
        <w:t xml:space="preserve">una </w:t>
      </w:r>
      <w:r>
        <w:rPr>
          <w:rFonts w:cstheme="minorHAnsi"/>
          <w:color w:val="000000" w:themeColor="text1"/>
          <w:shd w:val="clear" w:color="auto" w:fill="FFFFFF"/>
        </w:rPr>
        <w:t>nube Cloud Foundry</w:t>
      </w:r>
    </w:p>
    <w:p w:rsidR="000763D4" w:rsidRPr="000763D4" w:rsidRDefault="00F16A1B" w:rsidP="000763D4">
      <w:pPr>
        <w:pStyle w:val="Prrafodelista"/>
        <w:numPr>
          <w:ilvl w:val="0"/>
          <w:numId w:val="2"/>
        </w:numPr>
        <w:rPr>
          <w:rFonts w:cstheme="minorHAnsi"/>
          <w:color w:val="000000" w:themeColor="text1"/>
          <w:shd w:val="clear" w:color="auto" w:fill="FFFFFF"/>
        </w:rPr>
      </w:pPr>
      <w:r>
        <w:rPr>
          <w:rFonts w:cstheme="minorHAnsi"/>
          <w:color w:val="000000" w:themeColor="text1"/>
          <w:shd w:val="clear" w:color="auto" w:fill="FFFFFF"/>
        </w:rPr>
        <w:t>Cacheo de imágenes d</w:t>
      </w:r>
      <w:r w:rsidR="000763D4" w:rsidRPr="000763D4">
        <w:rPr>
          <w:rFonts w:cstheme="minorHAnsi"/>
          <w:color w:val="000000" w:themeColor="text1"/>
          <w:shd w:val="clear" w:color="auto" w:fill="FFFFFF"/>
        </w:rPr>
        <w:t>ocker</w:t>
      </w:r>
    </w:p>
    <w:p w:rsidR="000763D4" w:rsidRPr="000763D4" w:rsidRDefault="000763D4" w:rsidP="000763D4">
      <w:pPr>
        <w:pStyle w:val="Prrafodelista"/>
        <w:numPr>
          <w:ilvl w:val="0"/>
          <w:numId w:val="2"/>
        </w:numPr>
        <w:rPr>
          <w:rFonts w:cstheme="minorHAnsi"/>
          <w:color w:val="000000" w:themeColor="text1"/>
          <w:shd w:val="clear" w:color="auto" w:fill="FFFFFF"/>
        </w:rPr>
      </w:pPr>
      <w:r w:rsidRPr="000763D4">
        <w:rPr>
          <w:rFonts w:cstheme="minorHAnsi"/>
          <w:color w:val="000000" w:themeColor="text1"/>
          <w:shd w:val="clear" w:color="auto" w:fill="FFFFFF"/>
        </w:rPr>
        <w:t>Cacheo de recursos y buildpacks</w:t>
      </w:r>
    </w:p>
    <w:p w:rsidR="000763D4" w:rsidRPr="000763D4" w:rsidRDefault="000763D4" w:rsidP="000763D4">
      <w:pPr>
        <w:pStyle w:val="Prrafodelista"/>
        <w:numPr>
          <w:ilvl w:val="0"/>
          <w:numId w:val="2"/>
        </w:numPr>
        <w:rPr>
          <w:rFonts w:cstheme="minorHAnsi"/>
          <w:color w:val="000000" w:themeColor="text1"/>
          <w:shd w:val="clear" w:color="auto" w:fill="FFFFFF"/>
        </w:rPr>
      </w:pPr>
      <w:r w:rsidRPr="000763D4">
        <w:rPr>
          <w:rFonts w:cstheme="minorHAnsi"/>
          <w:color w:val="000000" w:themeColor="text1"/>
          <w:shd w:val="clear" w:color="auto" w:fill="FFFFFF"/>
        </w:rPr>
        <w:t>Cacheo de LRP’s en la BBS</w:t>
      </w:r>
    </w:p>
    <w:p w:rsidR="000763D4" w:rsidRPr="000763D4" w:rsidRDefault="000763D4" w:rsidP="000763D4">
      <w:pPr>
        <w:pStyle w:val="Prrafodelista"/>
        <w:numPr>
          <w:ilvl w:val="0"/>
          <w:numId w:val="2"/>
        </w:numPr>
        <w:rPr>
          <w:rFonts w:cstheme="minorHAnsi"/>
          <w:color w:val="000000" w:themeColor="text1"/>
          <w:shd w:val="clear" w:color="auto" w:fill="FFFFFF"/>
        </w:rPr>
      </w:pPr>
      <w:r w:rsidRPr="000763D4">
        <w:rPr>
          <w:rFonts w:cstheme="minorHAnsi"/>
          <w:color w:val="000000" w:themeColor="text1"/>
          <w:shd w:val="clear" w:color="auto" w:fill="FFFFFF"/>
        </w:rPr>
        <w:t>Cacheo de Logs</w:t>
      </w:r>
      <w:r w:rsidR="00147025">
        <w:rPr>
          <w:rFonts w:cstheme="minorHAnsi"/>
          <w:color w:val="000000" w:themeColor="text1"/>
          <w:shd w:val="clear" w:color="auto" w:fill="FFFFFF"/>
        </w:rPr>
        <w:t xml:space="preserve"> y métricas en Loggregator</w:t>
      </w:r>
    </w:p>
    <w:p w:rsidR="000763D4" w:rsidRDefault="000763D4" w:rsidP="000763D4">
      <w:pPr>
        <w:pStyle w:val="Prrafodelista"/>
        <w:numPr>
          <w:ilvl w:val="0"/>
          <w:numId w:val="2"/>
        </w:numPr>
        <w:rPr>
          <w:rFonts w:cstheme="minorHAnsi"/>
          <w:color w:val="000000" w:themeColor="text1"/>
          <w:shd w:val="clear" w:color="auto" w:fill="FFFFFF"/>
        </w:rPr>
      </w:pPr>
      <w:r w:rsidRPr="000763D4">
        <w:rPr>
          <w:rFonts w:cstheme="minorHAnsi"/>
          <w:color w:val="000000" w:themeColor="text1"/>
          <w:shd w:val="clear" w:color="auto" w:fill="FFFFFF"/>
        </w:rPr>
        <w:t>Escalado de Cache de Logs</w:t>
      </w:r>
    </w:p>
    <w:p w:rsidR="00046478" w:rsidRPr="000763D4" w:rsidRDefault="00046478" w:rsidP="000763D4">
      <w:pPr>
        <w:pStyle w:val="Prrafodelista"/>
        <w:numPr>
          <w:ilvl w:val="0"/>
          <w:numId w:val="2"/>
        </w:numPr>
        <w:rPr>
          <w:rFonts w:cstheme="minorHAnsi"/>
          <w:color w:val="000000" w:themeColor="text1"/>
          <w:shd w:val="clear" w:color="auto" w:fill="FFFFFF"/>
        </w:rPr>
      </w:pPr>
      <w:r>
        <w:rPr>
          <w:rFonts w:cstheme="minorHAnsi"/>
          <w:color w:val="000000" w:themeColor="text1"/>
          <w:shd w:val="clear" w:color="auto" w:fill="FFFFFF"/>
        </w:rPr>
        <w:t xml:space="preserve">Cacheo de </w:t>
      </w:r>
      <w:r w:rsidR="008D3048">
        <w:rPr>
          <w:rFonts w:cstheme="minorHAnsi"/>
          <w:color w:val="000000" w:themeColor="text1"/>
          <w:shd w:val="clear" w:color="auto" w:fill="FFFFFF"/>
        </w:rPr>
        <w:t>micro servicios</w:t>
      </w:r>
      <w:r>
        <w:rPr>
          <w:rFonts w:cstheme="minorHAnsi"/>
          <w:color w:val="000000" w:themeColor="text1"/>
          <w:shd w:val="clear" w:color="auto" w:fill="FFFFFF"/>
        </w:rPr>
        <w:t xml:space="preserve"> con Pivotal Cloud Cache</w:t>
      </w:r>
    </w:p>
    <w:p w:rsidR="00F16A1B" w:rsidRDefault="00F16A1B" w:rsidP="000044FE">
      <w:pPr>
        <w:rPr>
          <w:rFonts w:cstheme="minorHAnsi"/>
          <w:b/>
          <w:color w:val="000000" w:themeColor="text1"/>
          <w:sz w:val="24"/>
          <w:szCs w:val="24"/>
          <w:u w:val="single"/>
          <w:shd w:val="clear" w:color="auto" w:fill="FFFFFF"/>
        </w:rPr>
      </w:pPr>
    </w:p>
    <w:p w:rsidR="000044FE" w:rsidRPr="00F16A1B" w:rsidRDefault="00F16A1B" w:rsidP="000044FE">
      <w:pPr>
        <w:rPr>
          <w:rFonts w:cstheme="minorHAnsi"/>
          <w:b/>
          <w:color w:val="000000" w:themeColor="text1"/>
          <w:sz w:val="28"/>
          <w:szCs w:val="28"/>
          <w:shd w:val="clear" w:color="auto" w:fill="FFFFFF"/>
        </w:rPr>
      </w:pPr>
      <w:r w:rsidRPr="00F16A1B">
        <w:rPr>
          <w:rFonts w:cstheme="minorHAnsi"/>
          <w:b/>
          <w:color w:val="000000" w:themeColor="text1"/>
          <w:sz w:val="28"/>
          <w:szCs w:val="28"/>
          <w:shd w:val="clear" w:color="auto" w:fill="FFFFFF"/>
        </w:rPr>
        <w:t>1. CACHEO DE IMÁGENES DOCKER</w:t>
      </w:r>
    </w:p>
    <w:p w:rsidR="00F16A1B" w:rsidRPr="00E13680" w:rsidRDefault="00F16A1B" w:rsidP="000044FE">
      <w:pPr>
        <w:rPr>
          <w:rFonts w:cstheme="minorHAnsi"/>
          <w:color w:val="000000" w:themeColor="text1"/>
          <w:shd w:val="clear" w:color="auto" w:fill="FFFFFF"/>
        </w:rPr>
      </w:pPr>
      <w:r w:rsidRPr="00E13680">
        <w:rPr>
          <w:rFonts w:cstheme="minorHAnsi"/>
          <w:color w:val="000000" w:themeColor="text1"/>
          <w:shd w:val="clear" w:color="auto" w:fill="FFFFFF"/>
        </w:rPr>
        <w:t>Lo primero que cabe preguntarse es: ¿Por qué tener las imágenes Docker cacheadas en Cloud Foundry?</w:t>
      </w:r>
    </w:p>
    <w:p w:rsidR="000044FE" w:rsidRPr="00E13680" w:rsidRDefault="00F16A1B" w:rsidP="000044FE">
      <w:pPr>
        <w:rPr>
          <w:rFonts w:cstheme="minorHAnsi"/>
          <w:color w:val="000000" w:themeColor="text1"/>
          <w:shd w:val="clear" w:color="auto" w:fill="FFFFFF"/>
        </w:rPr>
      </w:pPr>
      <w:r w:rsidRPr="00E13680">
        <w:rPr>
          <w:rFonts w:cstheme="minorHAnsi"/>
          <w:color w:val="000000" w:themeColor="text1"/>
          <w:shd w:val="clear" w:color="auto" w:fill="FFFFFF"/>
        </w:rPr>
        <w:t>La respuesta es sencilla, t</w:t>
      </w:r>
      <w:r w:rsidR="000044FE" w:rsidRPr="00E13680">
        <w:rPr>
          <w:rFonts w:cstheme="minorHAnsi"/>
          <w:color w:val="000000" w:themeColor="text1"/>
          <w:shd w:val="clear" w:color="auto" w:fill="FFFFFF"/>
        </w:rPr>
        <w:t>eniéndolas cacheadas en Cloud Foundry, le ahorramos tiempo al desarrollador cada vez que éste quiera ejecutar en la nube Cloud Foundry la aplicación de la imagen Docker, desplegada en un contenedor</w:t>
      </w:r>
      <w:r w:rsidRPr="00E13680">
        <w:rPr>
          <w:rFonts w:cstheme="minorHAnsi"/>
          <w:color w:val="000000" w:themeColor="text1"/>
          <w:shd w:val="clear" w:color="auto" w:fill="FFFFFF"/>
        </w:rPr>
        <w:t xml:space="preserve"> </w:t>
      </w:r>
      <w:r w:rsidR="000044FE" w:rsidRPr="00E13680">
        <w:rPr>
          <w:rFonts w:cstheme="minorHAnsi"/>
          <w:color w:val="000000" w:themeColor="text1"/>
          <w:shd w:val="clear" w:color="auto" w:fill="FFFFFF"/>
        </w:rPr>
        <w:t>(contenizada).</w:t>
      </w:r>
    </w:p>
    <w:p w:rsidR="000044FE" w:rsidRPr="00E13680" w:rsidRDefault="000044FE" w:rsidP="000044FE">
      <w:pPr>
        <w:rPr>
          <w:rFonts w:cstheme="minorHAnsi"/>
          <w:color w:val="000000" w:themeColor="text1"/>
          <w:shd w:val="clear" w:color="auto" w:fill="FFFFFF"/>
        </w:rPr>
      </w:pPr>
      <w:r w:rsidRPr="00E13680">
        <w:rPr>
          <w:rFonts w:cstheme="minorHAnsi"/>
          <w:color w:val="000000" w:themeColor="text1"/>
          <w:shd w:val="clear" w:color="auto" w:fill="FFFFFF"/>
        </w:rPr>
        <w:t>Es decir, de no haber caché, cada vez que se quiera ejecutar en la nube Cloud Foundry la aplicación del desarrollador, Cloud Foundry tendría que llevar a cabo el proceso de autentificarse en el registro Docker</w:t>
      </w:r>
      <w:r w:rsidR="00F16A1B" w:rsidRPr="00E13680">
        <w:rPr>
          <w:rFonts w:cstheme="minorHAnsi"/>
          <w:color w:val="000000" w:themeColor="text1"/>
          <w:shd w:val="clear" w:color="auto" w:fill="FFFFFF"/>
        </w:rPr>
        <w:t xml:space="preserve"> </w:t>
      </w:r>
      <w:r w:rsidRPr="00E13680">
        <w:rPr>
          <w:rFonts w:cstheme="minorHAnsi"/>
          <w:color w:val="000000" w:themeColor="text1"/>
          <w:shd w:val="clear" w:color="auto" w:fill="FFFFFF"/>
        </w:rPr>
        <w:t>(si es privado) donde se haya la imagen Docker que contiene la aplicación para posteriormente traérsela a la nube Cloud Foundry y ponerla en funcionamiento en tiempo de ejecución a través de su despliegue en un contenedor</w:t>
      </w:r>
      <w:r w:rsidR="00F16A1B" w:rsidRPr="00E13680">
        <w:rPr>
          <w:rFonts w:cstheme="minorHAnsi"/>
          <w:color w:val="000000" w:themeColor="text1"/>
          <w:shd w:val="clear" w:color="auto" w:fill="FFFFFF"/>
        </w:rPr>
        <w:t xml:space="preserve"> </w:t>
      </w:r>
      <w:r w:rsidRPr="00E13680">
        <w:rPr>
          <w:rFonts w:cstheme="minorHAnsi"/>
          <w:color w:val="000000" w:themeColor="text1"/>
          <w:shd w:val="clear" w:color="auto" w:fill="FFFFFF"/>
        </w:rPr>
        <w:t xml:space="preserve">(contenización), que </w:t>
      </w:r>
      <w:r w:rsidR="00F16A1B" w:rsidRPr="00E13680">
        <w:rPr>
          <w:rFonts w:cstheme="minorHAnsi"/>
          <w:color w:val="000000" w:themeColor="text1"/>
          <w:shd w:val="clear" w:color="auto" w:fill="FFFFFF"/>
        </w:rPr>
        <w:t>es llevado</w:t>
      </w:r>
      <w:r w:rsidRPr="00E13680">
        <w:rPr>
          <w:rFonts w:cstheme="minorHAnsi"/>
          <w:color w:val="000000" w:themeColor="text1"/>
          <w:shd w:val="clear" w:color="auto" w:fill="FFFFFF"/>
        </w:rPr>
        <w:t xml:space="preserve"> a cabo </w:t>
      </w:r>
      <w:r w:rsidR="00F16A1B" w:rsidRPr="00E13680">
        <w:rPr>
          <w:rFonts w:cstheme="minorHAnsi"/>
          <w:color w:val="000000" w:themeColor="text1"/>
          <w:shd w:val="clear" w:color="auto" w:fill="FFFFFF"/>
        </w:rPr>
        <w:t xml:space="preserve">por el backend “Garden-runC” del subsistema </w:t>
      </w:r>
      <w:r w:rsidRPr="00E13680">
        <w:rPr>
          <w:rFonts w:cstheme="minorHAnsi"/>
          <w:color w:val="000000" w:themeColor="text1"/>
          <w:shd w:val="clear" w:color="auto" w:fill="FFFFFF"/>
        </w:rPr>
        <w:t xml:space="preserve">Diego que </w:t>
      </w:r>
      <w:r w:rsidR="00B5353F">
        <w:rPr>
          <w:rFonts w:cstheme="minorHAnsi"/>
          <w:color w:val="000000" w:themeColor="text1"/>
          <w:shd w:val="clear" w:color="auto" w:fill="FFFFFF"/>
        </w:rPr>
        <w:t>es el que crea los contenedores donde se ejecutarán las aplicaciones dockerizadas.</w:t>
      </w:r>
    </w:p>
    <w:p w:rsidR="000044FE" w:rsidRPr="00E13680" w:rsidRDefault="000044FE" w:rsidP="000044FE">
      <w:pPr>
        <w:rPr>
          <w:rFonts w:cstheme="minorHAnsi"/>
          <w:color w:val="000000" w:themeColor="text1"/>
          <w:shd w:val="clear" w:color="auto" w:fill="FFFFFF"/>
        </w:rPr>
      </w:pPr>
      <w:r w:rsidRPr="00E13680">
        <w:rPr>
          <w:rFonts w:cstheme="minorHAnsi"/>
          <w:color w:val="000000" w:themeColor="text1"/>
          <w:shd w:val="clear" w:color="auto" w:fill="FFFFFF"/>
        </w:rPr>
        <w:t>Sin embargo gracias a la caché, concretamente la Diego-Docker-Caché, se trae la imagen una primera vez a Cloud Foundry desde el registro Docker donde se haya la imagen y se cachea, para que las posteriores veces que haga falta se acceda directamente a ella desde la caché.</w:t>
      </w:r>
    </w:p>
    <w:p w:rsidR="00F352E6" w:rsidRPr="00E13680" w:rsidRDefault="00F352E6" w:rsidP="000044FE">
      <w:pPr>
        <w:rPr>
          <w:rFonts w:cstheme="minorHAnsi"/>
          <w:color w:val="000000" w:themeColor="text1"/>
          <w:shd w:val="clear" w:color="auto" w:fill="FFFFFF"/>
        </w:rPr>
      </w:pPr>
      <w:r w:rsidRPr="00E13680">
        <w:rPr>
          <w:rFonts w:cstheme="minorHAnsi"/>
          <w:color w:val="000000" w:themeColor="text1"/>
          <w:shd w:val="clear" w:color="auto" w:fill="FFFFFF"/>
        </w:rPr>
        <w:t xml:space="preserve">Las imágenes Docker se cachean subdividiéndolas en capas. Cuando el backend </w:t>
      </w:r>
      <w:r w:rsidR="00592DE0">
        <w:rPr>
          <w:rFonts w:cstheme="minorHAnsi"/>
          <w:color w:val="000000" w:themeColor="text1"/>
          <w:shd w:val="clear" w:color="auto" w:fill="FFFFFF"/>
        </w:rPr>
        <w:t>“</w:t>
      </w:r>
      <w:r w:rsidRPr="00E13680">
        <w:rPr>
          <w:rFonts w:cstheme="minorHAnsi"/>
          <w:color w:val="000000" w:themeColor="text1"/>
          <w:shd w:val="clear" w:color="auto" w:fill="FFFFFF"/>
        </w:rPr>
        <w:t>garden</w:t>
      </w:r>
      <w:r w:rsidR="00592DE0">
        <w:rPr>
          <w:rFonts w:cstheme="minorHAnsi"/>
          <w:color w:val="000000" w:themeColor="text1"/>
          <w:shd w:val="clear" w:color="auto" w:fill="FFFFFF"/>
        </w:rPr>
        <w:t>”</w:t>
      </w:r>
      <w:r w:rsidRPr="00E13680">
        <w:rPr>
          <w:rFonts w:cstheme="minorHAnsi"/>
          <w:color w:val="000000" w:themeColor="text1"/>
          <w:shd w:val="clear" w:color="auto" w:fill="FFFFFF"/>
        </w:rPr>
        <w:t xml:space="preserve"> quiera recuperar la imagen, sólo necesita recuperar todas las capas de la caché y luego usar las bibliotecas de Docker para unirlas y montarlas como un sistema de archivos raíz</w:t>
      </w:r>
      <w:r w:rsidR="00ED49CC" w:rsidRPr="00E13680">
        <w:rPr>
          <w:rFonts w:cstheme="minorHAnsi"/>
          <w:color w:val="000000" w:themeColor="text1"/>
          <w:shd w:val="clear" w:color="auto" w:fill="FFFFFF"/>
        </w:rPr>
        <w:t>.</w:t>
      </w:r>
    </w:p>
    <w:p w:rsidR="000044FE" w:rsidRPr="00E13680" w:rsidRDefault="000044FE" w:rsidP="000044FE">
      <w:pPr>
        <w:rPr>
          <w:rFonts w:cstheme="minorHAnsi"/>
          <w:color w:val="000000" w:themeColor="text1"/>
          <w:shd w:val="clear" w:color="auto" w:fill="FFFFFF"/>
        </w:rPr>
      </w:pPr>
      <w:r w:rsidRPr="00E13680">
        <w:rPr>
          <w:rFonts w:cstheme="minorHAnsi"/>
          <w:color w:val="000000" w:themeColor="text1"/>
          <w:shd w:val="clear" w:color="auto" w:fill="FFFFFF"/>
        </w:rPr>
        <w:t>Otra ventaja de esto es que garantiza la disponibilidad de las imágenes sin depender de la disponibilidad de DockerHub o cualquier otro registro/repositorio de imágenes Docker donde se hallase inicialmente la imagen Docker.</w:t>
      </w:r>
    </w:p>
    <w:p w:rsidR="00E13680" w:rsidRPr="00E13680" w:rsidRDefault="000044FE" w:rsidP="000044FE">
      <w:pPr>
        <w:rPr>
          <w:rFonts w:cstheme="minorHAnsi"/>
          <w:color w:val="000000" w:themeColor="text1"/>
          <w:highlight w:val="yellow"/>
          <w:shd w:val="clear" w:color="auto" w:fill="FFFFFF"/>
        </w:rPr>
      </w:pPr>
      <w:r w:rsidRPr="00E13680">
        <w:rPr>
          <w:rFonts w:cstheme="minorHAnsi"/>
          <w:color w:val="000000" w:themeColor="text1"/>
          <w:shd w:val="clear" w:color="auto" w:fill="FFFFFF"/>
        </w:rPr>
        <w:t xml:space="preserve">Si éste está caído/inaccesible o </w:t>
      </w:r>
      <w:r w:rsidR="00E13680">
        <w:rPr>
          <w:rFonts w:cstheme="minorHAnsi"/>
          <w:color w:val="000000" w:themeColor="text1"/>
          <w:shd w:val="clear" w:color="auto" w:fill="FFFFFF"/>
        </w:rPr>
        <w:t xml:space="preserve">surge </w:t>
      </w:r>
      <w:r w:rsidRPr="00E13680">
        <w:rPr>
          <w:rFonts w:cstheme="minorHAnsi"/>
          <w:color w:val="000000" w:themeColor="text1"/>
          <w:shd w:val="clear" w:color="auto" w:fill="FFFFFF"/>
        </w:rPr>
        <w:t xml:space="preserve">cualquier otro problema de </w:t>
      </w:r>
      <w:r w:rsidR="00E13680">
        <w:rPr>
          <w:rFonts w:cstheme="minorHAnsi"/>
          <w:color w:val="000000" w:themeColor="text1"/>
          <w:shd w:val="clear" w:color="auto" w:fill="FFFFFF"/>
        </w:rPr>
        <w:t>disponibilidad</w:t>
      </w:r>
      <w:r w:rsidRPr="00E13680">
        <w:rPr>
          <w:rFonts w:cstheme="minorHAnsi"/>
          <w:color w:val="000000" w:themeColor="text1"/>
          <w:shd w:val="clear" w:color="auto" w:fill="FFFFFF"/>
        </w:rPr>
        <w:t xml:space="preserve">, siempre se puede recuperar de la </w:t>
      </w:r>
      <w:r w:rsidR="00E13680" w:rsidRPr="00E13680">
        <w:rPr>
          <w:rFonts w:cstheme="minorHAnsi"/>
          <w:color w:val="000000" w:themeColor="text1"/>
          <w:shd w:val="clear" w:color="auto" w:fill="FFFFFF"/>
        </w:rPr>
        <w:t>Diego-Docker-Caché.</w:t>
      </w:r>
      <w:r w:rsidR="00E13680" w:rsidRPr="00E13680">
        <w:rPr>
          <w:rFonts w:cstheme="minorHAnsi"/>
          <w:color w:val="000000" w:themeColor="text1"/>
          <w:highlight w:val="yellow"/>
          <w:shd w:val="clear" w:color="auto" w:fill="FFFFFF"/>
        </w:rPr>
        <w:t xml:space="preserve"> </w:t>
      </w:r>
    </w:p>
    <w:p w:rsidR="00ED49CC" w:rsidRPr="00E13680" w:rsidRDefault="00ED49CC" w:rsidP="000044FE">
      <w:pPr>
        <w:rPr>
          <w:rFonts w:cstheme="minorHAnsi"/>
          <w:color w:val="000000" w:themeColor="text1"/>
          <w:shd w:val="clear" w:color="auto" w:fill="FFFFFF"/>
        </w:rPr>
      </w:pPr>
      <w:r w:rsidRPr="00E13680">
        <w:rPr>
          <w:rFonts w:cstheme="minorHAnsi"/>
          <w:color w:val="000000" w:themeColor="text1"/>
          <w:shd w:val="clear" w:color="auto" w:fill="FFFFFF"/>
        </w:rPr>
        <w:t>También se garantiza mayor facilidad de escalado para nuestras aplicaciones, ya que al tenerlas cacheadas no tenemos que depender del registro docker para poder instanciarlas y llevar a cabo un escalado, tan solo hace falta recuperarla de la cache e instanciarla</w:t>
      </w:r>
      <w:r w:rsidR="006F32B8" w:rsidRPr="00E13680">
        <w:rPr>
          <w:rFonts w:cstheme="minorHAnsi"/>
          <w:color w:val="000000" w:themeColor="text1"/>
          <w:shd w:val="clear" w:color="auto" w:fill="FFFFFF"/>
        </w:rPr>
        <w:t>s</w:t>
      </w:r>
      <w:r w:rsidRPr="00E13680">
        <w:rPr>
          <w:rFonts w:cstheme="minorHAnsi"/>
          <w:color w:val="000000" w:themeColor="text1"/>
          <w:shd w:val="clear" w:color="auto" w:fill="FFFFFF"/>
        </w:rPr>
        <w:t>.</w:t>
      </w:r>
    </w:p>
    <w:p w:rsidR="000044FE" w:rsidRDefault="000044FE" w:rsidP="000044FE">
      <w:pPr>
        <w:rPr>
          <w:rFonts w:cstheme="minorHAnsi"/>
          <w:color w:val="000000" w:themeColor="text1"/>
          <w:sz w:val="24"/>
          <w:szCs w:val="24"/>
          <w:shd w:val="clear" w:color="auto" w:fill="FFFFFF"/>
        </w:rPr>
      </w:pPr>
      <w:r w:rsidRPr="00E13680">
        <w:rPr>
          <w:rFonts w:cstheme="minorHAnsi"/>
          <w:color w:val="000000" w:themeColor="text1"/>
          <w:shd w:val="clear" w:color="auto" w:fill="FFFFFF"/>
        </w:rPr>
        <w:t xml:space="preserve">Diego será el encargado de indicarle a Garden que la imagen a extraer es la que se halla en caché en vez de la que está en el registro remoto. Esto tiene la ventaja adicional de asegurarse </w:t>
      </w:r>
      <w:r w:rsidRPr="00E13680">
        <w:rPr>
          <w:rFonts w:cstheme="minorHAnsi"/>
          <w:color w:val="000000" w:themeColor="text1"/>
          <w:shd w:val="clear" w:color="auto" w:fill="FFFFFF"/>
        </w:rPr>
        <w:lastRenderedPageBreak/>
        <w:t>de que siempre esté ejecutando exactamente la imagen Docker que el</w:t>
      </w:r>
      <w:r>
        <w:rPr>
          <w:rFonts w:cstheme="minorHAnsi"/>
          <w:color w:val="000000" w:themeColor="text1"/>
          <w:sz w:val="24"/>
          <w:szCs w:val="24"/>
          <w:shd w:val="clear" w:color="auto" w:fill="FFFFFF"/>
        </w:rPr>
        <w:t xml:space="preserve"> desarrollador</w:t>
      </w:r>
      <w:r w:rsidRPr="004D1476">
        <w:rPr>
          <w:rFonts w:cstheme="minorHAnsi"/>
          <w:color w:val="000000" w:themeColor="text1"/>
          <w:sz w:val="24"/>
          <w:szCs w:val="24"/>
          <w:shd w:val="clear" w:color="auto" w:fill="FFFFFF"/>
        </w:rPr>
        <w:t xml:space="preserve"> montó, en lugar de algo que puede haber</w:t>
      </w:r>
      <w:r w:rsidR="002D3F48">
        <w:rPr>
          <w:rFonts w:cstheme="minorHAnsi"/>
          <w:color w:val="000000" w:themeColor="text1"/>
          <w:sz w:val="24"/>
          <w:szCs w:val="24"/>
          <w:shd w:val="clear" w:color="auto" w:fill="FFFFFF"/>
        </w:rPr>
        <w:t xml:space="preserve"> cambiado en el registro remoto desde donde nos trajimos por primera vez la imagen docker.</w:t>
      </w:r>
    </w:p>
    <w:p w:rsidR="00441672" w:rsidRDefault="00441672" w:rsidP="000044F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En definitiva, a lo que buscamos dar respuesta es:</w:t>
      </w:r>
    </w:p>
    <w:p w:rsidR="00441672" w:rsidRDefault="00441672" w:rsidP="00441672">
      <w:pPr>
        <w:pStyle w:val="Prrafodelista"/>
        <w:numPr>
          <w:ilvl w:val="0"/>
          <w:numId w:val="3"/>
        </w:numPr>
        <w:rPr>
          <w:rFonts w:cstheme="minorHAnsi"/>
          <w:color w:val="000000" w:themeColor="text1"/>
          <w:sz w:val="24"/>
          <w:szCs w:val="24"/>
          <w:shd w:val="clear" w:color="auto" w:fill="FFFFFF"/>
        </w:rPr>
      </w:pPr>
      <w:r w:rsidRPr="00441672">
        <w:rPr>
          <w:rFonts w:cstheme="minorHAnsi"/>
          <w:color w:val="000000" w:themeColor="text1"/>
          <w:sz w:val="24"/>
          <w:szCs w:val="24"/>
          <w:shd w:val="clear" w:color="auto" w:fill="FFFFFF"/>
        </w:rPr>
        <w:t>Una aplicación que no podemos iniciar en Cloud Foundry puesto que el registro Docker Hub donde se haya la imagen docker tiene problemas de disponibilidad.</w:t>
      </w:r>
    </w:p>
    <w:p w:rsidR="00441672" w:rsidRPr="00441672" w:rsidRDefault="00441672" w:rsidP="00441672">
      <w:pPr>
        <w:pStyle w:val="Prrafodelista"/>
        <w:rPr>
          <w:rFonts w:cstheme="minorHAnsi"/>
          <w:color w:val="000000" w:themeColor="text1"/>
          <w:sz w:val="24"/>
          <w:szCs w:val="24"/>
          <w:shd w:val="clear" w:color="auto" w:fill="FFFFFF"/>
        </w:rPr>
      </w:pPr>
    </w:p>
    <w:p w:rsidR="00441672" w:rsidRDefault="00441672" w:rsidP="00441672">
      <w:pPr>
        <w:pStyle w:val="Prrafodelista"/>
        <w:numPr>
          <w:ilvl w:val="0"/>
          <w:numId w:val="3"/>
        </w:numPr>
        <w:rPr>
          <w:rFonts w:cstheme="minorHAnsi"/>
          <w:color w:val="000000" w:themeColor="text1"/>
          <w:sz w:val="24"/>
          <w:szCs w:val="24"/>
          <w:shd w:val="clear" w:color="auto" w:fill="FFFFFF"/>
        </w:rPr>
      </w:pPr>
      <w:r w:rsidRPr="00441672">
        <w:rPr>
          <w:rFonts w:cstheme="minorHAnsi"/>
          <w:color w:val="000000" w:themeColor="text1"/>
          <w:sz w:val="24"/>
          <w:szCs w:val="24"/>
          <w:shd w:val="clear" w:color="auto" w:fill="FFFFFF"/>
        </w:rPr>
        <w:t>La aplicación se ha estropeado porque alguien ha cambiado la imagen docker del repositorio, de la cual dependíamos</w:t>
      </w:r>
      <w:r>
        <w:rPr>
          <w:rFonts w:cstheme="minorHAnsi"/>
          <w:color w:val="000000" w:themeColor="text1"/>
          <w:sz w:val="24"/>
          <w:szCs w:val="24"/>
          <w:shd w:val="clear" w:color="auto" w:fill="FFFFFF"/>
        </w:rPr>
        <w:t>.</w:t>
      </w:r>
    </w:p>
    <w:p w:rsidR="00441672" w:rsidRPr="00441672" w:rsidRDefault="00441672" w:rsidP="00441672">
      <w:pPr>
        <w:pStyle w:val="Prrafodelista"/>
        <w:rPr>
          <w:rFonts w:cstheme="minorHAnsi"/>
          <w:color w:val="000000" w:themeColor="text1"/>
          <w:sz w:val="24"/>
          <w:szCs w:val="24"/>
          <w:shd w:val="clear" w:color="auto" w:fill="FFFFFF"/>
        </w:rPr>
      </w:pPr>
    </w:p>
    <w:p w:rsidR="00441672" w:rsidRDefault="00441672" w:rsidP="00441672">
      <w:pPr>
        <w:pStyle w:val="Prrafodelista"/>
        <w:numPr>
          <w:ilvl w:val="0"/>
          <w:numId w:val="3"/>
        </w:numPr>
        <w:rPr>
          <w:rFonts w:cstheme="minorHAnsi"/>
          <w:color w:val="000000" w:themeColor="text1"/>
          <w:sz w:val="24"/>
          <w:szCs w:val="24"/>
          <w:shd w:val="clear" w:color="auto" w:fill="FFFFFF"/>
        </w:rPr>
      </w:pPr>
      <w:r w:rsidRPr="00441672">
        <w:rPr>
          <w:rFonts w:cstheme="minorHAnsi"/>
          <w:color w:val="000000" w:themeColor="text1"/>
          <w:sz w:val="24"/>
          <w:szCs w:val="24"/>
          <w:shd w:val="clear" w:color="auto" w:fill="FFFFFF"/>
        </w:rPr>
        <w:t>Se tarda mucho tiempo en instanciar la aplicación ya que dependemos del Docker Hub para traérnosla.</w:t>
      </w:r>
    </w:p>
    <w:p w:rsidR="00ED49CC" w:rsidRDefault="00ED49CC" w:rsidP="00441672">
      <w:pPr>
        <w:rPr>
          <w:rFonts w:cstheme="minorHAnsi"/>
          <w:color w:val="000000" w:themeColor="text1"/>
          <w:sz w:val="24"/>
          <w:szCs w:val="24"/>
          <w:shd w:val="clear" w:color="auto" w:fill="FFFFFF"/>
        </w:rPr>
      </w:pPr>
    </w:p>
    <w:p w:rsidR="009E6B26" w:rsidRPr="009E6B26" w:rsidRDefault="00547639" w:rsidP="00441672">
      <w:pP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2. C</w:t>
      </w:r>
      <w:r w:rsidR="009E6B26" w:rsidRPr="009E6B26">
        <w:rPr>
          <w:rFonts w:cstheme="minorHAnsi"/>
          <w:b/>
          <w:color w:val="000000" w:themeColor="text1"/>
          <w:sz w:val="28"/>
          <w:szCs w:val="28"/>
          <w:shd w:val="clear" w:color="auto" w:fill="FFFFFF"/>
        </w:rPr>
        <w:t>ACHEO DE RECURSOS Y BUILDPACKS</w:t>
      </w:r>
    </w:p>
    <w:p w:rsidR="009E6B26" w:rsidRPr="00162968" w:rsidRDefault="009E6B26" w:rsidP="00827879">
      <w:pPr>
        <w:rPr>
          <w:rFonts w:cstheme="minorHAnsi"/>
          <w:color w:val="000000" w:themeColor="text1"/>
          <w:shd w:val="clear" w:color="auto" w:fill="FFFFFF"/>
        </w:rPr>
      </w:pPr>
      <w:r w:rsidRPr="00162968">
        <w:rPr>
          <w:rFonts w:cstheme="minorHAnsi"/>
          <w:color w:val="000000" w:themeColor="text1"/>
          <w:shd w:val="clear" w:color="auto" w:fill="FFFFFF"/>
        </w:rPr>
        <w:t>También conocido como cacheo de archivos dependientes de una aplicación y cacheo de paquetes de compilación.</w:t>
      </w:r>
    </w:p>
    <w:p w:rsidR="00827879" w:rsidRPr="00162968" w:rsidRDefault="001038A3">
      <w:r w:rsidRPr="00162968">
        <w:t>Sabemos que el Cloud Controller</w:t>
      </w:r>
      <w:r w:rsidR="00520388" w:rsidRPr="00162968">
        <w:t xml:space="preserve"> </w:t>
      </w:r>
      <w:r w:rsidRPr="00162968">
        <w:t>(CC) contiene un BLOBSTORE, esto es un almacén para objetos binarios de gran tamaño.</w:t>
      </w:r>
    </w:p>
    <w:p w:rsidR="001038A3" w:rsidRPr="00162968" w:rsidRDefault="001038A3">
      <w:r w:rsidRPr="00162968">
        <w:t>Aquí se gu</w:t>
      </w:r>
      <w:r w:rsidR="00592DE0">
        <w:t>ardan droplets, imágenes conten</w:t>
      </w:r>
      <w:r w:rsidRPr="00162968">
        <w:t>izadas, buildpacks</w:t>
      </w:r>
      <w:r w:rsidR="00E040B8" w:rsidRPr="00162968">
        <w:t xml:space="preserve"> </w:t>
      </w:r>
      <w:r w:rsidRPr="00162968">
        <w:t>(paquetes de compilación), resource files</w:t>
      </w:r>
      <w:r w:rsidR="009E6B26" w:rsidRPr="00162968">
        <w:t xml:space="preserve"> </w:t>
      </w:r>
      <w:r w:rsidRPr="00162968">
        <w:t>(archivos de recursos) y “Apps Code Packages”(Páquetes de código de aplicación).</w:t>
      </w:r>
    </w:p>
    <w:p w:rsidR="001038A3" w:rsidRPr="00162968" w:rsidRDefault="001038A3">
      <w:r w:rsidRPr="00162968">
        <w:t>Cuando los archivos de recursos</w:t>
      </w:r>
      <w:r w:rsidR="0034724A" w:rsidRPr="00162968">
        <w:t xml:space="preserve"> </w:t>
      </w:r>
      <w:r w:rsidR="005165F8" w:rsidRPr="00162968">
        <w:t>(application files -&gt; archivos de aplicaciones)</w:t>
      </w:r>
      <w:r w:rsidRPr="00162968">
        <w:t xml:space="preserve">, son </w:t>
      </w:r>
      <w:r w:rsidR="0061659A" w:rsidRPr="00162968">
        <w:t>cargados</w:t>
      </w:r>
      <w:r w:rsidRPr="00162968">
        <w:t xml:space="preserve"> a</w:t>
      </w:r>
      <w:r w:rsidR="0034724A" w:rsidRPr="00162968">
        <w:t>l Cloud Controller</w:t>
      </w:r>
      <w:r w:rsidRPr="00162968">
        <w:t>, justamente después son cacheados en la BLOBSTORE haciendo uso del algoritmo de hasheo “SHA”</w:t>
      </w:r>
      <w:r w:rsidR="00572047" w:rsidRPr="00162968">
        <w:t xml:space="preserve"> (HASH -&gt; archivo)</w:t>
      </w:r>
      <w:r w:rsidRPr="00162968">
        <w:t>, de esta manera se garantiza la reusabilidad de dichos archivos sin necesidad de tener que volver a subirlos al controlador</w:t>
      </w:r>
      <w:r w:rsidR="005F3871" w:rsidRPr="00162968">
        <w:t>.</w:t>
      </w:r>
    </w:p>
    <w:p w:rsidR="0061659A" w:rsidRPr="00162968" w:rsidRDefault="00303DEF" w:rsidP="005F3871">
      <w:r w:rsidRPr="00162968">
        <w:t>El funcionamiento de la caché de recursos es el siguiente: a</w:t>
      </w:r>
      <w:r w:rsidR="005F3871" w:rsidRPr="00162968">
        <w:t xml:space="preserve">ntes de cargar todos los archivos de la aplicación, el CLI de Cloud Foundry emite un archivo </w:t>
      </w:r>
      <w:r w:rsidR="00106280" w:rsidRPr="00162968">
        <w:t xml:space="preserve">de </w:t>
      </w:r>
      <w:r w:rsidR="005F3871" w:rsidRPr="00162968">
        <w:t>solicitud de coincidencia</w:t>
      </w:r>
      <w:r w:rsidR="00106280" w:rsidRPr="00162968">
        <w:t>s</w:t>
      </w:r>
      <w:r w:rsidR="005F3871" w:rsidRPr="00162968">
        <w:t xml:space="preserve"> de recursos al Cloud Cont</w:t>
      </w:r>
      <w:r w:rsidR="008C67C2" w:rsidRPr="00162968">
        <w:t>roller para determinar si alguno de lo</w:t>
      </w:r>
      <w:r w:rsidR="005F3871" w:rsidRPr="00162968">
        <w:t xml:space="preserve">s </w:t>
      </w:r>
      <w:r w:rsidR="008C67C2" w:rsidRPr="00162968">
        <w:t>archivos de la aplicación ya existe</w:t>
      </w:r>
      <w:r w:rsidR="005F3871" w:rsidRPr="00162968">
        <w:t xml:space="preserve"> en la caché de recursos</w:t>
      </w:r>
      <w:r w:rsidR="0034724A" w:rsidRPr="00162968">
        <w:t xml:space="preserve"> </w:t>
      </w:r>
      <w:r w:rsidR="008C67C2" w:rsidRPr="00162968">
        <w:t>(blobstore) del Cloud Controller</w:t>
      </w:r>
      <w:r w:rsidR="005F3871" w:rsidRPr="00162968">
        <w:t xml:space="preserve">. </w:t>
      </w:r>
    </w:p>
    <w:p w:rsidR="0061659A" w:rsidRPr="00162968" w:rsidRDefault="0061659A" w:rsidP="005F3871">
      <w:r w:rsidRPr="00162968">
        <w:t xml:space="preserve">Cuando se cargan los </w:t>
      </w:r>
      <w:r w:rsidR="002E78B6" w:rsidRPr="00162968">
        <w:t>archivos/ficheros</w:t>
      </w:r>
      <w:r w:rsidRPr="00162968">
        <w:t xml:space="preserve"> de la aplicación, la CLI de Cloud Foundry omite los archivos que existen en el caché de recursos </w:t>
      </w:r>
      <w:r w:rsidR="002E78B6" w:rsidRPr="00162968">
        <w:t xml:space="preserve">proporcionando </w:t>
      </w:r>
      <w:r w:rsidRPr="00162968">
        <w:t>el resultado de la solicitud de coincidencia de recursos</w:t>
      </w:r>
      <w:r w:rsidR="00286CF3" w:rsidRPr="00162968">
        <w:t>.</w:t>
      </w:r>
    </w:p>
    <w:p w:rsidR="00286CF3" w:rsidRPr="00162968" w:rsidRDefault="0008229C" w:rsidP="005F3871">
      <w:r w:rsidRPr="00162968">
        <w:t>Se trata de a</w:t>
      </w:r>
      <w:r w:rsidR="003864F9" w:rsidRPr="00162968">
        <w:t xml:space="preserve">rchivos grandes de paquetes de aplicaciones que Cloud Controller almacena con un </w:t>
      </w:r>
      <w:r w:rsidRPr="00162968">
        <w:t>algoritmo de hasheo “</w:t>
      </w:r>
      <w:r w:rsidR="003864F9" w:rsidRPr="00162968">
        <w:t>SHA</w:t>
      </w:r>
      <w:r w:rsidRPr="00162968">
        <w:t>”</w:t>
      </w:r>
      <w:r w:rsidR="003864F9" w:rsidRPr="00162968">
        <w:t xml:space="preserve"> para su reutilización posterior. </w:t>
      </w:r>
      <w:r w:rsidR="00286CF3" w:rsidRPr="00162968">
        <w:t>Para ahorrar ancho de banda, la Interfaz de línea de comandos de Cloud Foundry (</w:t>
      </w:r>
      <w:r w:rsidRPr="00162968">
        <w:t>Cloud Foundry</w:t>
      </w:r>
      <w:r w:rsidR="00286CF3" w:rsidRPr="00162968">
        <w:t xml:space="preserve"> CLI) solo carga archivos de aplicaciones grandes que el </w:t>
      </w:r>
      <w:r w:rsidR="007959D8" w:rsidRPr="00162968">
        <w:t>Cloud Controller</w:t>
      </w:r>
      <w:r w:rsidR="00286CF3" w:rsidRPr="00162968">
        <w:t xml:space="preserve"> aún no ha alma</w:t>
      </w:r>
      <w:r w:rsidR="007959D8" w:rsidRPr="00162968">
        <w:t xml:space="preserve">cenado en la </w:t>
      </w:r>
      <w:r w:rsidR="00286CF3" w:rsidRPr="00162968">
        <w:t>caché de recursos.</w:t>
      </w:r>
    </w:p>
    <w:p w:rsidR="005F3871" w:rsidRPr="00162968" w:rsidRDefault="005F3871" w:rsidP="005F3871">
      <w:r w:rsidRPr="00162968">
        <w:t xml:space="preserve">Los </w:t>
      </w:r>
      <w:r w:rsidR="002E3886" w:rsidRPr="00162968">
        <w:t>archivos/</w:t>
      </w:r>
      <w:r w:rsidRPr="00162968">
        <w:t>ficheros de aplicación cargados se combinan con el fichero de la caché de recursos para crear el paquete completo de la aplicación.</w:t>
      </w:r>
    </w:p>
    <w:p w:rsidR="008A2E12" w:rsidRDefault="008A2E12" w:rsidP="005F3871">
      <w:r w:rsidRPr="00162968">
        <w:lastRenderedPageBreak/>
        <w:t>En la blobstore también se cachean buildpacks, concretamente archivos grandes que los paquetes de compilación generan durante la preparación, almacenados para su posterior reutilización. Este caché permite que los paquetes de compilación se ejecuten más rápidamente cuando se almacenan aplicaciones que se han almacenado previamente.</w:t>
      </w:r>
    </w:p>
    <w:p w:rsidR="008F3E82" w:rsidRDefault="008F3E82" w:rsidP="005F3871"/>
    <w:p w:rsidR="008A2E12" w:rsidRDefault="00547639" w:rsidP="005F3871">
      <w:pP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3. C</w:t>
      </w:r>
      <w:r w:rsidR="001D3F09" w:rsidRPr="001D3F09">
        <w:rPr>
          <w:rFonts w:cstheme="minorHAnsi"/>
          <w:b/>
          <w:color w:val="000000" w:themeColor="text1"/>
          <w:sz w:val="28"/>
          <w:szCs w:val="28"/>
          <w:shd w:val="clear" w:color="auto" w:fill="FFFFFF"/>
        </w:rPr>
        <w:t>ACHEO DE LRP’S EN LA BBS</w:t>
      </w:r>
    </w:p>
    <w:p w:rsidR="001D3F09" w:rsidRPr="001D3F09" w:rsidRDefault="001D3F09" w:rsidP="005F3871">
      <w:pPr>
        <w:rPr>
          <w:b/>
          <w:sz w:val="28"/>
          <w:szCs w:val="28"/>
        </w:rPr>
      </w:pPr>
    </w:p>
    <w:p w:rsidR="007B5E71" w:rsidRDefault="007B5E71" w:rsidP="00C63750">
      <w:pPr>
        <w:rPr>
          <w:rFonts w:cstheme="minorHAnsi"/>
          <w:color w:val="000000" w:themeColor="text1"/>
          <w:sz w:val="24"/>
          <w:szCs w:val="24"/>
          <w:shd w:val="clear" w:color="auto" w:fill="FFFFFF"/>
        </w:rPr>
      </w:pPr>
      <w:r>
        <w:rPr>
          <w:rFonts w:cstheme="minorHAnsi"/>
          <w:noProof/>
          <w:color w:val="000000" w:themeColor="text1"/>
          <w:sz w:val="24"/>
          <w:szCs w:val="24"/>
          <w:shd w:val="clear" w:color="auto" w:fill="FFFFFF"/>
          <w:lang w:eastAsia="es-ES"/>
        </w:rPr>
        <w:drawing>
          <wp:inline distT="0" distB="0" distL="0" distR="0">
            <wp:extent cx="487680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343275"/>
                    </a:xfrm>
                    <a:prstGeom prst="rect">
                      <a:avLst/>
                    </a:prstGeom>
                    <a:noFill/>
                    <a:ln>
                      <a:noFill/>
                    </a:ln>
                  </pic:spPr>
                </pic:pic>
              </a:graphicData>
            </a:graphic>
          </wp:inline>
        </w:drawing>
      </w:r>
    </w:p>
    <w:p w:rsidR="001D3F09" w:rsidRDefault="001D3F09" w:rsidP="00C63750">
      <w:pPr>
        <w:rPr>
          <w:rFonts w:cstheme="minorHAnsi"/>
          <w:b/>
          <w:color w:val="000000" w:themeColor="text1"/>
          <w:sz w:val="24"/>
          <w:szCs w:val="24"/>
          <w:u w:val="single"/>
          <w:shd w:val="clear" w:color="auto" w:fill="FFFFFF"/>
        </w:rPr>
      </w:pPr>
    </w:p>
    <w:p w:rsidR="001D3F09" w:rsidRPr="000E487A" w:rsidRDefault="001D3F09" w:rsidP="00C63750">
      <w:pPr>
        <w:rPr>
          <w:rFonts w:cstheme="minorHAnsi"/>
          <w:color w:val="000000" w:themeColor="text1"/>
          <w:shd w:val="clear" w:color="auto" w:fill="FFFFFF"/>
        </w:rPr>
      </w:pPr>
      <w:r w:rsidRPr="000E487A">
        <w:rPr>
          <w:rFonts w:cstheme="minorHAnsi"/>
          <w:color w:val="000000" w:themeColor="text1"/>
          <w:shd w:val="clear" w:color="auto" w:fill="FFFFFF"/>
        </w:rPr>
        <w:t>Se entiende por LRP los Long Range Process, procesos de larga duración, los “Desired” son los deseados/esperados mientras que los “Actual” son los actuales.</w:t>
      </w:r>
    </w:p>
    <w:p w:rsidR="001D3F09" w:rsidRPr="000E487A" w:rsidRDefault="001D3F09" w:rsidP="00C63750">
      <w:pPr>
        <w:rPr>
          <w:rFonts w:cstheme="minorHAnsi"/>
          <w:color w:val="000000" w:themeColor="text1"/>
          <w:shd w:val="clear" w:color="auto" w:fill="FFFFFF"/>
        </w:rPr>
      </w:pPr>
      <w:r w:rsidRPr="000E487A">
        <w:rPr>
          <w:rFonts w:cstheme="minorHAnsi"/>
          <w:color w:val="000000" w:themeColor="text1"/>
          <w:shd w:val="clear" w:color="auto" w:fill="FFFFFF"/>
        </w:rPr>
        <w:t>Se entiende por “Task” las tareas.</w:t>
      </w:r>
    </w:p>
    <w:p w:rsidR="00C63750" w:rsidRPr="000E487A" w:rsidRDefault="00C63750" w:rsidP="00EC2E45">
      <w:pPr>
        <w:rPr>
          <w:rFonts w:cstheme="minorHAnsi"/>
          <w:color w:val="000000" w:themeColor="text1"/>
          <w:shd w:val="clear" w:color="auto" w:fill="FFFFFF"/>
        </w:rPr>
      </w:pPr>
      <w:r w:rsidRPr="000E487A">
        <w:rPr>
          <w:rFonts w:cstheme="minorHAnsi"/>
          <w:color w:val="000000" w:themeColor="text1"/>
          <w:shd w:val="clear" w:color="auto" w:fill="FFFFFF"/>
        </w:rPr>
        <w:t>El BBS</w:t>
      </w:r>
      <w:r w:rsidR="00A96ED7" w:rsidRPr="000E487A">
        <w:rPr>
          <w:rFonts w:cstheme="minorHAnsi"/>
          <w:color w:val="000000" w:themeColor="text1"/>
          <w:shd w:val="clear" w:color="auto" w:fill="FFFFFF"/>
        </w:rPr>
        <w:t xml:space="preserve"> </w:t>
      </w:r>
      <w:r w:rsidRPr="000E487A">
        <w:rPr>
          <w:rFonts w:cstheme="minorHAnsi"/>
          <w:color w:val="000000" w:themeColor="text1"/>
          <w:shd w:val="clear" w:color="auto" w:fill="FFFFFF"/>
        </w:rPr>
        <w:t xml:space="preserve">(Bulletin Board System/Sistema de tablón de anuncios) </w:t>
      </w:r>
      <w:r w:rsidR="001D3F09" w:rsidRPr="000E487A">
        <w:rPr>
          <w:rFonts w:cstheme="minorHAnsi"/>
          <w:color w:val="000000" w:themeColor="text1"/>
          <w:shd w:val="clear" w:color="auto" w:fill="FFFFFF"/>
        </w:rPr>
        <w:t>es uno de los componentes de Diego. M</w:t>
      </w:r>
      <w:r w:rsidRPr="000E487A">
        <w:rPr>
          <w:rFonts w:cstheme="minorHAnsi"/>
          <w:color w:val="000000" w:themeColor="text1"/>
          <w:shd w:val="clear" w:color="auto" w:fill="FFFFFF"/>
        </w:rPr>
        <w:t>aneja la base de datos de Diego</w:t>
      </w:r>
      <w:r w:rsidR="00527728" w:rsidRPr="000E487A">
        <w:rPr>
          <w:rFonts w:cstheme="minorHAnsi"/>
          <w:color w:val="000000" w:themeColor="text1"/>
          <w:shd w:val="clear" w:color="auto" w:fill="FFFFFF"/>
        </w:rPr>
        <w:t>,</w:t>
      </w:r>
      <w:r w:rsidRPr="000E487A">
        <w:rPr>
          <w:rFonts w:cstheme="minorHAnsi"/>
          <w:color w:val="000000" w:themeColor="text1"/>
          <w:shd w:val="clear" w:color="auto" w:fill="FFFFFF"/>
        </w:rPr>
        <w:t xml:space="preserve"> manteniendo una </w:t>
      </w:r>
      <w:r w:rsidR="00527728" w:rsidRPr="000E487A">
        <w:rPr>
          <w:rFonts w:cstheme="minorHAnsi"/>
          <w:color w:val="000000" w:themeColor="text1"/>
          <w:shd w:val="clear" w:color="auto" w:fill="FFFFFF"/>
        </w:rPr>
        <w:t>caché actualizada del estado</w:t>
      </w:r>
      <w:r w:rsidR="00EC2E45" w:rsidRPr="000E487A">
        <w:rPr>
          <w:rFonts w:cstheme="minorHAnsi"/>
          <w:color w:val="000000" w:themeColor="text1"/>
          <w:shd w:val="clear" w:color="auto" w:fill="FFFFFF"/>
        </w:rPr>
        <w:t xml:space="preserve"> en tiempo real</w:t>
      </w:r>
      <w:r w:rsidR="00527728" w:rsidRPr="000E487A">
        <w:rPr>
          <w:rFonts w:cstheme="minorHAnsi"/>
          <w:color w:val="000000" w:themeColor="text1"/>
          <w:shd w:val="clear" w:color="auto" w:fill="FFFFFF"/>
        </w:rPr>
        <w:t xml:space="preserve"> del cluster de Diego, </w:t>
      </w:r>
      <w:r w:rsidRPr="000E487A">
        <w:rPr>
          <w:rFonts w:cstheme="minorHAnsi"/>
          <w:color w:val="000000" w:themeColor="text1"/>
          <w:shd w:val="clear" w:color="auto" w:fill="FFFFFF"/>
        </w:rPr>
        <w:t xml:space="preserve">incluyendo una </w:t>
      </w:r>
      <w:r w:rsidR="001D3F09" w:rsidRPr="000E487A">
        <w:rPr>
          <w:rFonts w:cstheme="minorHAnsi"/>
          <w:color w:val="000000" w:themeColor="text1"/>
          <w:shd w:val="clear" w:color="auto" w:fill="FFFFFF"/>
        </w:rPr>
        <w:t>representación del momento</w:t>
      </w:r>
      <w:r w:rsidRPr="000E487A">
        <w:rPr>
          <w:rFonts w:cstheme="minorHAnsi"/>
          <w:color w:val="000000" w:themeColor="text1"/>
          <w:shd w:val="clear" w:color="auto" w:fill="FFFFFF"/>
        </w:rPr>
        <w:t xml:space="preserve"> de tod</w:t>
      </w:r>
      <w:r w:rsidR="001D3F09" w:rsidRPr="000E487A">
        <w:rPr>
          <w:rFonts w:cstheme="minorHAnsi"/>
          <w:color w:val="000000" w:themeColor="text1"/>
          <w:shd w:val="clear" w:color="auto" w:fill="FFFFFF"/>
        </w:rPr>
        <w:t>a</w:t>
      </w:r>
      <w:r w:rsidRPr="000E487A">
        <w:rPr>
          <w:rFonts w:cstheme="minorHAnsi"/>
          <w:color w:val="000000" w:themeColor="text1"/>
          <w:shd w:val="clear" w:color="auto" w:fill="FFFFFF"/>
        </w:rPr>
        <w:t>s l</w:t>
      </w:r>
      <w:r w:rsidR="001D3F09" w:rsidRPr="000E487A">
        <w:rPr>
          <w:rFonts w:cstheme="minorHAnsi"/>
          <w:color w:val="000000" w:themeColor="text1"/>
          <w:shd w:val="clear" w:color="auto" w:fill="FFFFFF"/>
        </w:rPr>
        <w:t>a</w:t>
      </w:r>
      <w:r w:rsidRPr="000E487A">
        <w:rPr>
          <w:rFonts w:cstheme="minorHAnsi"/>
          <w:color w:val="000000" w:themeColor="text1"/>
          <w:shd w:val="clear" w:color="auto" w:fill="FFFFFF"/>
        </w:rPr>
        <w:t>s De</w:t>
      </w:r>
      <w:r w:rsidR="00EC2E45" w:rsidRPr="000E487A">
        <w:rPr>
          <w:rFonts w:cstheme="minorHAnsi"/>
          <w:color w:val="000000" w:themeColor="text1"/>
          <w:shd w:val="clear" w:color="auto" w:fill="FFFFFF"/>
        </w:rPr>
        <w:t>sired</w:t>
      </w:r>
      <w:r w:rsidR="001D3F09" w:rsidRPr="000E487A">
        <w:rPr>
          <w:rFonts w:cstheme="minorHAnsi"/>
          <w:color w:val="000000" w:themeColor="text1"/>
          <w:shd w:val="clear" w:color="auto" w:fill="FFFFFF"/>
        </w:rPr>
        <w:t xml:space="preserve"> </w:t>
      </w:r>
      <w:r w:rsidR="00EC2E45" w:rsidRPr="000E487A">
        <w:rPr>
          <w:rFonts w:cstheme="minorHAnsi"/>
          <w:color w:val="000000" w:themeColor="text1"/>
          <w:shd w:val="clear" w:color="auto" w:fill="FFFFFF"/>
        </w:rPr>
        <w:t>LRP</w:t>
      </w:r>
      <w:r w:rsidR="00550059" w:rsidRPr="000E487A">
        <w:rPr>
          <w:rFonts w:cstheme="minorHAnsi"/>
          <w:color w:val="000000" w:themeColor="text1"/>
          <w:shd w:val="clear" w:color="auto" w:fill="FFFFFF"/>
        </w:rPr>
        <w:t xml:space="preserve"> (Los procesos de larga duración deseados)</w:t>
      </w:r>
      <w:r w:rsidR="003B2BF8" w:rsidRPr="000E487A">
        <w:rPr>
          <w:rFonts w:cstheme="minorHAnsi"/>
          <w:color w:val="000000" w:themeColor="text1"/>
          <w:shd w:val="clear" w:color="auto" w:fill="FFFFFF"/>
        </w:rPr>
        <w:t xml:space="preserve">, </w:t>
      </w:r>
      <w:r w:rsidR="00C61FF0" w:rsidRPr="000E487A">
        <w:rPr>
          <w:rFonts w:cstheme="minorHAnsi"/>
          <w:color w:val="000000" w:themeColor="text1"/>
          <w:shd w:val="clear" w:color="auto" w:fill="FFFFFF"/>
        </w:rPr>
        <w:t xml:space="preserve">las instancias </w:t>
      </w:r>
      <w:r w:rsidR="003B2BF8" w:rsidRPr="000E487A">
        <w:rPr>
          <w:rFonts w:cstheme="minorHAnsi"/>
          <w:color w:val="000000" w:themeColor="text1"/>
          <w:shd w:val="clear" w:color="auto" w:fill="FFFFFF"/>
        </w:rPr>
        <w:t>Actual</w:t>
      </w:r>
      <w:r w:rsidR="001D3F09" w:rsidRPr="000E487A">
        <w:rPr>
          <w:rFonts w:cstheme="minorHAnsi"/>
          <w:color w:val="000000" w:themeColor="text1"/>
          <w:shd w:val="clear" w:color="auto" w:fill="FFFFFF"/>
        </w:rPr>
        <w:t xml:space="preserve"> </w:t>
      </w:r>
      <w:r w:rsidR="003B2BF8" w:rsidRPr="000E487A">
        <w:rPr>
          <w:rFonts w:cstheme="minorHAnsi"/>
          <w:color w:val="000000" w:themeColor="text1"/>
          <w:shd w:val="clear" w:color="auto" w:fill="FFFFFF"/>
        </w:rPr>
        <w:t>LRP</w:t>
      </w:r>
      <w:r w:rsidR="00C61FF0" w:rsidRPr="000E487A">
        <w:rPr>
          <w:rFonts w:cstheme="minorHAnsi"/>
          <w:color w:val="000000" w:themeColor="text1"/>
          <w:shd w:val="clear" w:color="auto" w:fill="FFFFFF"/>
        </w:rPr>
        <w:t xml:space="preserve"> (Los procesos de larga duración que están actualmente en ejecución)</w:t>
      </w:r>
      <w:r w:rsidR="003B2BF8" w:rsidRPr="000E487A">
        <w:rPr>
          <w:rFonts w:cstheme="minorHAnsi"/>
          <w:color w:val="000000" w:themeColor="text1"/>
          <w:shd w:val="clear" w:color="auto" w:fill="FFFFFF"/>
        </w:rPr>
        <w:t xml:space="preserve"> que se están ejecutando</w:t>
      </w:r>
      <w:r w:rsidRPr="000E487A">
        <w:rPr>
          <w:rFonts w:cstheme="minorHAnsi"/>
          <w:color w:val="000000" w:themeColor="text1"/>
          <w:shd w:val="clear" w:color="auto" w:fill="FFFFFF"/>
        </w:rPr>
        <w:t>, y</w:t>
      </w:r>
      <w:r w:rsidR="003B2BF8" w:rsidRPr="000E487A">
        <w:rPr>
          <w:rFonts w:cstheme="minorHAnsi"/>
          <w:color w:val="000000" w:themeColor="text1"/>
          <w:shd w:val="clear" w:color="auto" w:fill="FFFFFF"/>
        </w:rPr>
        <w:t xml:space="preserve"> las</w:t>
      </w:r>
      <w:r w:rsidRPr="000E487A">
        <w:rPr>
          <w:rFonts w:cstheme="minorHAnsi"/>
          <w:color w:val="000000" w:themeColor="text1"/>
          <w:shd w:val="clear" w:color="auto" w:fill="FFFFFF"/>
        </w:rPr>
        <w:t xml:space="preserve"> Tareas a bordo. </w:t>
      </w:r>
    </w:p>
    <w:p w:rsidR="00727352" w:rsidRPr="000E487A" w:rsidRDefault="00727352" w:rsidP="00EC2E45">
      <w:pPr>
        <w:rPr>
          <w:rFonts w:cstheme="minorHAnsi"/>
          <w:color w:val="000000" w:themeColor="text1"/>
          <w:shd w:val="clear" w:color="auto" w:fill="FFFFFF"/>
        </w:rPr>
      </w:pPr>
      <w:r w:rsidRPr="000E487A">
        <w:rPr>
          <w:rFonts w:cstheme="minorHAnsi"/>
          <w:color w:val="000000" w:themeColor="text1"/>
          <w:shd w:val="clear" w:color="auto" w:fill="FFFFFF"/>
        </w:rPr>
        <w:t>BBS está constantemente monito</w:t>
      </w:r>
      <w:r w:rsidR="001D3F09" w:rsidRPr="000E487A">
        <w:rPr>
          <w:rFonts w:cstheme="minorHAnsi"/>
          <w:color w:val="000000" w:themeColor="text1"/>
          <w:shd w:val="clear" w:color="auto" w:fill="FFFFFF"/>
        </w:rPr>
        <w:t>rizando</w:t>
      </w:r>
      <w:r w:rsidRPr="000E487A">
        <w:rPr>
          <w:rFonts w:cstheme="minorHAnsi"/>
          <w:color w:val="000000" w:themeColor="text1"/>
          <w:shd w:val="clear" w:color="auto" w:fill="FFFFFF"/>
        </w:rPr>
        <w:t xml:space="preserve"> si las LRP actuales son igual</w:t>
      </w:r>
      <w:r w:rsidR="001D3F09" w:rsidRPr="000E487A">
        <w:rPr>
          <w:rFonts w:cstheme="minorHAnsi"/>
          <w:color w:val="000000" w:themeColor="text1"/>
          <w:shd w:val="clear" w:color="auto" w:fill="FFFFFF"/>
        </w:rPr>
        <w:t>es que las LRP</w:t>
      </w:r>
      <w:r w:rsidR="0016624C" w:rsidRPr="000E487A">
        <w:rPr>
          <w:rFonts w:cstheme="minorHAnsi"/>
          <w:color w:val="000000" w:themeColor="text1"/>
          <w:shd w:val="clear" w:color="auto" w:fill="FFFFFF"/>
        </w:rPr>
        <w:t xml:space="preserve"> deseadas. </w:t>
      </w:r>
      <w:r w:rsidR="008C1426" w:rsidRPr="000E487A">
        <w:rPr>
          <w:rFonts w:cstheme="minorHAnsi"/>
          <w:color w:val="000000" w:themeColor="text1"/>
          <w:shd w:val="clear" w:color="auto" w:fill="FFFFFF"/>
        </w:rPr>
        <w:t>Hablamos de una comparación periódic</w:t>
      </w:r>
      <w:r w:rsidR="00125F0E" w:rsidRPr="000E487A">
        <w:rPr>
          <w:rFonts w:cstheme="minorHAnsi"/>
          <w:color w:val="000000" w:themeColor="text1"/>
          <w:shd w:val="clear" w:color="auto" w:fill="FFFFFF"/>
        </w:rPr>
        <w:t>a</w:t>
      </w:r>
      <w:r w:rsidR="008C1426" w:rsidRPr="000E487A">
        <w:rPr>
          <w:rFonts w:cstheme="minorHAnsi"/>
          <w:color w:val="000000" w:themeColor="text1"/>
          <w:shd w:val="clear" w:color="auto" w:fill="FFFFFF"/>
        </w:rPr>
        <w:t xml:space="preserve"> que lleva acabo BBS, y c</w:t>
      </w:r>
      <w:r w:rsidR="0016624C" w:rsidRPr="000E487A">
        <w:rPr>
          <w:rFonts w:cstheme="minorHAnsi"/>
          <w:color w:val="000000" w:themeColor="text1"/>
          <w:shd w:val="clear" w:color="auto" w:fill="FFFFFF"/>
        </w:rPr>
        <w:t>uando las actuales son menores que las deseada</w:t>
      </w:r>
      <w:r w:rsidR="008C1426" w:rsidRPr="000E487A">
        <w:rPr>
          <w:rFonts w:cstheme="minorHAnsi"/>
          <w:color w:val="000000" w:themeColor="text1"/>
          <w:shd w:val="clear" w:color="auto" w:fill="FFFFFF"/>
        </w:rPr>
        <w:t>s es porque</w:t>
      </w:r>
      <w:r w:rsidR="0016624C" w:rsidRPr="000E487A">
        <w:rPr>
          <w:rFonts w:cstheme="minorHAnsi"/>
          <w:color w:val="000000" w:themeColor="text1"/>
          <w:shd w:val="clear" w:color="auto" w:fill="FFFFFF"/>
        </w:rPr>
        <w:t xml:space="preserve"> existe una deficiencia y por tanto BBS se pone en funcionamiento llevando a cabo una nueva subasta de tareas y LRP</w:t>
      </w:r>
      <w:r w:rsidR="001D3F09" w:rsidRPr="000E487A">
        <w:rPr>
          <w:rFonts w:cstheme="minorHAnsi"/>
          <w:color w:val="000000" w:themeColor="text1"/>
          <w:shd w:val="clear" w:color="auto" w:fill="FFFFFF"/>
        </w:rPr>
        <w:t>’</w:t>
      </w:r>
      <w:r w:rsidR="0016624C" w:rsidRPr="000E487A">
        <w:rPr>
          <w:rFonts w:cstheme="minorHAnsi"/>
          <w:color w:val="000000" w:themeColor="text1"/>
          <w:shd w:val="clear" w:color="auto" w:fill="FFFFFF"/>
        </w:rPr>
        <w:t>s. Cuando existe un excedente, mata instancias de tareas o LRP</w:t>
      </w:r>
      <w:r w:rsidR="001D3F09" w:rsidRPr="000E487A">
        <w:rPr>
          <w:rFonts w:cstheme="minorHAnsi"/>
          <w:color w:val="000000" w:themeColor="text1"/>
          <w:shd w:val="clear" w:color="auto" w:fill="FFFFFF"/>
        </w:rPr>
        <w:t>’</w:t>
      </w:r>
      <w:r w:rsidR="0016624C" w:rsidRPr="000E487A">
        <w:rPr>
          <w:rFonts w:cstheme="minorHAnsi"/>
          <w:color w:val="000000" w:themeColor="text1"/>
          <w:shd w:val="clear" w:color="auto" w:fill="FFFFFF"/>
        </w:rPr>
        <w:t>s.</w:t>
      </w:r>
    </w:p>
    <w:p w:rsidR="0016624C" w:rsidRPr="000E487A" w:rsidRDefault="0016624C" w:rsidP="00EC2E45">
      <w:pPr>
        <w:rPr>
          <w:rFonts w:cstheme="minorHAnsi"/>
          <w:color w:val="000000" w:themeColor="text1"/>
          <w:shd w:val="clear" w:color="auto" w:fill="FFFFFF"/>
        </w:rPr>
      </w:pPr>
      <w:r w:rsidRPr="000E487A">
        <w:rPr>
          <w:rFonts w:cstheme="minorHAnsi"/>
          <w:color w:val="000000" w:themeColor="text1"/>
          <w:shd w:val="clear" w:color="auto" w:fill="FFFFFF"/>
        </w:rPr>
        <w:lastRenderedPageBreak/>
        <w:t xml:space="preserve">En cualquier caso, BBS tiene que </w:t>
      </w:r>
      <w:r w:rsidR="00E61C9E" w:rsidRPr="000E487A">
        <w:rPr>
          <w:rFonts w:cstheme="minorHAnsi"/>
          <w:color w:val="000000" w:themeColor="text1"/>
          <w:shd w:val="clear" w:color="auto" w:fill="FFFFFF"/>
        </w:rPr>
        <w:t>llevar a cabo constantemente esta monitorización</w:t>
      </w:r>
      <w:r w:rsidR="00125F0E" w:rsidRPr="000E487A">
        <w:rPr>
          <w:rFonts w:cstheme="minorHAnsi"/>
          <w:color w:val="000000" w:themeColor="text1"/>
          <w:shd w:val="clear" w:color="auto" w:fill="FFFFFF"/>
        </w:rPr>
        <w:t>/comparación</w:t>
      </w:r>
      <w:r w:rsidRPr="000E487A">
        <w:rPr>
          <w:rFonts w:cstheme="minorHAnsi"/>
          <w:color w:val="000000" w:themeColor="text1"/>
          <w:shd w:val="clear" w:color="auto" w:fill="FFFFFF"/>
        </w:rPr>
        <w:t xml:space="preserve">, de ahí la importancia de que estén cacheadas </w:t>
      </w:r>
      <w:r w:rsidR="00592DE0">
        <w:rPr>
          <w:rFonts w:cstheme="minorHAnsi"/>
          <w:color w:val="000000" w:themeColor="text1"/>
          <w:shd w:val="clear" w:color="auto" w:fill="FFFFFF"/>
        </w:rPr>
        <w:t xml:space="preserve">y mantener una caché actualizada </w:t>
      </w:r>
      <w:r w:rsidRPr="000E487A">
        <w:rPr>
          <w:rFonts w:cstheme="minorHAnsi"/>
          <w:color w:val="000000" w:themeColor="text1"/>
          <w:shd w:val="clear" w:color="auto" w:fill="FFFFFF"/>
        </w:rPr>
        <w:t>para poder consultar</w:t>
      </w:r>
      <w:r w:rsidR="00E61C9E" w:rsidRPr="000E487A">
        <w:rPr>
          <w:rFonts w:cstheme="minorHAnsi"/>
          <w:color w:val="000000" w:themeColor="text1"/>
          <w:shd w:val="clear" w:color="auto" w:fill="FFFFFF"/>
        </w:rPr>
        <w:t>las</w:t>
      </w:r>
      <w:r w:rsidRPr="000E487A">
        <w:rPr>
          <w:rFonts w:cstheme="minorHAnsi"/>
          <w:color w:val="000000" w:themeColor="text1"/>
          <w:shd w:val="clear" w:color="auto" w:fill="FFFFFF"/>
        </w:rPr>
        <w:t xml:space="preserve"> más rápidamente y saber si hay una deficiencia o un excedente.</w:t>
      </w:r>
    </w:p>
    <w:p w:rsidR="00147025" w:rsidRPr="00CE078D" w:rsidRDefault="00C617D8" w:rsidP="00EC2E45">
      <w:pPr>
        <w:rPr>
          <w:rFonts w:cstheme="minorHAnsi"/>
          <w:color w:val="000000" w:themeColor="text1"/>
          <w:shd w:val="clear" w:color="auto" w:fill="FFFFFF"/>
        </w:rPr>
      </w:pPr>
      <w:r w:rsidRPr="000E487A">
        <w:rPr>
          <w:rFonts w:cstheme="minorHAnsi"/>
          <w:color w:val="000000" w:themeColor="text1"/>
          <w:shd w:val="clear" w:color="auto" w:fill="FFFFFF"/>
        </w:rPr>
        <w:t>Cuando hay una deficiencia, se llama al subastador de diego el cual se encarga de asignar nuevos procesos a las máquinas virtuales y equilibrar la carga de éstas.</w:t>
      </w:r>
    </w:p>
    <w:p w:rsidR="00147025" w:rsidRDefault="00147025" w:rsidP="00EC2E45">
      <w:pPr>
        <w:rPr>
          <w:rFonts w:cstheme="minorHAnsi"/>
          <w:color w:val="000000" w:themeColor="text1"/>
          <w:sz w:val="24"/>
          <w:szCs w:val="24"/>
          <w:shd w:val="clear" w:color="auto" w:fill="FFFFFF"/>
        </w:rPr>
      </w:pPr>
    </w:p>
    <w:p w:rsidR="00147025" w:rsidRPr="00147025" w:rsidRDefault="00A22491" w:rsidP="00147025">
      <w:pP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4. C</w:t>
      </w:r>
      <w:r w:rsidR="00147025" w:rsidRPr="00147025">
        <w:rPr>
          <w:rFonts w:cstheme="minorHAnsi"/>
          <w:b/>
          <w:color w:val="000000" w:themeColor="text1"/>
          <w:sz w:val="28"/>
          <w:szCs w:val="28"/>
          <w:shd w:val="clear" w:color="auto" w:fill="FFFFFF"/>
        </w:rPr>
        <w:t>ACHEO DE LOGS Y MÉTRICAS EN LOGGREGATOR</w:t>
      </w:r>
    </w:p>
    <w:p w:rsidR="005327D9" w:rsidRDefault="005327D9" w:rsidP="008F1512">
      <w:pPr>
        <w:rPr>
          <w:rFonts w:cstheme="minorHAnsi"/>
          <w:color w:val="000000" w:themeColor="text1"/>
          <w:sz w:val="24"/>
          <w:szCs w:val="24"/>
          <w:shd w:val="clear" w:color="auto" w:fill="FFFFFF"/>
        </w:rPr>
      </w:pPr>
      <w:r>
        <w:rPr>
          <w:noProof/>
          <w:lang w:eastAsia="es-ES"/>
        </w:rPr>
        <w:drawing>
          <wp:inline distT="0" distB="0" distL="0" distR="0">
            <wp:extent cx="5400040" cy="2756551"/>
            <wp:effectExtent l="0" t="0" r="0" b="5715"/>
            <wp:docPr id="1" name="Imagen 1" descr="https://docs.cloudfoundry.org/loggregator/images/architecture/loggregato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cloudfoundry.org/loggregator/images/architecture/loggregator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56551"/>
                    </a:xfrm>
                    <a:prstGeom prst="rect">
                      <a:avLst/>
                    </a:prstGeom>
                    <a:noFill/>
                    <a:ln>
                      <a:noFill/>
                    </a:ln>
                  </pic:spPr>
                </pic:pic>
              </a:graphicData>
            </a:graphic>
          </wp:inline>
        </w:drawing>
      </w:r>
    </w:p>
    <w:p w:rsidR="00BD779C" w:rsidRPr="002B479F" w:rsidRDefault="00BD779C" w:rsidP="008F1512">
      <w:pPr>
        <w:rPr>
          <w:rFonts w:cstheme="minorHAnsi"/>
          <w:color w:val="000000" w:themeColor="text1"/>
          <w:shd w:val="clear" w:color="auto" w:fill="FFFFFF"/>
        </w:rPr>
      </w:pPr>
      <w:r w:rsidRPr="002B479F">
        <w:rPr>
          <w:rFonts w:cstheme="minorHAnsi"/>
          <w:color w:val="000000" w:themeColor="text1"/>
          <w:shd w:val="clear" w:color="auto" w:fill="FFFFFF"/>
        </w:rPr>
        <w:t xml:space="preserve">La arquitectura </w:t>
      </w:r>
      <w:r w:rsidR="00147025" w:rsidRPr="002B479F">
        <w:rPr>
          <w:rFonts w:cstheme="minorHAnsi"/>
          <w:color w:val="000000" w:themeColor="text1"/>
          <w:shd w:val="clear" w:color="auto" w:fill="FFFFFF"/>
        </w:rPr>
        <w:t>“</w:t>
      </w:r>
      <w:r w:rsidR="008318E8" w:rsidRPr="002B479F">
        <w:rPr>
          <w:rFonts w:cstheme="minorHAnsi"/>
          <w:color w:val="000000" w:themeColor="text1"/>
          <w:shd w:val="clear" w:color="auto" w:fill="FFFFFF"/>
        </w:rPr>
        <w:t>L</w:t>
      </w:r>
      <w:r w:rsidRPr="002B479F">
        <w:rPr>
          <w:rFonts w:cstheme="minorHAnsi"/>
          <w:color w:val="000000" w:themeColor="text1"/>
          <w:shd w:val="clear" w:color="auto" w:fill="FFFFFF"/>
        </w:rPr>
        <w:t>oggregator</w:t>
      </w:r>
      <w:r w:rsidR="00147025" w:rsidRPr="002B479F">
        <w:rPr>
          <w:rFonts w:cstheme="minorHAnsi"/>
          <w:color w:val="000000" w:themeColor="text1"/>
          <w:shd w:val="clear" w:color="auto" w:fill="FFFFFF"/>
        </w:rPr>
        <w:t>”</w:t>
      </w:r>
      <w:r w:rsidRPr="002B479F">
        <w:rPr>
          <w:rFonts w:cstheme="minorHAnsi"/>
          <w:color w:val="000000" w:themeColor="text1"/>
          <w:shd w:val="clear" w:color="auto" w:fill="FFFFFF"/>
        </w:rPr>
        <w:t xml:space="preserve"> es un subsistema de la implementación Cloud Foundry que se encarga de recopilar logs y métricas de aplicaciones de usuario que estén corriendo en una nube de Cloud Foundry. También registra logs del funcionamiento de los componentes de la implementación de Cloud Foundry.</w:t>
      </w:r>
    </w:p>
    <w:p w:rsidR="002C36F3" w:rsidRPr="002B479F" w:rsidRDefault="00260322" w:rsidP="008F1512">
      <w:pPr>
        <w:rPr>
          <w:rFonts w:cstheme="minorHAnsi"/>
          <w:color w:val="000000" w:themeColor="text1"/>
          <w:shd w:val="clear" w:color="auto" w:fill="FFFFFF"/>
        </w:rPr>
      </w:pPr>
      <w:r w:rsidRPr="002B479F">
        <w:rPr>
          <w:rFonts w:cstheme="minorHAnsi"/>
          <w:color w:val="000000" w:themeColor="text1"/>
          <w:shd w:val="clear" w:color="auto" w:fill="FFFFFF"/>
        </w:rPr>
        <w:t>Los logs y métricas son generados por los ag</w:t>
      </w:r>
      <w:r w:rsidR="003C5950" w:rsidRPr="002B479F">
        <w:rPr>
          <w:rFonts w:cstheme="minorHAnsi"/>
          <w:color w:val="000000" w:themeColor="text1"/>
          <w:shd w:val="clear" w:color="auto" w:fill="FFFFFF"/>
        </w:rPr>
        <w:t>entes Metrón</w:t>
      </w:r>
      <w:r w:rsidR="00F76F27" w:rsidRPr="002B479F">
        <w:rPr>
          <w:rFonts w:cstheme="minorHAnsi"/>
          <w:color w:val="000000" w:themeColor="text1"/>
          <w:shd w:val="clear" w:color="auto" w:fill="FFFFFF"/>
        </w:rPr>
        <w:t xml:space="preserve"> (“Metron Agents”)</w:t>
      </w:r>
      <w:r w:rsidR="003C5950" w:rsidRPr="002B479F">
        <w:rPr>
          <w:rFonts w:cstheme="minorHAnsi"/>
          <w:color w:val="000000" w:themeColor="text1"/>
          <w:shd w:val="clear" w:color="auto" w:fill="FFFFFF"/>
        </w:rPr>
        <w:t>, que están colocado</w:t>
      </w:r>
      <w:r w:rsidRPr="002B479F">
        <w:rPr>
          <w:rFonts w:cstheme="minorHAnsi"/>
          <w:color w:val="000000" w:themeColor="text1"/>
          <w:shd w:val="clear" w:color="auto" w:fill="FFFFFF"/>
        </w:rPr>
        <w:t>s en l</w:t>
      </w:r>
      <w:r w:rsidR="00147025" w:rsidRPr="002B479F">
        <w:rPr>
          <w:rFonts w:cstheme="minorHAnsi"/>
          <w:color w:val="000000" w:themeColor="text1"/>
          <w:shd w:val="clear" w:color="auto" w:fill="FFFFFF"/>
        </w:rPr>
        <w:t>a</w:t>
      </w:r>
      <w:r w:rsidRPr="002B479F">
        <w:rPr>
          <w:rFonts w:cstheme="minorHAnsi"/>
          <w:color w:val="000000" w:themeColor="text1"/>
          <w:shd w:val="clear" w:color="auto" w:fill="FFFFFF"/>
        </w:rPr>
        <w:t>s VM’s contenedoras de aplicaciones en funcionamiento</w:t>
      </w:r>
      <w:r w:rsidR="009F75F7" w:rsidRPr="002B479F">
        <w:rPr>
          <w:rFonts w:cstheme="minorHAnsi"/>
          <w:color w:val="000000" w:themeColor="text1"/>
          <w:shd w:val="clear" w:color="auto" w:fill="FFFFFF"/>
        </w:rPr>
        <w:t>.</w:t>
      </w:r>
    </w:p>
    <w:p w:rsidR="009136EA" w:rsidRPr="002B479F" w:rsidRDefault="002B0098" w:rsidP="008F1512">
      <w:pPr>
        <w:rPr>
          <w:rFonts w:cstheme="minorHAnsi"/>
          <w:color w:val="000000" w:themeColor="text1"/>
          <w:shd w:val="clear" w:color="auto" w:fill="FFFFFF"/>
        </w:rPr>
      </w:pPr>
      <w:r w:rsidRPr="002B479F">
        <w:rPr>
          <w:rFonts w:cstheme="minorHAnsi"/>
          <w:color w:val="000000" w:themeColor="text1"/>
          <w:shd w:val="clear" w:color="auto" w:fill="FFFFFF"/>
        </w:rPr>
        <w:t>Los logs son reportes de eventos detectados, eventos que requieren tomar alguna medida, errores que surgen y cualquier otro mensaje que el desarrollador ha querido que se generase por alguna razón intrínseca a éste.</w:t>
      </w:r>
    </w:p>
    <w:p w:rsidR="009136EA" w:rsidRPr="002B479F" w:rsidRDefault="009136EA" w:rsidP="008F1512">
      <w:pPr>
        <w:rPr>
          <w:rFonts w:cstheme="minorHAnsi"/>
          <w:color w:val="000000" w:themeColor="text1"/>
          <w:shd w:val="clear" w:color="auto" w:fill="FFFFFF"/>
        </w:rPr>
      </w:pPr>
      <w:r w:rsidRPr="002B479F">
        <w:rPr>
          <w:rFonts w:cstheme="minorHAnsi"/>
          <w:color w:val="000000" w:themeColor="text1"/>
          <w:shd w:val="clear" w:color="auto" w:fill="FFFFFF"/>
        </w:rPr>
        <w:t>Las métricas son mediciones que se hacen sobre VM’s contenedoras de aplicaciones, así como el estado de dichos contenedores</w:t>
      </w:r>
      <w:r w:rsidR="009F75F7" w:rsidRPr="002B479F">
        <w:rPr>
          <w:rFonts w:cstheme="minorHAnsi"/>
          <w:color w:val="000000" w:themeColor="text1"/>
          <w:shd w:val="clear" w:color="auto" w:fill="FFFFFF"/>
        </w:rPr>
        <w:t>.</w:t>
      </w:r>
    </w:p>
    <w:p w:rsidR="002C36F3" w:rsidRPr="002B479F" w:rsidRDefault="00BA475E" w:rsidP="008F1512">
      <w:pPr>
        <w:rPr>
          <w:rFonts w:cstheme="minorHAnsi"/>
          <w:color w:val="000000" w:themeColor="text1"/>
          <w:shd w:val="clear" w:color="auto" w:fill="FFFFFF"/>
        </w:rPr>
      </w:pPr>
      <w:r w:rsidRPr="002B479F">
        <w:rPr>
          <w:rFonts w:cstheme="minorHAnsi"/>
          <w:color w:val="000000" w:themeColor="text1"/>
          <w:shd w:val="clear" w:color="auto" w:fill="FFFFFF"/>
        </w:rPr>
        <w:t>Todos</w:t>
      </w:r>
      <w:r w:rsidR="002C36F3" w:rsidRPr="002B479F">
        <w:rPr>
          <w:rFonts w:cstheme="minorHAnsi"/>
          <w:color w:val="000000" w:themeColor="text1"/>
          <w:shd w:val="clear" w:color="auto" w:fill="FFFFFF"/>
        </w:rPr>
        <w:t xml:space="preserve"> estos logs y métricas se mandan a los</w:t>
      </w:r>
      <w:r w:rsidR="009F30C1" w:rsidRPr="002B479F">
        <w:rPr>
          <w:rFonts w:cstheme="minorHAnsi"/>
          <w:color w:val="000000" w:themeColor="text1"/>
          <w:shd w:val="clear" w:color="auto" w:fill="FFFFFF"/>
        </w:rPr>
        <w:t xml:space="preserve"> servidores</w:t>
      </w:r>
      <w:r w:rsidR="007B0687" w:rsidRPr="002B479F">
        <w:rPr>
          <w:rFonts w:cstheme="minorHAnsi"/>
          <w:color w:val="000000" w:themeColor="text1"/>
          <w:shd w:val="clear" w:color="auto" w:fill="FFFFFF"/>
        </w:rPr>
        <w:t xml:space="preserve"> “D</w:t>
      </w:r>
      <w:r w:rsidR="002C36F3" w:rsidRPr="002B479F">
        <w:rPr>
          <w:rFonts w:cstheme="minorHAnsi"/>
          <w:color w:val="000000" w:themeColor="text1"/>
          <w:shd w:val="clear" w:color="auto" w:fill="FFFFFF"/>
        </w:rPr>
        <w:t>ropplers</w:t>
      </w:r>
      <w:r w:rsidR="007B0687" w:rsidRPr="002B479F">
        <w:rPr>
          <w:rFonts w:cstheme="minorHAnsi"/>
          <w:color w:val="000000" w:themeColor="text1"/>
          <w:shd w:val="clear" w:color="auto" w:fill="FFFFFF"/>
        </w:rPr>
        <w:t>”</w:t>
      </w:r>
      <w:r w:rsidR="002C36F3" w:rsidRPr="002B479F">
        <w:rPr>
          <w:rFonts w:cstheme="minorHAnsi"/>
          <w:color w:val="000000" w:themeColor="text1"/>
          <w:shd w:val="clear" w:color="auto" w:fill="FFFFFF"/>
        </w:rPr>
        <w:t xml:space="preserve"> que contienen la cache, se cachean los logs y tras esto se envía</w:t>
      </w:r>
      <w:r w:rsidRPr="002B479F">
        <w:rPr>
          <w:rFonts w:cstheme="minorHAnsi"/>
          <w:color w:val="000000" w:themeColor="text1"/>
          <w:shd w:val="clear" w:color="auto" w:fill="FFFFFF"/>
        </w:rPr>
        <w:t>n</w:t>
      </w:r>
      <w:r w:rsidR="002C36F3" w:rsidRPr="002B479F">
        <w:rPr>
          <w:rFonts w:cstheme="minorHAnsi"/>
          <w:color w:val="000000" w:themeColor="text1"/>
          <w:shd w:val="clear" w:color="auto" w:fill="FFFFFF"/>
        </w:rPr>
        <w:t xml:space="preserve"> al controlador de tráfico</w:t>
      </w:r>
      <w:r w:rsidR="00234685" w:rsidRPr="002B479F">
        <w:rPr>
          <w:rFonts w:cstheme="minorHAnsi"/>
          <w:color w:val="000000" w:themeColor="text1"/>
          <w:shd w:val="clear" w:color="auto" w:fill="FFFFFF"/>
        </w:rPr>
        <w:t xml:space="preserve"> (“Traffic Controller”)</w:t>
      </w:r>
      <w:r w:rsidR="002C36F3" w:rsidRPr="002B479F">
        <w:rPr>
          <w:rFonts w:cstheme="minorHAnsi"/>
          <w:color w:val="000000" w:themeColor="text1"/>
          <w:shd w:val="clear" w:color="auto" w:fill="FFFFFF"/>
        </w:rPr>
        <w:t>.</w:t>
      </w:r>
    </w:p>
    <w:p w:rsidR="002C36F3" w:rsidRPr="002B479F" w:rsidRDefault="002C36F3" w:rsidP="008F1512">
      <w:pPr>
        <w:rPr>
          <w:rFonts w:cstheme="minorHAnsi"/>
          <w:color w:val="000000" w:themeColor="text1"/>
          <w:shd w:val="clear" w:color="auto" w:fill="FFFFFF"/>
        </w:rPr>
      </w:pPr>
      <w:r w:rsidRPr="002B479F">
        <w:rPr>
          <w:rFonts w:cstheme="minorHAnsi"/>
          <w:color w:val="000000" w:themeColor="text1"/>
          <w:shd w:val="clear" w:color="auto" w:fill="FFFFFF"/>
        </w:rPr>
        <w:t xml:space="preserve">El controlador de tráfico recibe los logs de todos los </w:t>
      </w:r>
      <w:r w:rsidR="00F57EAD" w:rsidRPr="002B479F">
        <w:rPr>
          <w:rFonts w:cstheme="minorHAnsi"/>
          <w:color w:val="000000" w:themeColor="text1"/>
          <w:shd w:val="clear" w:color="auto" w:fill="FFFFFF"/>
        </w:rPr>
        <w:t>servidores “Dropplers”</w:t>
      </w:r>
      <w:r w:rsidR="003C5950" w:rsidRPr="002B479F">
        <w:rPr>
          <w:rFonts w:cstheme="minorHAnsi"/>
          <w:color w:val="000000" w:themeColor="text1"/>
          <w:shd w:val="clear" w:color="auto" w:fill="FFFFFF"/>
        </w:rPr>
        <w:t xml:space="preserve"> y maneja las solicitudes de logs llevadas a cabo por el cliente interesado en dichos logs.</w:t>
      </w:r>
      <w:r w:rsidR="009F30C1" w:rsidRPr="002B479F">
        <w:rPr>
          <w:rFonts w:cstheme="minorHAnsi"/>
          <w:color w:val="000000" w:themeColor="text1"/>
          <w:shd w:val="clear" w:color="auto" w:fill="FFFFFF"/>
        </w:rPr>
        <w:t xml:space="preserve"> Proporciona una API externa.</w:t>
      </w:r>
    </w:p>
    <w:p w:rsidR="009F30C1" w:rsidRPr="002B479F" w:rsidRDefault="009F30C1" w:rsidP="008F1512">
      <w:pPr>
        <w:rPr>
          <w:rFonts w:cstheme="minorHAnsi"/>
          <w:color w:val="000000" w:themeColor="text1"/>
          <w:shd w:val="clear" w:color="auto" w:fill="FFFFFF"/>
        </w:rPr>
      </w:pPr>
      <w:r w:rsidRPr="002B479F">
        <w:rPr>
          <w:rFonts w:cstheme="minorHAnsi"/>
          <w:color w:val="000000" w:themeColor="text1"/>
          <w:shd w:val="clear" w:color="auto" w:fill="FFFFFF"/>
        </w:rPr>
        <w:t xml:space="preserve">Luego </w:t>
      </w:r>
      <w:r w:rsidR="007B0687" w:rsidRPr="002B479F">
        <w:rPr>
          <w:rFonts w:cstheme="minorHAnsi"/>
          <w:color w:val="000000" w:themeColor="text1"/>
          <w:shd w:val="clear" w:color="auto" w:fill="FFFFFF"/>
        </w:rPr>
        <w:t>el “Firehose”</w:t>
      </w:r>
      <w:r w:rsidRPr="002B479F">
        <w:rPr>
          <w:rFonts w:cstheme="minorHAnsi"/>
          <w:color w:val="000000" w:themeColor="text1"/>
          <w:shd w:val="clear" w:color="auto" w:fill="FFFFFF"/>
        </w:rPr>
        <w:t xml:space="preserve"> </w:t>
      </w:r>
      <w:r w:rsidR="007B0687" w:rsidRPr="002B479F">
        <w:rPr>
          <w:rFonts w:cstheme="minorHAnsi"/>
          <w:color w:val="000000" w:themeColor="text1"/>
          <w:shd w:val="clear" w:color="auto" w:fill="FFFFFF"/>
        </w:rPr>
        <w:t>(</w:t>
      </w:r>
      <w:r w:rsidRPr="002B479F">
        <w:rPr>
          <w:rFonts w:cstheme="minorHAnsi"/>
          <w:color w:val="000000" w:themeColor="text1"/>
          <w:shd w:val="clear" w:color="auto" w:fill="FFFFFF"/>
        </w:rPr>
        <w:t>manguera</w:t>
      </w:r>
      <w:r w:rsidR="007B0687" w:rsidRPr="002B479F">
        <w:rPr>
          <w:rFonts w:cstheme="minorHAnsi"/>
          <w:color w:val="000000" w:themeColor="text1"/>
          <w:shd w:val="clear" w:color="auto" w:fill="FFFFFF"/>
        </w:rPr>
        <w:t>) se encarga de</w:t>
      </w:r>
      <w:r w:rsidRPr="002B479F">
        <w:rPr>
          <w:rFonts w:cstheme="minorHAnsi"/>
          <w:color w:val="000000" w:themeColor="text1"/>
          <w:shd w:val="clear" w:color="auto" w:fill="FFFFFF"/>
        </w:rPr>
        <w:t xml:space="preserve"> streamea</w:t>
      </w:r>
      <w:r w:rsidR="007B0687" w:rsidRPr="002B479F">
        <w:rPr>
          <w:rFonts w:cstheme="minorHAnsi"/>
          <w:color w:val="000000" w:themeColor="text1"/>
          <w:shd w:val="clear" w:color="auto" w:fill="FFFFFF"/>
        </w:rPr>
        <w:t>r</w:t>
      </w:r>
      <w:r w:rsidR="00001764" w:rsidRPr="002B479F">
        <w:rPr>
          <w:rFonts w:cstheme="minorHAnsi"/>
          <w:color w:val="000000" w:themeColor="text1"/>
          <w:shd w:val="clear" w:color="auto" w:fill="FFFFFF"/>
        </w:rPr>
        <w:t xml:space="preserve"> (flujo)</w:t>
      </w:r>
      <w:r w:rsidRPr="002B479F">
        <w:rPr>
          <w:rFonts w:cstheme="minorHAnsi"/>
          <w:color w:val="000000" w:themeColor="text1"/>
          <w:shd w:val="clear" w:color="auto" w:fill="FFFFFF"/>
        </w:rPr>
        <w:t xml:space="preserve"> dichos logs y métricas provenientes del controlador de tráfico</w:t>
      </w:r>
      <w:r w:rsidR="00001764" w:rsidRPr="002B479F">
        <w:rPr>
          <w:rFonts w:cstheme="minorHAnsi"/>
          <w:color w:val="000000" w:themeColor="text1"/>
          <w:shd w:val="clear" w:color="auto" w:fill="FFFFFF"/>
        </w:rPr>
        <w:t>.</w:t>
      </w:r>
    </w:p>
    <w:p w:rsidR="00001764" w:rsidRPr="002B479F" w:rsidRDefault="00001764" w:rsidP="008F1512">
      <w:pPr>
        <w:rPr>
          <w:rFonts w:cstheme="minorHAnsi"/>
          <w:color w:val="000000" w:themeColor="text1"/>
          <w:shd w:val="clear" w:color="auto" w:fill="FFFFFF"/>
        </w:rPr>
      </w:pPr>
      <w:r w:rsidRPr="002B479F">
        <w:rPr>
          <w:rFonts w:cstheme="minorHAnsi"/>
          <w:color w:val="000000" w:themeColor="text1"/>
          <w:shd w:val="clear" w:color="auto" w:fill="FFFFFF"/>
        </w:rPr>
        <w:lastRenderedPageBreak/>
        <w:t>Los datos del flujo de la manguera no son constantes, van pasando y se van borrando, de ahí la importancia de la caché de logs ubicada en los servidores dropplers y que almacena los datos provenientes del loggregator. Dicha caché permite ver/consultar los datos desde la manguera y durante un periodo de tiempo.</w:t>
      </w:r>
      <w:r w:rsidR="005F2558" w:rsidRPr="002B479F">
        <w:rPr>
          <w:rFonts w:cstheme="minorHAnsi"/>
          <w:color w:val="000000" w:themeColor="text1"/>
          <w:shd w:val="clear" w:color="auto" w:fill="FFFFFF"/>
        </w:rPr>
        <w:t xml:space="preserve"> La cache proporciona una interfaz RESTful para recuperar los logs.</w:t>
      </w:r>
    </w:p>
    <w:p w:rsidR="00F14603" w:rsidRPr="002B479F" w:rsidRDefault="00F14603" w:rsidP="008F1512">
      <w:pPr>
        <w:rPr>
          <w:rFonts w:cstheme="minorHAnsi"/>
          <w:color w:val="000000" w:themeColor="text1"/>
          <w:shd w:val="clear" w:color="auto" w:fill="FFFFFF"/>
        </w:rPr>
      </w:pPr>
      <w:r w:rsidRPr="002B479F">
        <w:rPr>
          <w:rFonts w:cstheme="minorHAnsi"/>
          <w:color w:val="000000" w:themeColor="text1"/>
          <w:shd w:val="clear" w:color="auto" w:fill="FFFFFF"/>
        </w:rPr>
        <w:t>Todos estos datos pueden ser de gran utilidad, y es interesante el hecho de que puedan ser analizados por algún servicio que se encargue de ello</w:t>
      </w:r>
      <w:r w:rsidR="001E0D4F" w:rsidRPr="002B479F">
        <w:rPr>
          <w:rFonts w:cstheme="minorHAnsi"/>
          <w:color w:val="000000" w:themeColor="text1"/>
          <w:shd w:val="clear" w:color="auto" w:fill="FFFFFF"/>
        </w:rPr>
        <w:t>.</w:t>
      </w:r>
    </w:p>
    <w:p w:rsidR="002611CC" w:rsidRPr="002B479F" w:rsidRDefault="002611CC" w:rsidP="008F1512">
      <w:pPr>
        <w:rPr>
          <w:rFonts w:cstheme="minorHAnsi"/>
          <w:color w:val="000000" w:themeColor="text1"/>
          <w:shd w:val="clear" w:color="auto" w:fill="FFFFFF"/>
        </w:rPr>
      </w:pPr>
      <w:r w:rsidRPr="002B479F">
        <w:rPr>
          <w:rFonts w:cstheme="minorHAnsi"/>
          <w:color w:val="000000" w:themeColor="text1"/>
          <w:shd w:val="clear" w:color="auto" w:fill="FFFFFF"/>
        </w:rPr>
        <w:t>La caché de registro está situada en la máquina virtual Doppler.</w:t>
      </w:r>
      <w:r w:rsidR="007C6907" w:rsidRPr="002B479F">
        <w:rPr>
          <w:rFonts w:cstheme="minorHAnsi"/>
          <w:color w:val="000000" w:themeColor="text1"/>
          <w:shd w:val="clear" w:color="auto" w:fill="FFFFFF"/>
        </w:rPr>
        <w:t xml:space="preserve"> Las dependencias de dicha caché son las siguientes:</w:t>
      </w:r>
    </w:p>
    <w:p w:rsidR="007C6907" w:rsidRPr="002B479F" w:rsidRDefault="00C70485" w:rsidP="00C05A80">
      <w:pPr>
        <w:pStyle w:val="Prrafodelista"/>
        <w:numPr>
          <w:ilvl w:val="0"/>
          <w:numId w:val="4"/>
        </w:numPr>
        <w:rPr>
          <w:rFonts w:cstheme="minorHAnsi"/>
          <w:color w:val="000000" w:themeColor="text1"/>
          <w:shd w:val="clear" w:color="auto" w:fill="FFFFFF"/>
        </w:rPr>
      </w:pPr>
      <w:r w:rsidRPr="002B479F">
        <w:rPr>
          <w:rFonts w:cstheme="minorHAnsi"/>
          <w:color w:val="000000" w:themeColor="text1"/>
          <w:shd w:val="clear" w:color="auto" w:fill="FFFFFF"/>
        </w:rPr>
        <w:t>La caché de logs</w:t>
      </w:r>
      <w:r w:rsidR="007C6907" w:rsidRPr="002B479F">
        <w:rPr>
          <w:rFonts w:cstheme="minorHAnsi"/>
          <w:color w:val="000000" w:themeColor="text1"/>
          <w:shd w:val="clear" w:color="auto" w:fill="FFFFFF"/>
        </w:rPr>
        <w:t xml:space="preserve"> depende de </w:t>
      </w:r>
      <w:r w:rsidR="007C6907" w:rsidRPr="002B479F">
        <w:rPr>
          <w:rFonts w:cstheme="minorHAnsi"/>
          <w:b/>
          <w:color w:val="000000" w:themeColor="text1"/>
          <w:shd w:val="clear" w:color="auto" w:fill="FFFFFF"/>
        </w:rPr>
        <w:t>Loggregator</w:t>
      </w:r>
      <w:r w:rsidR="007C6907" w:rsidRPr="002B479F">
        <w:rPr>
          <w:rFonts w:cstheme="minorHAnsi"/>
          <w:color w:val="000000" w:themeColor="text1"/>
          <w:shd w:val="clear" w:color="auto" w:fill="FFFFFF"/>
        </w:rPr>
        <w:t xml:space="preserve"> para ver y filtrar los logs, por lo que su fiabilidad depende del rendimiento de Loggregator. La caché de logs utiliza la memoria disponible en un dispositivo para almacenar logs y, por lo tanto, puede afectar al rendimiento del dispositivo durante períodos de alta contención de memoria.</w:t>
      </w:r>
    </w:p>
    <w:p w:rsidR="00C05A80" w:rsidRPr="002B479F" w:rsidRDefault="00C05A80" w:rsidP="00C05A80">
      <w:pPr>
        <w:pStyle w:val="Prrafodelista"/>
        <w:rPr>
          <w:rFonts w:cstheme="minorHAnsi"/>
          <w:color w:val="000000" w:themeColor="text1"/>
          <w:shd w:val="clear" w:color="auto" w:fill="FFFFFF"/>
        </w:rPr>
      </w:pPr>
    </w:p>
    <w:p w:rsidR="002611CC" w:rsidRPr="002B479F" w:rsidRDefault="00C70485" w:rsidP="00C05A80">
      <w:pPr>
        <w:pStyle w:val="Prrafodelista"/>
        <w:numPr>
          <w:ilvl w:val="0"/>
          <w:numId w:val="5"/>
        </w:numPr>
        <w:rPr>
          <w:rFonts w:cstheme="minorHAnsi"/>
          <w:color w:val="000000" w:themeColor="text1"/>
          <w:shd w:val="clear" w:color="auto" w:fill="FFFFFF"/>
        </w:rPr>
      </w:pPr>
      <w:r w:rsidRPr="002B479F">
        <w:rPr>
          <w:rFonts w:cstheme="minorHAnsi"/>
          <w:color w:val="000000" w:themeColor="text1"/>
          <w:shd w:val="clear" w:color="auto" w:fill="FFFFFF"/>
        </w:rPr>
        <w:t>La caché de logs está ubicada</w:t>
      </w:r>
      <w:r w:rsidR="007C6907" w:rsidRPr="002B479F">
        <w:rPr>
          <w:rFonts w:cstheme="minorHAnsi"/>
          <w:color w:val="000000" w:themeColor="text1"/>
          <w:shd w:val="clear" w:color="auto" w:fill="FFFFFF"/>
        </w:rPr>
        <w:t xml:space="preserve"> en las </w:t>
      </w:r>
      <w:r w:rsidR="007C6907" w:rsidRPr="002B479F">
        <w:rPr>
          <w:rFonts w:cstheme="minorHAnsi"/>
          <w:b/>
          <w:color w:val="000000" w:themeColor="text1"/>
          <w:shd w:val="clear" w:color="auto" w:fill="FFFFFF"/>
        </w:rPr>
        <w:t>máquinas virtuales Dopplers.</w:t>
      </w:r>
      <w:r w:rsidR="007C6907" w:rsidRPr="002B479F">
        <w:rPr>
          <w:rFonts w:cstheme="minorHAnsi"/>
          <w:color w:val="000000" w:themeColor="text1"/>
          <w:shd w:val="clear" w:color="auto" w:fill="FFFFFF"/>
        </w:rPr>
        <w:t xml:space="preserve"> Acelera la recuperación de datos del sistema Loggregator, especialmente para </w:t>
      </w:r>
      <w:r w:rsidR="007F776D" w:rsidRPr="002B479F">
        <w:rPr>
          <w:rFonts w:cstheme="minorHAnsi"/>
          <w:color w:val="000000" w:themeColor="text1"/>
          <w:shd w:val="clear" w:color="auto" w:fill="FFFFFF"/>
        </w:rPr>
        <w:t>implementaciones Cloud Foundry que cuentan</w:t>
      </w:r>
      <w:r w:rsidR="007C6907" w:rsidRPr="002B479F">
        <w:rPr>
          <w:rFonts w:cstheme="minorHAnsi"/>
          <w:color w:val="000000" w:themeColor="text1"/>
          <w:shd w:val="clear" w:color="auto" w:fill="FFFFFF"/>
        </w:rPr>
        <w:t xml:space="preserve"> con un gran número de Dopplers.</w:t>
      </w:r>
    </w:p>
    <w:p w:rsidR="002611CC" w:rsidRDefault="002611CC" w:rsidP="008F1512">
      <w:pPr>
        <w:rPr>
          <w:rFonts w:cstheme="minorHAnsi"/>
          <w:color w:val="000000" w:themeColor="text1"/>
          <w:sz w:val="24"/>
          <w:szCs w:val="24"/>
          <w:shd w:val="clear" w:color="auto" w:fill="FFFFFF"/>
        </w:rPr>
      </w:pPr>
    </w:p>
    <w:p w:rsidR="002B479F" w:rsidRPr="002B479F" w:rsidRDefault="002B479F" w:rsidP="008F1512">
      <w:pP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5. E</w:t>
      </w:r>
      <w:r w:rsidRPr="002B479F">
        <w:rPr>
          <w:rFonts w:cstheme="minorHAnsi"/>
          <w:b/>
          <w:color w:val="000000" w:themeColor="text1"/>
          <w:sz w:val="28"/>
          <w:szCs w:val="28"/>
          <w:shd w:val="clear" w:color="auto" w:fill="FFFFFF"/>
        </w:rPr>
        <w:t>SCALADO DE CACHE DE LOGS</w:t>
      </w:r>
    </w:p>
    <w:p w:rsidR="002611CC" w:rsidRPr="002B479F" w:rsidRDefault="001C758E" w:rsidP="008F1512">
      <w:pPr>
        <w:rPr>
          <w:rFonts w:cstheme="minorHAnsi"/>
          <w:color w:val="000000" w:themeColor="text1"/>
          <w:shd w:val="clear" w:color="auto" w:fill="FFFFFF"/>
        </w:rPr>
      </w:pPr>
      <w:r w:rsidRPr="002B479F">
        <w:rPr>
          <w:rFonts w:cstheme="minorHAnsi"/>
          <w:color w:val="000000" w:themeColor="text1"/>
          <w:shd w:val="clear" w:color="auto" w:fill="FFFFFF"/>
        </w:rPr>
        <w:t>Tal y como hemos mencionado anteriormente, se consigue una aceleración en la recuperación de logs en aquellos despliegues Cloud Foundry que cuentan con muchas VM’s Dopplers, ergo e</w:t>
      </w:r>
      <w:r w:rsidR="002611CC" w:rsidRPr="002B479F">
        <w:rPr>
          <w:rFonts w:cstheme="minorHAnsi"/>
          <w:color w:val="000000" w:themeColor="text1"/>
          <w:shd w:val="clear" w:color="auto" w:fill="FFFFFF"/>
        </w:rPr>
        <w:t>scalar la caché de logs consiste en</w:t>
      </w:r>
      <w:r w:rsidRPr="002B479F">
        <w:rPr>
          <w:rFonts w:cstheme="minorHAnsi"/>
          <w:color w:val="000000" w:themeColor="text1"/>
          <w:shd w:val="clear" w:color="auto" w:fill="FFFFFF"/>
        </w:rPr>
        <w:t xml:space="preserve"> incrementar</w:t>
      </w:r>
      <w:r w:rsidR="002611CC" w:rsidRPr="002B479F">
        <w:rPr>
          <w:rFonts w:cstheme="minorHAnsi"/>
          <w:color w:val="000000" w:themeColor="text1"/>
          <w:shd w:val="clear" w:color="auto" w:fill="FFFFFF"/>
        </w:rPr>
        <w:t xml:space="preserve"> el número</w:t>
      </w:r>
      <w:r w:rsidRPr="002B479F">
        <w:rPr>
          <w:rFonts w:cstheme="minorHAnsi"/>
          <w:color w:val="000000" w:themeColor="text1"/>
          <w:shd w:val="clear" w:color="auto" w:fill="FFFFFF"/>
        </w:rPr>
        <w:t xml:space="preserve"> de máquinas virtuales Dopplers, de esta manera aceleramos la recuperación de logs.</w:t>
      </w:r>
    </w:p>
    <w:p w:rsidR="00F104CE" w:rsidRPr="002B479F" w:rsidRDefault="002B479F" w:rsidP="005F3871">
      <w:r w:rsidRPr="002B479F">
        <w:t>Estamos hablando de escalar la arquitectura, es decir, un componente del despliegue Cloud Foundry.</w:t>
      </w:r>
    </w:p>
    <w:p w:rsidR="002B479F" w:rsidRDefault="002B479F" w:rsidP="005F3871"/>
    <w:p w:rsidR="00046478" w:rsidRDefault="00046478" w:rsidP="005F3871">
      <w:pPr>
        <w:rPr>
          <w:b/>
          <w:sz w:val="28"/>
          <w:szCs w:val="28"/>
        </w:rPr>
      </w:pPr>
      <w:r w:rsidRPr="00046478">
        <w:rPr>
          <w:b/>
          <w:sz w:val="28"/>
          <w:szCs w:val="28"/>
        </w:rPr>
        <w:t xml:space="preserve">6. </w:t>
      </w:r>
      <w:r w:rsidR="00466096">
        <w:rPr>
          <w:b/>
          <w:sz w:val="28"/>
          <w:szCs w:val="28"/>
        </w:rPr>
        <w:t>CACHEO DE MICRO</w:t>
      </w:r>
      <w:r w:rsidR="008D3048">
        <w:rPr>
          <w:b/>
          <w:sz w:val="28"/>
          <w:szCs w:val="28"/>
        </w:rPr>
        <w:t xml:space="preserve"> </w:t>
      </w:r>
      <w:r w:rsidR="00466096">
        <w:rPr>
          <w:b/>
          <w:sz w:val="28"/>
          <w:szCs w:val="28"/>
        </w:rPr>
        <w:t>SERVICIOS CON PIVOTAL CLOUD CACHE</w:t>
      </w:r>
    </w:p>
    <w:p w:rsidR="00466096" w:rsidRDefault="00466096" w:rsidP="005F3871">
      <w:pPr>
        <w:rPr>
          <w:rFonts w:cstheme="minorHAnsi"/>
          <w:color w:val="000000" w:themeColor="text1"/>
          <w:shd w:val="clear" w:color="auto" w:fill="FFFFFF"/>
        </w:rPr>
      </w:pPr>
      <w:r>
        <w:t xml:space="preserve">La proveedora de Cloud Foundry, Pivotal Software, </w:t>
      </w:r>
      <w:r w:rsidR="008D3048">
        <w:t>ofrece para Pivotal Cloud Foundry</w:t>
      </w:r>
      <w:r>
        <w:t xml:space="preserve"> una solución de caching para nuestras aplicaciones </w:t>
      </w:r>
      <w:r w:rsidR="00651228">
        <w:t>desplegadas en la nube. Esta solución está basada</w:t>
      </w:r>
      <w:r>
        <w:t xml:space="preserve"> en el </w:t>
      </w:r>
      <w:proofErr w:type="spellStart"/>
      <w:r>
        <w:t>clustering</w:t>
      </w:r>
      <w:proofErr w:type="spellEnd"/>
      <w:r>
        <w:t xml:space="preserve">. Se trata de un </w:t>
      </w:r>
      <w:r w:rsidR="008D3048">
        <w:t>clúster</w:t>
      </w:r>
      <w:r>
        <w:t xml:space="preserve"> basado en servidores “GemFire”</w:t>
      </w:r>
      <w:r w:rsidR="004003E5" w:rsidRPr="004003E5">
        <w:rPr>
          <w:rFonts w:ascii="Arial" w:hAnsi="Arial" w:cs="Arial"/>
          <w:color w:val="333333"/>
          <w:shd w:val="clear" w:color="auto" w:fill="FFFFFF"/>
        </w:rPr>
        <w:t xml:space="preserve"> </w:t>
      </w:r>
      <w:r w:rsidR="004003E5" w:rsidRPr="004003E5">
        <w:rPr>
          <w:rFonts w:cstheme="minorHAnsi"/>
          <w:color w:val="000000" w:themeColor="text1"/>
          <w:shd w:val="clear" w:color="auto" w:fill="FFFFFF"/>
        </w:rPr>
        <w:t>para proporcionar alta disponibilidad, garantías de replicación y consistencia eventual.</w:t>
      </w:r>
      <w:r w:rsidR="004003E5">
        <w:t xml:space="preserve"> C</w:t>
      </w:r>
      <w:r>
        <w:t>ada uno de éstos</w:t>
      </w:r>
      <w:r>
        <w:rPr>
          <w:rFonts w:ascii="Arial" w:hAnsi="Arial" w:cs="Arial"/>
          <w:color w:val="333333"/>
          <w:shd w:val="clear" w:color="auto" w:fill="FFFFFF"/>
        </w:rPr>
        <w:t> ​​</w:t>
      </w:r>
      <w:r w:rsidR="008D3048" w:rsidRPr="00466096">
        <w:rPr>
          <w:rFonts w:cstheme="minorHAnsi"/>
          <w:color w:val="000000" w:themeColor="text1"/>
          <w:shd w:val="clear" w:color="auto" w:fill="FFFFFF"/>
        </w:rPr>
        <w:t>proporciona</w:t>
      </w:r>
      <w:r w:rsidRPr="00466096">
        <w:rPr>
          <w:rFonts w:cstheme="minorHAnsi"/>
          <w:color w:val="000000" w:themeColor="text1"/>
          <w:shd w:val="clear" w:color="auto" w:fill="FFFFFF"/>
        </w:rPr>
        <w:t xml:space="preserve"> un almacén de datos consistente, de b</w:t>
      </w:r>
      <w:r>
        <w:rPr>
          <w:rFonts w:cstheme="minorHAnsi"/>
          <w:color w:val="000000" w:themeColor="text1"/>
          <w:shd w:val="clear" w:color="auto" w:fill="FFFFFF"/>
        </w:rPr>
        <w:t>aja latencia y tolerante a fallos.</w:t>
      </w:r>
    </w:p>
    <w:p w:rsidR="00C36C2B" w:rsidRDefault="00C36C2B" w:rsidP="005F3871">
      <w:pPr>
        <w:rPr>
          <w:rFonts w:cstheme="minorHAnsi"/>
          <w:color w:val="000000" w:themeColor="text1"/>
          <w:shd w:val="clear" w:color="auto" w:fill="FFFFFF"/>
        </w:rPr>
      </w:pPr>
      <w:r>
        <w:rPr>
          <w:rFonts w:cstheme="minorHAnsi"/>
          <w:noProof/>
          <w:color w:val="000000" w:themeColor="text1"/>
          <w:shd w:val="clear" w:color="auto" w:fill="FFFFFF"/>
          <w:lang w:eastAsia="es-ES"/>
        </w:rPr>
        <w:drawing>
          <wp:inline distT="0" distB="0" distL="0" distR="0">
            <wp:extent cx="5400675" cy="1400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400175"/>
                    </a:xfrm>
                    <a:prstGeom prst="rect">
                      <a:avLst/>
                    </a:prstGeom>
                    <a:noFill/>
                    <a:ln>
                      <a:noFill/>
                    </a:ln>
                  </pic:spPr>
                </pic:pic>
              </a:graphicData>
            </a:graphic>
          </wp:inline>
        </w:drawing>
      </w:r>
    </w:p>
    <w:p w:rsidR="00C36C2B" w:rsidRDefault="00C36C2B" w:rsidP="005F3871">
      <w:pPr>
        <w:rPr>
          <w:rFonts w:cstheme="minorHAnsi"/>
          <w:color w:val="000000" w:themeColor="text1"/>
          <w:shd w:val="clear" w:color="auto" w:fill="FFFFFF"/>
        </w:rPr>
      </w:pPr>
    </w:p>
    <w:p w:rsidR="00466096" w:rsidRDefault="00466096" w:rsidP="005F3871">
      <w:pPr>
        <w:rPr>
          <w:rFonts w:cstheme="minorHAnsi"/>
          <w:color w:val="000000" w:themeColor="text1"/>
          <w:shd w:val="clear" w:color="auto" w:fill="FFFFFF"/>
        </w:rPr>
      </w:pPr>
      <w:r>
        <w:rPr>
          <w:rFonts w:cstheme="minorHAnsi"/>
          <w:color w:val="000000" w:themeColor="text1"/>
          <w:shd w:val="clear" w:color="auto" w:fill="FFFFFF"/>
        </w:rPr>
        <w:lastRenderedPageBreak/>
        <w:t>Un server “GemFire”</w:t>
      </w:r>
      <w:r w:rsidRPr="00466096">
        <w:rPr>
          <w:rFonts w:cstheme="minorHAnsi"/>
          <w:color w:val="000000" w:themeColor="text1"/>
          <w:shd w:val="clear" w:color="auto" w:fill="FFFFFF"/>
        </w:rPr>
        <w:t xml:space="preserve"> ​​ma</w:t>
      </w:r>
      <w:r>
        <w:rPr>
          <w:rFonts w:cstheme="minorHAnsi"/>
          <w:color w:val="000000" w:themeColor="text1"/>
          <w:shd w:val="clear" w:color="auto" w:fill="FFFFFF"/>
        </w:rPr>
        <w:t>ntiene los datos en pares clave/</w:t>
      </w:r>
      <w:r w:rsidRPr="00466096">
        <w:rPr>
          <w:rFonts w:cstheme="minorHAnsi"/>
          <w:color w:val="000000" w:themeColor="text1"/>
          <w:shd w:val="clear" w:color="auto" w:fill="FFFFFF"/>
        </w:rPr>
        <w:t>valor. </w:t>
      </w:r>
      <w:r>
        <w:rPr>
          <w:rFonts w:cstheme="minorHAnsi"/>
          <w:color w:val="000000" w:themeColor="text1"/>
          <w:shd w:val="clear" w:color="auto" w:fill="FFFFFF"/>
        </w:rPr>
        <w:t>Cada par se llama “entrada”</w:t>
      </w:r>
      <w:r w:rsidRPr="00466096">
        <w:rPr>
          <w:rFonts w:cstheme="minorHAnsi"/>
          <w:color w:val="000000" w:themeColor="text1"/>
          <w:shd w:val="clear" w:color="auto" w:fill="FFFFFF"/>
        </w:rPr>
        <w:t>. Las entradas se agrupan lógicamente en conjuntos llamados regiones. Una región es una estructura de datos de un mapa (o diccionario).</w:t>
      </w:r>
    </w:p>
    <w:p w:rsidR="004003E5" w:rsidRDefault="004003E5" w:rsidP="005F3871">
      <w:pPr>
        <w:rPr>
          <w:rFonts w:cstheme="minorHAnsi"/>
          <w:color w:val="000000" w:themeColor="text1"/>
        </w:rPr>
      </w:pPr>
      <w:r>
        <w:rPr>
          <w:noProof/>
          <w:lang w:eastAsia="es-ES"/>
        </w:rPr>
        <w:drawing>
          <wp:inline distT="0" distB="0" distL="0" distR="0" wp14:anchorId="5DB80F10" wp14:editId="7926BF89">
            <wp:extent cx="4152900" cy="2076450"/>
            <wp:effectExtent l="0" t="0" r="0" b="0"/>
            <wp:docPr id="3" name="Imagen 3" descr="Modelo de servidor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servidor cli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2076450"/>
                    </a:xfrm>
                    <a:prstGeom prst="rect">
                      <a:avLst/>
                    </a:prstGeom>
                    <a:noFill/>
                    <a:ln>
                      <a:noFill/>
                    </a:ln>
                  </pic:spPr>
                </pic:pic>
              </a:graphicData>
            </a:graphic>
          </wp:inline>
        </w:drawing>
      </w:r>
    </w:p>
    <w:p w:rsidR="004003E5" w:rsidRDefault="004003E5" w:rsidP="005F3871">
      <w:pPr>
        <w:rPr>
          <w:rFonts w:cstheme="minorHAnsi"/>
          <w:color w:val="000000" w:themeColor="text1"/>
          <w:shd w:val="clear" w:color="auto" w:fill="FFFFFF"/>
        </w:rPr>
      </w:pPr>
      <w:r>
        <w:rPr>
          <w:rFonts w:cstheme="minorHAnsi"/>
          <w:color w:val="000000" w:themeColor="text1"/>
        </w:rPr>
        <w:t xml:space="preserve">El </w:t>
      </w:r>
      <w:r w:rsidR="008D3048">
        <w:rPr>
          <w:rFonts w:cstheme="minorHAnsi"/>
          <w:color w:val="000000" w:themeColor="text1"/>
        </w:rPr>
        <w:t>clúster</w:t>
      </w:r>
      <w:r>
        <w:rPr>
          <w:rFonts w:cstheme="minorHAnsi"/>
          <w:color w:val="000000" w:themeColor="text1"/>
        </w:rPr>
        <w:t xml:space="preserve"> de servers “GemFire” es escalable</w:t>
      </w:r>
      <w:r w:rsidR="004D61C9">
        <w:rPr>
          <w:rFonts w:cstheme="minorHAnsi"/>
          <w:color w:val="000000" w:themeColor="text1"/>
        </w:rPr>
        <w:t>, aumentando así el número de servers “GemFire”,</w:t>
      </w:r>
      <w:r w:rsidR="004D61C9" w:rsidRPr="004D61C9">
        <w:rPr>
          <w:rFonts w:cstheme="minorHAnsi"/>
          <w:color w:val="000000" w:themeColor="text1"/>
          <w:shd w:val="clear" w:color="auto" w:fill="FFFFFF"/>
        </w:rPr>
        <w:t> lo que aumenta la capacidad de la memoria caché. </w:t>
      </w:r>
    </w:p>
    <w:p w:rsidR="00070053" w:rsidRDefault="00070053" w:rsidP="005F3871">
      <w:pPr>
        <w:rPr>
          <w:rFonts w:cstheme="minorHAnsi"/>
          <w:color w:val="000000" w:themeColor="text1"/>
          <w:shd w:val="clear" w:color="auto" w:fill="FFFFFF"/>
        </w:rPr>
      </w:pPr>
      <w:r>
        <w:rPr>
          <w:rFonts w:cstheme="minorHAnsi"/>
          <w:noProof/>
          <w:color w:val="000000" w:themeColor="text1"/>
          <w:shd w:val="clear" w:color="auto" w:fill="FFFFFF"/>
          <w:lang w:eastAsia="es-ES"/>
        </w:rPr>
        <w:drawing>
          <wp:inline distT="0" distB="0" distL="0" distR="0">
            <wp:extent cx="5400675" cy="12096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209675"/>
                    </a:xfrm>
                    <a:prstGeom prst="rect">
                      <a:avLst/>
                    </a:prstGeom>
                    <a:noFill/>
                    <a:ln>
                      <a:noFill/>
                    </a:ln>
                  </pic:spPr>
                </pic:pic>
              </a:graphicData>
            </a:graphic>
          </wp:inline>
        </w:drawing>
      </w:r>
      <w:bookmarkStart w:id="0" w:name="_GoBack"/>
      <w:bookmarkEnd w:id="0"/>
    </w:p>
    <w:p w:rsidR="0013408D" w:rsidRDefault="0013408D" w:rsidP="005F3871">
      <w:pPr>
        <w:rPr>
          <w:rFonts w:cstheme="minorHAnsi"/>
          <w:color w:val="000000" w:themeColor="text1"/>
          <w:shd w:val="clear" w:color="auto" w:fill="FFFFFF"/>
        </w:rPr>
      </w:pPr>
      <w:r>
        <w:rPr>
          <w:rFonts w:cstheme="minorHAnsi"/>
          <w:color w:val="000000" w:themeColor="text1"/>
          <w:shd w:val="clear" w:color="auto" w:fill="FFFFFF"/>
        </w:rPr>
        <w:t>Localizadores hay siempre tres, independientemente de que se escale o no se haga.</w:t>
      </w:r>
      <w:r w:rsidR="00F92785">
        <w:rPr>
          <w:rFonts w:cstheme="minorHAnsi"/>
          <w:color w:val="000000" w:themeColor="text1"/>
          <w:shd w:val="clear" w:color="auto" w:fill="FFFFFF"/>
        </w:rPr>
        <w:t xml:space="preserve"> Se llama localizador porque precisamente su función es localizar la ubicación de un server “GemFire” disponible cuando nosotros como servicio, hacemos una petición</w:t>
      </w:r>
      <w:r w:rsidR="005F3DCA">
        <w:rPr>
          <w:rFonts w:cstheme="minorHAnsi"/>
          <w:color w:val="000000" w:themeColor="text1"/>
          <w:shd w:val="clear" w:color="auto" w:fill="FFFFFF"/>
        </w:rPr>
        <w:t xml:space="preserve"> de datos</w:t>
      </w:r>
      <w:r w:rsidR="00F92785">
        <w:rPr>
          <w:rFonts w:cstheme="minorHAnsi"/>
          <w:color w:val="000000" w:themeColor="text1"/>
          <w:shd w:val="clear" w:color="auto" w:fill="FFFFFF"/>
        </w:rPr>
        <w:t xml:space="preserve"> a caché. Una vez que nos estemos comunicando con el server, le pedimos los datos y si éste no los tiene, le pregunta a otro server del </w:t>
      </w:r>
      <w:r w:rsidR="008D3048">
        <w:rPr>
          <w:rFonts w:cstheme="minorHAnsi"/>
          <w:color w:val="000000" w:themeColor="text1"/>
          <w:shd w:val="clear" w:color="auto" w:fill="FFFFFF"/>
        </w:rPr>
        <w:t>clúster</w:t>
      </w:r>
      <w:r w:rsidR="00F92785">
        <w:rPr>
          <w:rFonts w:cstheme="minorHAnsi"/>
          <w:color w:val="000000" w:themeColor="text1"/>
          <w:shd w:val="clear" w:color="auto" w:fill="FFFFFF"/>
        </w:rPr>
        <w:t xml:space="preserve"> a ver si los tiene.</w:t>
      </w:r>
    </w:p>
    <w:p w:rsidR="00F92785" w:rsidRDefault="00F92785" w:rsidP="005F3871">
      <w:pPr>
        <w:rPr>
          <w:rFonts w:cstheme="minorHAnsi"/>
          <w:color w:val="000000" w:themeColor="text1"/>
        </w:rPr>
      </w:pPr>
      <w:r>
        <w:rPr>
          <w:rFonts w:cstheme="minorHAnsi"/>
          <w:noProof/>
          <w:color w:val="000000" w:themeColor="text1"/>
          <w:lang w:eastAsia="es-ES"/>
        </w:rPr>
        <w:drawing>
          <wp:inline distT="0" distB="0" distL="0" distR="0">
            <wp:extent cx="5391150"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90800"/>
                    </a:xfrm>
                    <a:prstGeom prst="rect">
                      <a:avLst/>
                    </a:prstGeom>
                    <a:noFill/>
                    <a:ln>
                      <a:noFill/>
                    </a:ln>
                  </pic:spPr>
                </pic:pic>
              </a:graphicData>
            </a:graphic>
          </wp:inline>
        </w:drawing>
      </w:r>
    </w:p>
    <w:p w:rsidR="00F92785" w:rsidRDefault="00F92785" w:rsidP="005F3871">
      <w:pPr>
        <w:rPr>
          <w:rFonts w:cstheme="minorHAnsi"/>
          <w:color w:val="000000" w:themeColor="text1"/>
        </w:rPr>
      </w:pPr>
      <w:r>
        <w:rPr>
          <w:rFonts w:cstheme="minorHAnsi"/>
          <w:noProof/>
          <w:color w:val="000000" w:themeColor="text1"/>
          <w:lang w:eastAsia="es-ES"/>
        </w:rPr>
        <w:lastRenderedPageBreak/>
        <w:drawing>
          <wp:inline distT="0" distB="0" distL="0" distR="0">
            <wp:extent cx="3514725" cy="2286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2286000"/>
                    </a:xfrm>
                    <a:prstGeom prst="rect">
                      <a:avLst/>
                    </a:prstGeom>
                    <a:noFill/>
                    <a:ln>
                      <a:noFill/>
                    </a:ln>
                  </pic:spPr>
                </pic:pic>
              </a:graphicData>
            </a:graphic>
          </wp:inline>
        </w:drawing>
      </w:r>
    </w:p>
    <w:p w:rsidR="00F92785" w:rsidRDefault="00595749" w:rsidP="005F3871">
      <w:pPr>
        <w:rPr>
          <w:rFonts w:cstheme="minorHAnsi"/>
          <w:color w:val="000000" w:themeColor="text1"/>
        </w:rPr>
      </w:pPr>
      <w:r>
        <w:rPr>
          <w:rFonts w:cstheme="minorHAnsi"/>
          <w:noProof/>
          <w:color w:val="000000" w:themeColor="text1"/>
          <w:lang w:eastAsia="es-ES"/>
        </w:rPr>
        <w:drawing>
          <wp:inline distT="0" distB="0" distL="0" distR="0">
            <wp:extent cx="5400675" cy="2924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924175"/>
                    </a:xfrm>
                    <a:prstGeom prst="rect">
                      <a:avLst/>
                    </a:prstGeom>
                    <a:noFill/>
                    <a:ln>
                      <a:noFill/>
                    </a:ln>
                  </pic:spPr>
                </pic:pic>
              </a:graphicData>
            </a:graphic>
          </wp:inline>
        </w:drawing>
      </w:r>
    </w:p>
    <w:p w:rsidR="00595749" w:rsidRDefault="00595749" w:rsidP="005F3871">
      <w:pPr>
        <w:rPr>
          <w:rFonts w:cstheme="minorHAnsi"/>
          <w:color w:val="000000" w:themeColor="text1"/>
        </w:rPr>
      </w:pPr>
    </w:p>
    <w:p w:rsidR="00D21E26" w:rsidRPr="004D61C9" w:rsidRDefault="00D21E26" w:rsidP="005F3871">
      <w:pPr>
        <w:rPr>
          <w:rFonts w:cstheme="minorHAnsi"/>
          <w:color w:val="000000" w:themeColor="text1"/>
        </w:rPr>
      </w:pPr>
      <w:r>
        <w:rPr>
          <w:rFonts w:cstheme="minorHAnsi"/>
          <w:color w:val="000000" w:themeColor="text1"/>
        </w:rPr>
        <w:t>Simple pero efectivo, se trata de una arquitectura cliente-servidor</w:t>
      </w:r>
    </w:p>
    <w:p w:rsidR="00B556B6" w:rsidRDefault="00B556B6" w:rsidP="005F3871">
      <w:pPr>
        <w:rPr>
          <w:b/>
          <w:u w:val="single"/>
        </w:rPr>
      </w:pPr>
      <w:r w:rsidRPr="00B556B6">
        <w:rPr>
          <w:b/>
          <w:u w:val="single"/>
        </w:rPr>
        <w:t>REFERENCIAS</w:t>
      </w:r>
    </w:p>
    <w:p w:rsidR="00F104CE" w:rsidRDefault="00070053" w:rsidP="005F3871">
      <w:pPr>
        <w:rPr>
          <w:b/>
          <w:u w:val="single"/>
        </w:rPr>
      </w:pPr>
      <w:hyperlink r:id="rId13" w:history="1">
        <w:r w:rsidR="00F104CE" w:rsidRPr="008E65BF">
          <w:rPr>
            <w:rStyle w:val="Hipervnculo"/>
            <w:b/>
          </w:rPr>
          <w:t>https://docs.cloudfoundry.org/concepts/diego/diego-architecture.html</w:t>
        </w:r>
      </w:hyperlink>
    </w:p>
    <w:p w:rsidR="00680B97" w:rsidRDefault="00070053" w:rsidP="005F3871">
      <w:pPr>
        <w:rPr>
          <w:rStyle w:val="Hipervnculo"/>
          <w:b/>
        </w:rPr>
      </w:pPr>
      <w:hyperlink r:id="rId14" w:history="1">
        <w:r w:rsidR="00680B97" w:rsidRPr="008E65BF">
          <w:rPr>
            <w:rStyle w:val="Hipervnculo"/>
            <w:b/>
          </w:rPr>
          <w:t>https://docs.cloudfoundry.org/concepts/architecture/cloud-controller.html</w:t>
        </w:r>
      </w:hyperlink>
    </w:p>
    <w:p w:rsidR="00450FFE" w:rsidRDefault="00070053" w:rsidP="005F3871">
      <w:pPr>
        <w:rPr>
          <w:b/>
          <w:u w:val="single"/>
        </w:rPr>
      </w:pPr>
      <w:hyperlink r:id="rId15" w:history="1">
        <w:r w:rsidR="00450FFE" w:rsidRPr="004B7D36">
          <w:rPr>
            <w:rStyle w:val="Hipervnculo"/>
            <w:b/>
          </w:rPr>
          <w:t>https://docs.cloudfoundry.org/concepts/how-applications-are-staged.html</w:t>
        </w:r>
      </w:hyperlink>
      <w:r w:rsidR="00450FFE">
        <w:rPr>
          <w:b/>
          <w:u w:val="single"/>
        </w:rPr>
        <w:t xml:space="preserve"> (Punto 4</w:t>
      </w:r>
      <w:r w:rsidR="004B249A">
        <w:rPr>
          <w:b/>
          <w:u w:val="single"/>
        </w:rPr>
        <w:t>, para cacheo de archivos de aplicación y paquetes de compilación</w:t>
      </w:r>
      <w:r w:rsidR="00A05BE3">
        <w:rPr>
          <w:b/>
          <w:u w:val="single"/>
        </w:rPr>
        <w:t xml:space="preserve"> </w:t>
      </w:r>
      <w:r w:rsidR="004B249A">
        <w:rPr>
          <w:b/>
          <w:u w:val="single"/>
        </w:rPr>
        <w:t>[buildpacks]</w:t>
      </w:r>
      <w:r w:rsidR="00450FFE">
        <w:rPr>
          <w:b/>
          <w:u w:val="single"/>
        </w:rPr>
        <w:t>)</w:t>
      </w:r>
    </w:p>
    <w:p w:rsidR="009B11DF" w:rsidRDefault="00070053" w:rsidP="005F3871">
      <w:pPr>
        <w:rPr>
          <w:b/>
          <w:u w:val="single"/>
        </w:rPr>
      </w:pPr>
      <w:hyperlink r:id="rId16" w:history="1">
        <w:r w:rsidR="009B11DF" w:rsidRPr="008E65BF">
          <w:rPr>
            <w:rStyle w:val="Hipervnculo"/>
            <w:b/>
          </w:rPr>
          <w:t>https://assets.dynatrace.com/en/docs/report/cloud-foundry-definitive-guide.pdf</w:t>
        </w:r>
      </w:hyperlink>
      <w:r w:rsidR="009B11DF">
        <w:rPr>
          <w:b/>
          <w:u w:val="single"/>
        </w:rPr>
        <w:t xml:space="preserve"> (Páginas 34, 70, 87)</w:t>
      </w:r>
    </w:p>
    <w:p w:rsidR="00891EFE" w:rsidRPr="00891EFE" w:rsidRDefault="00070053" w:rsidP="005F3871">
      <w:pPr>
        <w:rPr>
          <w:b/>
          <w:color w:val="0563C1" w:themeColor="hyperlink"/>
          <w:u w:val="single"/>
        </w:rPr>
      </w:pPr>
      <w:hyperlink r:id="rId17" w:history="1">
        <w:r w:rsidR="00891EFE" w:rsidRPr="004B7D36">
          <w:rPr>
            <w:rStyle w:val="Hipervnculo"/>
            <w:b/>
          </w:rPr>
          <w:t>https://www.altoros.com/blog/how-to-push-private-docker-images-and-enable-caching-on-cloud-foundry-diego/</w:t>
        </w:r>
      </w:hyperlink>
      <w:r w:rsidR="00891EFE">
        <w:rPr>
          <w:b/>
          <w:color w:val="0563C1" w:themeColor="hyperlink"/>
          <w:u w:val="single"/>
        </w:rPr>
        <w:t xml:space="preserve"> </w:t>
      </w:r>
      <w:r w:rsidR="00891EFE" w:rsidRPr="00891EFE">
        <w:rPr>
          <w:b/>
          <w:color w:val="000000" w:themeColor="text1"/>
        </w:rPr>
        <w:t>(Cacheo de imágenes docker)</w:t>
      </w:r>
    </w:p>
    <w:p w:rsidR="00891EFE" w:rsidRDefault="00070053" w:rsidP="005F3871">
      <w:pPr>
        <w:rPr>
          <w:rStyle w:val="Hipervnculo"/>
          <w:b/>
          <w:color w:val="000000" w:themeColor="text1"/>
          <w:u w:val="none"/>
        </w:rPr>
      </w:pPr>
      <w:hyperlink r:id="rId18" w:history="1">
        <w:r w:rsidR="00457680" w:rsidRPr="008E65BF">
          <w:rPr>
            <w:rStyle w:val="Hipervnculo"/>
            <w:b/>
          </w:rPr>
          <w:t>https://docs.cloudfoundry.org/loggregator/architecture.html</w:t>
        </w:r>
      </w:hyperlink>
      <w:r w:rsidR="00891EFE">
        <w:rPr>
          <w:rStyle w:val="Hipervnculo"/>
          <w:b/>
        </w:rPr>
        <w:t xml:space="preserve"> </w:t>
      </w:r>
      <w:r w:rsidR="00891EFE" w:rsidRPr="00891EFE">
        <w:rPr>
          <w:rStyle w:val="Hipervnculo"/>
          <w:b/>
          <w:color w:val="000000" w:themeColor="text1"/>
          <w:u w:val="none"/>
        </w:rPr>
        <w:t>(Cacheo de logs y métricas)</w:t>
      </w:r>
    </w:p>
    <w:p w:rsidR="0013408D" w:rsidRPr="00891EFE" w:rsidRDefault="00070053" w:rsidP="005F3871">
      <w:pPr>
        <w:rPr>
          <w:b/>
          <w:color w:val="0563C1" w:themeColor="hyperlink"/>
          <w:u w:val="single"/>
        </w:rPr>
      </w:pPr>
      <w:hyperlink r:id="rId19" w:history="1">
        <w:r w:rsidR="0013408D" w:rsidRPr="00D87EF3">
          <w:rPr>
            <w:rStyle w:val="Hipervnculo"/>
            <w:b/>
          </w:rPr>
          <w:t>https://docs.pivotal.io/p-cloud-cache/1-6/architecture.html</w:t>
        </w:r>
      </w:hyperlink>
    </w:p>
    <w:sectPr w:rsidR="0013408D" w:rsidRPr="00891E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727DC"/>
    <w:multiLevelType w:val="hybridMultilevel"/>
    <w:tmpl w:val="9B048B58"/>
    <w:lvl w:ilvl="0" w:tplc="13702B76">
      <w:numFmt w:val="bullet"/>
      <w:lvlText w:val="-"/>
      <w:lvlJc w:val="left"/>
      <w:pPr>
        <w:ind w:left="720" w:hanging="360"/>
      </w:pPr>
      <w:rPr>
        <w:rFonts w:ascii="Helvetica" w:eastAsiaTheme="minorHAnsi" w:hAnsi="Helvetica" w:cs="Helvetica" w:hint="default"/>
        <w:color w:val="3333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23A4500"/>
    <w:multiLevelType w:val="hybridMultilevel"/>
    <w:tmpl w:val="B2F26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E72FB2"/>
    <w:multiLevelType w:val="hybridMultilevel"/>
    <w:tmpl w:val="F3BCF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1B53C7"/>
    <w:multiLevelType w:val="hybridMultilevel"/>
    <w:tmpl w:val="6510B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7F2E5A"/>
    <w:multiLevelType w:val="hybridMultilevel"/>
    <w:tmpl w:val="BA0C0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0B"/>
    <w:rsid w:val="00001764"/>
    <w:rsid w:val="000044FE"/>
    <w:rsid w:val="0001176D"/>
    <w:rsid w:val="00046478"/>
    <w:rsid w:val="00070053"/>
    <w:rsid w:val="000763D4"/>
    <w:rsid w:val="0008229C"/>
    <w:rsid w:val="00095A59"/>
    <w:rsid w:val="000A3941"/>
    <w:rsid w:val="000E487A"/>
    <w:rsid w:val="001038A3"/>
    <w:rsid w:val="00106280"/>
    <w:rsid w:val="00125F0E"/>
    <w:rsid w:val="0013408D"/>
    <w:rsid w:val="00147025"/>
    <w:rsid w:val="00162968"/>
    <w:rsid w:val="0016624C"/>
    <w:rsid w:val="001C758E"/>
    <w:rsid w:val="001D3F09"/>
    <w:rsid w:val="001E0D4F"/>
    <w:rsid w:val="00210BF9"/>
    <w:rsid w:val="00234685"/>
    <w:rsid w:val="00260322"/>
    <w:rsid w:val="002611CC"/>
    <w:rsid w:val="00286CF3"/>
    <w:rsid w:val="002B0098"/>
    <w:rsid w:val="002B479F"/>
    <w:rsid w:val="002C36F3"/>
    <w:rsid w:val="002D3F48"/>
    <w:rsid w:val="002E3886"/>
    <w:rsid w:val="002E78B6"/>
    <w:rsid w:val="00303DEF"/>
    <w:rsid w:val="0034724A"/>
    <w:rsid w:val="003864F9"/>
    <w:rsid w:val="003B2BF8"/>
    <w:rsid w:val="003C5950"/>
    <w:rsid w:val="003C6E7A"/>
    <w:rsid w:val="003D6AF7"/>
    <w:rsid w:val="004003E5"/>
    <w:rsid w:val="00441672"/>
    <w:rsid w:val="00450FFE"/>
    <w:rsid w:val="00457680"/>
    <w:rsid w:val="00466096"/>
    <w:rsid w:val="004847B2"/>
    <w:rsid w:val="004B249A"/>
    <w:rsid w:val="004D61C9"/>
    <w:rsid w:val="005066BE"/>
    <w:rsid w:val="005165F8"/>
    <w:rsid w:val="00520388"/>
    <w:rsid w:val="00527728"/>
    <w:rsid w:val="005327D9"/>
    <w:rsid w:val="00547639"/>
    <w:rsid w:val="00550059"/>
    <w:rsid w:val="00572047"/>
    <w:rsid w:val="00592DE0"/>
    <w:rsid w:val="00595749"/>
    <w:rsid w:val="005F2558"/>
    <w:rsid w:val="005F3871"/>
    <w:rsid w:val="005F3DCA"/>
    <w:rsid w:val="0061659A"/>
    <w:rsid w:val="00651228"/>
    <w:rsid w:val="00680B97"/>
    <w:rsid w:val="006F32B8"/>
    <w:rsid w:val="00727352"/>
    <w:rsid w:val="007959D8"/>
    <w:rsid w:val="007B0687"/>
    <w:rsid w:val="007B5E71"/>
    <w:rsid w:val="007C6907"/>
    <w:rsid w:val="007F776D"/>
    <w:rsid w:val="00827879"/>
    <w:rsid w:val="008318E8"/>
    <w:rsid w:val="00870047"/>
    <w:rsid w:val="00891EFE"/>
    <w:rsid w:val="008A2E12"/>
    <w:rsid w:val="008A388B"/>
    <w:rsid w:val="008C1426"/>
    <w:rsid w:val="008C67C2"/>
    <w:rsid w:val="008D3048"/>
    <w:rsid w:val="008F1512"/>
    <w:rsid w:val="008F3E82"/>
    <w:rsid w:val="00905AC6"/>
    <w:rsid w:val="009136EA"/>
    <w:rsid w:val="00936DBD"/>
    <w:rsid w:val="009656F1"/>
    <w:rsid w:val="009B11DF"/>
    <w:rsid w:val="009E6B26"/>
    <w:rsid w:val="009F1FCF"/>
    <w:rsid w:val="009F30C1"/>
    <w:rsid w:val="009F75F7"/>
    <w:rsid w:val="00A05BE3"/>
    <w:rsid w:val="00A22491"/>
    <w:rsid w:val="00A6407E"/>
    <w:rsid w:val="00A96ED7"/>
    <w:rsid w:val="00B5353F"/>
    <w:rsid w:val="00B556B6"/>
    <w:rsid w:val="00B819CE"/>
    <w:rsid w:val="00BA475E"/>
    <w:rsid w:val="00BD779C"/>
    <w:rsid w:val="00C05A80"/>
    <w:rsid w:val="00C36C2B"/>
    <w:rsid w:val="00C617D8"/>
    <w:rsid w:val="00C61FF0"/>
    <w:rsid w:val="00C63750"/>
    <w:rsid w:val="00C70485"/>
    <w:rsid w:val="00C957B6"/>
    <w:rsid w:val="00CC6044"/>
    <w:rsid w:val="00CE078D"/>
    <w:rsid w:val="00D21E26"/>
    <w:rsid w:val="00E040B8"/>
    <w:rsid w:val="00E13680"/>
    <w:rsid w:val="00E1392D"/>
    <w:rsid w:val="00E5350B"/>
    <w:rsid w:val="00E61C9E"/>
    <w:rsid w:val="00EC2E45"/>
    <w:rsid w:val="00ED49CC"/>
    <w:rsid w:val="00EE70DC"/>
    <w:rsid w:val="00F104CE"/>
    <w:rsid w:val="00F14603"/>
    <w:rsid w:val="00F16A1B"/>
    <w:rsid w:val="00F352E6"/>
    <w:rsid w:val="00F55DF6"/>
    <w:rsid w:val="00F57EAD"/>
    <w:rsid w:val="00F61A1B"/>
    <w:rsid w:val="00F65AD1"/>
    <w:rsid w:val="00F76F27"/>
    <w:rsid w:val="00F927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285AB-7FAB-4400-8677-E131CB4E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4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4FE"/>
    <w:pPr>
      <w:ind w:left="720"/>
      <w:contextualSpacing/>
    </w:pPr>
  </w:style>
  <w:style w:type="character" w:styleId="Hipervnculo">
    <w:name w:val="Hyperlink"/>
    <w:basedOn w:val="Fuentedeprrafopredeter"/>
    <w:uiPriority w:val="99"/>
    <w:unhideWhenUsed/>
    <w:rsid w:val="00B556B6"/>
    <w:rPr>
      <w:color w:val="0563C1" w:themeColor="hyperlink"/>
      <w:u w:val="single"/>
    </w:rPr>
  </w:style>
  <w:style w:type="character" w:styleId="Textoennegrita">
    <w:name w:val="Strong"/>
    <w:basedOn w:val="Fuentedeprrafopredeter"/>
    <w:uiPriority w:val="22"/>
    <w:qFormat/>
    <w:rsid w:val="00466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5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cloudfoundry.org/concepts/diego/diego-architecture.html" TargetMode="External"/><Relationship Id="rId18" Type="http://schemas.openxmlformats.org/officeDocument/2006/relationships/hyperlink" Target="https://docs.cloudfoundry.org/loggregator/architectur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ltoros.com/blog/how-to-push-private-docker-images-and-enable-caching-on-cloud-foundry-diego/" TargetMode="External"/><Relationship Id="rId2" Type="http://schemas.openxmlformats.org/officeDocument/2006/relationships/styles" Target="styles.xml"/><Relationship Id="rId16" Type="http://schemas.openxmlformats.org/officeDocument/2006/relationships/hyperlink" Target="https://assets.dynatrace.com/en/docs/report/cloud-foundry-definitive-guide.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cloudfoundry.org/concepts/how-applications-are-staged.html" TargetMode="External"/><Relationship Id="rId10" Type="http://schemas.openxmlformats.org/officeDocument/2006/relationships/image" Target="media/image6.png"/><Relationship Id="rId19" Type="http://schemas.openxmlformats.org/officeDocument/2006/relationships/hyperlink" Target="https://docs.pivotal.io/p-cloud-cache/1-6/architectur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cloudfoundry.org/concepts/architecture/cloud-controll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7</Pages>
  <Words>1949</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Francisco Jesús Belmonte Pintre</cp:lastModifiedBy>
  <cp:revision>136</cp:revision>
  <cp:lastPrinted>2018-12-25T10:49:00Z</cp:lastPrinted>
  <dcterms:created xsi:type="dcterms:W3CDTF">2018-11-25T15:57:00Z</dcterms:created>
  <dcterms:modified xsi:type="dcterms:W3CDTF">2018-12-25T10:51:00Z</dcterms:modified>
</cp:coreProperties>
</file>