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96" w:rsidRDefault="00395E96" w:rsidP="002E61A7">
      <w:pPr>
        <w:jc w:val="center"/>
        <w:rPr>
          <w:rFonts w:ascii="Verdana" w:hAnsi="Verdana" w:cs="Tahoma"/>
          <w:b/>
          <w:sz w:val="22"/>
          <w:szCs w:val="22"/>
        </w:rPr>
      </w:pPr>
    </w:p>
    <w:p w:rsidR="00395E96" w:rsidRDefault="00395E96" w:rsidP="002E61A7">
      <w:pPr>
        <w:jc w:val="center"/>
        <w:rPr>
          <w:rFonts w:ascii="Verdana" w:hAnsi="Verdana" w:cs="Tahoma"/>
          <w:b/>
          <w:sz w:val="22"/>
          <w:szCs w:val="22"/>
        </w:rPr>
      </w:pPr>
    </w:p>
    <w:p w:rsidR="002E61A7" w:rsidRPr="003F03B2" w:rsidRDefault="002E61A7" w:rsidP="002E61A7">
      <w:pPr>
        <w:jc w:val="center"/>
        <w:rPr>
          <w:rFonts w:ascii="Verdana" w:hAnsi="Verdana" w:cs="Tahoma"/>
          <w:b/>
          <w:sz w:val="22"/>
          <w:szCs w:val="22"/>
        </w:rPr>
      </w:pPr>
      <w:r w:rsidRPr="003F03B2">
        <w:rPr>
          <w:rFonts w:ascii="Verdana" w:hAnsi="Verdana" w:cs="Tahoma"/>
          <w:b/>
          <w:sz w:val="22"/>
          <w:szCs w:val="22"/>
        </w:rPr>
        <w:t>SERTIFIKAT KONTRA BANK GARANSI</w:t>
      </w:r>
    </w:p>
    <w:p w:rsidR="002E61A7" w:rsidRPr="003F03B2" w:rsidRDefault="002E61A7" w:rsidP="002E61A7">
      <w:pPr>
        <w:spacing w:line="72" w:lineRule="auto"/>
        <w:jc w:val="center"/>
        <w:rPr>
          <w:rFonts w:ascii="Verdana" w:hAnsi="Verdana" w:cs="Tahoma"/>
          <w:b/>
          <w:sz w:val="22"/>
          <w:szCs w:val="22"/>
        </w:rPr>
      </w:pPr>
    </w:p>
    <w:tbl>
      <w:tblPr>
        <w:tblW w:w="5379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4676"/>
        <w:gridCol w:w="1347"/>
        <w:gridCol w:w="1909"/>
      </w:tblGrid>
      <w:tr w:rsidR="002E61A7" w:rsidRPr="0034492F" w:rsidTr="00D957EC">
        <w:tc>
          <w:tcPr>
            <w:tcW w:w="2127" w:type="dxa"/>
          </w:tcPr>
          <w:p w:rsidR="002E61A7" w:rsidRPr="0034492F" w:rsidRDefault="002E61A7" w:rsidP="00D957EC">
            <w:pPr>
              <w:jc w:val="right"/>
              <w:rPr>
                <w:rFonts w:ascii="Verdana" w:hAnsi="Verdana" w:cs="Tahoma"/>
                <w:b/>
                <w:i/>
                <w:sz w:val="22"/>
                <w:szCs w:val="22"/>
              </w:rPr>
            </w:pPr>
            <w:r w:rsidRPr="0034492F">
              <w:rPr>
                <w:rFonts w:ascii="Verdana" w:hAnsi="Verdana" w:cs="Tahoma"/>
                <w:b/>
                <w:i/>
                <w:sz w:val="22"/>
                <w:szCs w:val="22"/>
              </w:rPr>
              <w:t>N o m o r</w:t>
            </w:r>
          </w:p>
        </w:tc>
        <w:tc>
          <w:tcPr>
            <w:tcW w:w="4676" w:type="dxa"/>
          </w:tcPr>
          <w:p w:rsidR="002E61A7" w:rsidRPr="0034492F" w:rsidRDefault="00D957EC" w:rsidP="00D957EC">
            <w:pPr>
              <w:jc w:val="center"/>
              <w:rPr>
                <w:rFonts w:ascii="Verdana" w:hAnsi="Verdana" w:cs="Tahoma"/>
                <w:b/>
                <w:i/>
                <w:sz w:val="22"/>
                <w:szCs w:val="22"/>
              </w:rPr>
            </w:pPr>
            <w:r>
              <w:rPr>
                <w:rFonts w:ascii="Verdana" w:hAnsi="Verdana" w:cs="Tahoma"/>
                <w:b/>
                <w:i/>
                <w:sz w:val="22"/>
                <w:szCs w:val="22"/>
              </w:rPr>
              <w:t>%</w:t>
            </w:r>
            <w:proofErr w:type="spellStart"/>
            <w:r>
              <w:rPr>
                <w:rFonts w:ascii="Verdana" w:hAnsi="Verdana" w:cs="Tahoma"/>
                <w:b/>
                <w:i/>
                <w:sz w:val="22"/>
                <w:szCs w:val="22"/>
              </w:rPr>
              <w:t>nosp</w:t>
            </w:r>
            <w:proofErr w:type="spellEnd"/>
            <w:r>
              <w:rPr>
                <w:rFonts w:ascii="Verdana" w:hAnsi="Verdana" w:cs="Tahoma"/>
                <w:b/>
                <w:i/>
                <w:sz w:val="22"/>
                <w:szCs w:val="22"/>
              </w:rPr>
              <w:t>%</w:t>
            </w:r>
          </w:p>
        </w:tc>
        <w:tc>
          <w:tcPr>
            <w:tcW w:w="1347" w:type="dxa"/>
          </w:tcPr>
          <w:p w:rsidR="002E61A7" w:rsidRPr="0034492F" w:rsidRDefault="002E61A7" w:rsidP="003D1A1B">
            <w:pPr>
              <w:jc w:val="center"/>
              <w:rPr>
                <w:rFonts w:ascii="Verdana" w:hAnsi="Verdana" w:cs="Tahoma"/>
                <w:b/>
                <w:i/>
                <w:sz w:val="22"/>
                <w:szCs w:val="22"/>
              </w:rPr>
            </w:pPr>
            <w:proofErr w:type="spellStart"/>
            <w:r w:rsidRPr="0034492F">
              <w:rPr>
                <w:rFonts w:ascii="Verdana" w:hAnsi="Verdana" w:cs="Tahoma"/>
                <w:b/>
                <w:i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1909" w:type="dxa"/>
          </w:tcPr>
          <w:p w:rsidR="002E61A7" w:rsidRPr="0034492F" w:rsidRDefault="00D957EC" w:rsidP="003D1A1B">
            <w:pPr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>
              <w:rPr>
                <w:rFonts w:ascii="Verdana" w:hAnsi="Verdana" w:cs="Tahoma"/>
                <w:b/>
                <w:sz w:val="22"/>
                <w:szCs w:val="22"/>
              </w:rPr>
              <w:t>%</w:t>
            </w:r>
            <w:proofErr w:type="spellStart"/>
            <w:r>
              <w:rPr>
                <w:rFonts w:ascii="Verdana" w:hAnsi="Verdana" w:cs="Tahoma"/>
                <w:b/>
                <w:sz w:val="22"/>
                <w:szCs w:val="22"/>
              </w:rPr>
              <w:t>tglttd</w:t>
            </w:r>
            <w:proofErr w:type="spellEnd"/>
            <w:r>
              <w:rPr>
                <w:rFonts w:ascii="Verdana" w:hAnsi="Verdana" w:cs="Tahoma"/>
                <w:b/>
                <w:sz w:val="22"/>
                <w:szCs w:val="22"/>
              </w:rPr>
              <w:t>%</w:t>
            </w:r>
          </w:p>
        </w:tc>
      </w:tr>
    </w:tbl>
    <w:p w:rsidR="002E61A7" w:rsidRPr="0034492F" w:rsidRDefault="002E61A7" w:rsidP="002E61A7">
      <w:pPr>
        <w:spacing w:line="120" w:lineRule="auto"/>
        <w:jc w:val="both"/>
        <w:rPr>
          <w:rFonts w:ascii="Verdana" w:hAnsi="Verdana" w:cs="Tahoma"/>
          <w:b/>
          <w:sz w:val="22"/>
          <w:szCs w:val="22"/>
        </w:rPr>
      </w:pPr>
    </w:p>
    <w:p w:rsidR="002E61A7" w:rsidRPr="00395E96" w:rsidRDefault="00300BF7" w:rsidP="002E61A7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%</w:t>
      </w:r>
      <w:proofErr w:type="spellStart"/>
      <w:r>
        <w:rPr>
          <w:rFonts w:ascii="Verdana" w:hAnsi="Verdana" w:cs="Tahoma"/>
          <w:sz w:val="20"/>
          <w:szCs w:val="20"/>
        </w:rPr>
        <w:t>ttdnama</w:t>
      </w:r>
      <w:proofErr w:type="spellEnd"/>
      <w:r>
        <w:rPr>
          <w:rFonts w:ascii="Verdana" w:hAnsi="Verdana" w:cs="Tahoma"/>
          <w:sz w:val="20"/>
          <w:szCs w:val="20"/>
        </w:rPr>
        <w:t>%</w:t>
      </w:r>
      <w:r w:rsidR="007E41FA" w:rsidRPr="00395E96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%</w:t>
      </w:r>
      <w:proofErr w:type="spellStart"/>
      <w:r>
        <w:rPr>
          <w:rFonts w:ascii="Verdana" w:hAnsi="Verdana" w:cs="Tahoma"/>
          <w:sz w:val="20"/>
          <w:szCs w:val="20"/>
        </w:rPr>
        <w:t>ttdjabatan</w:t>
      </w:r>
      <w:proofErr w:type="spellEnd"/>
      <w:r>
        <w:rPr>
          <w:rFonts w:ascii="Verdana" w:hAnsi="Verdana" w:cs="Tahoma"/>
          <w:sz w:val="20"/>
          <w:szCs w:val="20"/>
        </w:rPr>
        <w:t>%</w:t>
      </w:r>
      <w:r w:rsidR="002E61A7"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2E61A7" w:rsidRPr="00395E96">
        <w:rPr>
          <w:rFonts w:ascii="Verdana" w:hAnsi="Verdana" w:cs="Tahoma"/>
          <w:sz w:val="20"/>
          <w:szCs w:val="20"/>
        </w:rPr>
        <w:t>bertindak</w:t>
      </w:r>
      <w:proofErr w:type="spellEnd"/>
      <w:r w:rsidR="002E61A7"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2E61A7" w:rsidRPr="00395E96">
        <w:rPr>
          <w:rFonts w:ascii="Verdana" w:hAnsi="Verdana" w:cs="Tahoma"/>
          <w:sz w:val="20"/>
          <w:szCs w:val="20"/>
        </w:rPr>
        <w:t>untuk</w:t>
      </w:r>
      <w:proofErr w:type="spellEnd"/>
      <w:r w:rsidR="002E61A7"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2E61A7" w:rsidRPr="00395E96">
        <w:rPr>
          <w:rFonts w:ascii="Verdana" w:hAnsi="Verdana" w:cs="Tahoma"/>
          <w:sz w:val="20"/>
          <w:szCs w:val="20"/>
        </w:rPr>
        <w:t>dan</w:t>
      </w:r>
      <w:proofErr w:type="spellEnd"/>
      <w:r w:rsidR="002E61A7"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2E61A7" w:rsidRPr="00395E96">
        <w:rPr>
          <w:rFonts w:ascii="Verdana" w:hAnsi="Verdana" w:cs="Tahoma"/>
          <w:sz w:val="20"/>
          <w:szCs w:val="20"/>
        </w:rPr>
        <w:t>atas</w:t>
      </w:r>
      <w:proofErr w:type="spellEnd"/>
      <w:r w:rsidR="002E61A7"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2E61A7" w:rsidRPr="00395E96">
        <w:rPr>
          <w:rFonts w:ascii="Verdana" w:hAnsi="Verdana" w:cs="Tahoma"/>
          <w:sz w:val="20"/>
          <w:szCs w:val="20"/>
        </w:rPr>
        <w:t>nama</w:t>
      </w:r>
      <w:proofErr w:type="spellEnd"/>
      <w:r w:rsidR="002E61A7" w:rsidRPr="00395E96">
        <w:rPr>
          <w:rFonts w:ascii="Verdana" w:hAnsi="Verdana" w:cs="Tahoma"/>
          <w:sz w:val="20"/>
          <w:szCs w:val="20"/>
        </w:rPr>
        <w:t xml:space="preserve"> </w:t>
      </w:r>
      <w:r w:rsidR="00125C30" w:rsidRPr="00395E96">
        <w:rPr>
          <w:rFonts w:ascii="Verdana" w:hAnsi="Verdana" w:cs="Tahoma"/>
          <w:sz w:val="20"/>
          <w:szCs w:val="20"/>
        </w:rPr>
        <w:t xml:space="preserve">PT. JAMKRIDA SULSEL </w:t>
      </w:r>
      <w:proofErr w:type="spellStart"/>
      <w:r w:rsidR="00125C30" w:rsidRPr="00395E96">
        <w:rPr>
          <w:rFonts w:ascii="Verdana" w:hAnsi="Verdana" w:cs="Tahoma"/>
          <w:sz w:val="20"/>
          <w:szCs w:val="20"/>
        </w:rPr>
        <w:t>Ruko</w:t>
      </w:r>
      <w:proofErr w:type="spellEnd"/>
      <w:r w:rsidR="00125C30"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125C30" w:rsidRPr="00395E96">
        <w:rPr>
          <w:rFonts w:ascii="Verdana" w:hAnsi="Verdana" w:cs="Tahoma"/>
          <w:sz w:val="20"/>
          <w:szCs w:val="20"/>
        </w:rPr>
        <w:t>Latimojong</w:t>
      </w:r>
      <w:proofErr w:type="spellEnd"/>
      <w:r w:rsidR="00125C30" w:rsidRPr="00395E96">
        <w:rPr>
          <w:rFonts w:ascii="Verdana" w:hAnsi="Verdana" w:cs="Tahoma"/>
          <w:sz w:val="20"/>
          <w:szCs w:val="20"/>
        </w:rPr>
        <w:t xml:space="preserve"> </w:t>
      </w:r>
      <w:proofErr w:type="gramStart"/>
      <w:r w:rsidR="00125C30" w:rsidRPr="00395E96">
        <w:rPr>
          <w:rFonts w:ascii="Verdana" w:hAnsi="Verdana" w:cs="Tahoma"/>
          <w:sz w:val="20"/>
          <w:szCs w:val="20"/>
        </w:rPr>
        <w:t>Square  Jl</w:t>
      </w:r>
      <w:proofErr w:type="gramEnd"/>
      <w:r w:rsidR="00125C30" w:rsidRPr="00395E96">
        <w:rPr>
          <w:rFonts w:ascii="Verdana" w:hAnsi="Verdana" w:cs="Tahoma"/>
          <w:sz w:val="20"/>
          <w:szCs w:val="20"/>
        </w:rPr>
        <w:t xml:space="preserve">. Niko Blok H. 21 Makassar </w:t>
      </w:r>
      <w:r w:rsidR="002E61A7" w:rsidRPr="00395E96">
        <w:rPr>
          <w:rFonts w:ascii="Verdana" w:hAnsi="Verdana" w:cs="Tahoma"/>
          <w:sz w:val="20"/>
          <w:szCs w:val="20"/>
        </w:rPr>
        <w:t xml:space="preserve">, yang </w:t>
      </w:r>
      <w:proofErr w:type="spellStart"/>
      <w:r w:rsidR="002E61A7" w:rsidRPr="00395E96">
        <w:rPr>
          <w:rFonts w:ascii="Verdana" w:hAnsi="Verdana" w:cs="Tahoma"/>
          <w:sz w:val="20"/>
          <w:szCs w:val="20"/>
        </w:rPr>
        <w:t>selanjutnya</w:t>
      </w:r>
      <w:proofErr w:type="spellEnd"/>
      <w:r w:rsidR="002E61A7"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2E61A7" w:rsidRPr="00395E96">
        <w:rPr>
          <w:rFonts w:ascii="Verdana" w:hAnsi="Verdana" w:cs="Tahoma"/>
          <w:sz w:val="20"/>
          <w:szCs w:val="20"/>
        </w:rPr>
        <w:t>disebut</w:t>
      </w:r>
      <w:proofErr w:type="spellEnd"/>
      <w:r w:rsidR="002E61A7" w:rsidRPr="00395E96">
        <w:rPr>
          <w:rFonts w:ascii="Verdana" w:hAnsi="Verdana" w:cs="Tahoma"/>
          <w:sz w:val="20"/>
          <w:szCs w:val="20"/>
        </w:rPr>
        <w:t xml:space="preserve"> </w:t>
      </w:r>
      <w:r w:rsidR="00FE5AA4" w:rsidRPr="00395E96">
        <w:rPr>
          <w:rFonts w:ascii="Verdana" w:hAnsi="Verdana" w:cs="Tahoma"/>
          <w:sz w:val="20"/>
          <w:szCs w:val="20"/>
        </w:rPr>
        <w:t xml:space="preserve"> </w:t>
      </w:r>
      <w:r w:rsidR="002E61A7" w:rsidRPr="00395E96">
        <w:rPr>
          <w:rFonts w:ascii="Verdana" w:hAnsi="Verdana" w:cs="Tahoma"/>
          <w:b/>
          <w:sz w:val="20"/>
          <w:szCs w:val="20"/>
        </w:rPr>
        <w:t>PENJAMIN</w:t>
      </w:r>
      <w:r w:rsidR="002E61A7" w:rsidRPr="00395E96">
        <w:rPr>
          <w:rFonts w:ascii="Verdana" w:hAnsi="Verdana" w:cs="Tahoma"/>
          <w:sz w:val="20"/>
          <w:szCs w:val="20"/>
        </w:rPr>
        <w:t xml:space="preserve">. </w:t>
      </w:r>
    </w:p>
    <w:p w:rsidR="002E61A7" w:rsidRPr="00395E96" w:rsidRDefault="002E61A7" w:rsidP="002E61A7">
      <w:pPr>
        <w:spacing w:line="120" w:lineRule="auto"/>
        <w:jc w:val="both"/>
        <w:rPr>
          <w:rFonts w:ascii="Verdana" w:hAnsi="Verdana" w:cs="Tahoma"/>
          <w:sz w:val="20"/>
          <w:szCs w:val="20"/>
        </w:rPr>
      </w:pPr>
    </w:p>
    <w:p w:rsidR="002E61A7" w:rsidRPr="00395E96" w:rsidRDefault="002E61A7" w:rsidP="002E61A7">
      <w:pPr>
        <w:jc w:val="center"/>
        <w:rPr>
          <w:rFonts w:ascii="Verdana" w:hAnsi="Verdana" w:cs="Tahoma"/>
          <w:b/>
          <w:sz w:val="20"/>
          <w:szCs w:val="20"/>
        </w:rPr>
      </w:pPr>
      <w:r w:rsidRPr="00395E96">
        <w:rPr>
          <w:rFonts w:ascii="Verdana" w:hAnsi="Verdana" w:cs="Tahoma"/>
          <w:b/>
          <w:sz w:val="20"/>
          <w:szCs w:val="20"/>
        </w:rPr>
        <w:t>MENJAMIN</w:t>
      </w:r>
    </w:p>
    <w:p w:rsidR="002E61A7" w:rsidRPr="00395E96" w:rsidRDefault="002E61A7" w:rsidP="002E61A7">
      <w:pPr>
        <w:spacing w:line="120" w:lineRule="auto"/>
        <w:jc w:val="center"/>
        <w:rPr>
          <w:rFonts w:ascii="Verdana" w:hAnsi="Verdana" w:cs="Tahoma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5"/>
        <w:gridCol w:w="267"/>
        <w:gridCol w:w="8045"/>
      </w:tblGrid>
      <w:tr w:rsidR="002E61A7" w:rsidRPr="00395E96" w:rsidTr="003D1A1B">
        <w:tc>
          <w:tcPr>
            <w:tcW w:w="975" w:type="dxa"/>
          </w:tcPr>
          <w:p w:rsidR="002E61A7" w:rsidRPr="00395E96" w:rsidRDefault="002E61A7" w:rsidP="003D1A1B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proofErr w:type="spellStart"/>
            <w:r w:rsidRPr="00395E96">
              <w:rPr>
                <w:rFonts w:ascii="Verdana" w:hAnsi="Verdana" w:cs="Tahoma"/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67" w:type="dxa"/>
          </w:tcPr>
          <w:p w:rsidR="002E61A7" w:rsidRPr="00395E96" w:rsidRDefault="002E61A7" w:rsidP="003D1A1B">
            <w:pPr>
              <w:ind w:left="-124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395E96">
              <w:rPr>
                <w:rFonts w:ascii="Verdana" w:hAnsi="Verdana" w:cs="Tahoma"/>
                <w:sz w:val="20"/>
                <w:szCs w:val="20"/>
              </w:rPr>
              <w:t>:</w:t>
            </w:r>
          </w:p>
        </w:tc>
        <w:tc>
          <w:tcPr>
            <w:tcW w:w="8045" w:type="dxa"/>
          </w:tcPr>
          <w:p w:rsidR="002E61A7" w:rsidRPr="00395E96" w:rsidRDefault="00300BF7" w:rsidP="00AC4D9D">
            <w:pPr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%</w:t>
            </w:r>
            <w:proofErr w:type="spellStart"/>
            <w:r>
              <w:rPr>
                <w:rFonts w:ascii="Verdana" w:hAnsi="Verdana" w:cs="Tahoma"/>
                <w:b/>
                <w:sz w:val="20"/>
                <w:szCs w:val="20"/>
              </w:rPr>
              <w:t>penerimajaminan</w:t>
            </w:r>
            <w:proofErr w:type="spellEnd"/>
            <w:r>
              <w:rPr>
                <w:rFonts w:ascii="Verdana" w:hAnsi="Verdana" w:cs="Tahoma"/>
                <w:b/>
                <w:sz w:val="20"/>
                <w:szCs w:val="20"/>
              </w:rPr>
              <w:t>%</w:t>
            </w:r>
            <w:r w:rsidR="00AC4D9D" w:rsidRPr="00395E96"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</w:p>
        </w:tc>
      </w:tr>
      <w:tr w:rsidR="002E61A7" w:rsidRPr="00395E96" w:rsidTr="003D1A1B">
        <w:tc>
          <w:tcPr>
            <w:tcW w:w="975" w:type="dxa"/>
          </w:tcPr>
          <w:p w:rsidR="002E61A7" w:rsidRPr="00395E96" w:rsidRDefault="002E61A7" w:rsidP="003D1A1B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67" w:type="dxa"/>
          </w:tcPr>
          <w:p w:rsidR="002E61A7" w:rsidRPr="00395E96" w:rsidRDefault="002E61A7" w:rsidP="003D1A1B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8045" w:type="dxa"/>
          </w:tcPr>
          <w:p w:rsidR="002E61A7" w:rsidRPr="00395E96" w:rsidRDefault="002E61A7" w:rsidP="00300BF7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proofErr w:type="spellStart"/>
            <w:r w:rsidRPr="00395E96">
              <w:rPr>
                <w:rFonts w:ascii="Verdana" w:hAnsi="Verdana" w:cs="Tahoma"/>
                <w:sz w:val="20"/>
                <w:szCs w:val="20"/>
              </w:rPr>
              <w:t>Berkedudukan</w:t>
            </w:r>
            <w:proofErr w:type="spellEnd"/>
            <w:r w:rsidRPr="00395E96">
              <w:rPr>
                <w:rFonts w:ascii="Verdana" w:hAnsi="Verdana" w:cs="Tahoma"/>
                <w:sz w:val="20"/>
                <w:szCs w:val="20"/>
              </w:rPr>
              <w:t xml:space="preserve"> di </w:t>
            </w:r>
            <w:r w:rsidR="00300BF7">
              <w:rPr>
                <w:rFonts w:ascii="Verdana" w:hAnsi="Verdana" w:cs="Tahoma"/>
                <w:sz w:val="20"/>
                <w:szCs w:val="20"/>
              </w:rPr>
              <w:t>%</w:t>
            </w:r>
            <w:proofErr w:type="spellStart"/>
            <w:r w:rsidR="00300BF7">
              <w:rPr>
                <w:rFonts w:ascii="Verdana" w:hAnsi="Verdana" w:cs="Tahoma"/>
                <w:sz w:val="20"/>
                <w:szCs w:val="20"/>
              </w:rPr>
              <w:t>alamatpenerimajaminan</w:t>
            </w:r>
            <w:proofErr w:type="spellEnd"/>
            <w:r w:rsidR="00300BF7">
              <w:rPr>
                <w:rFonts w:ascii="Verdana" w:hAnsi="Verdana" w:cs="Tahoma"/>
                <w:sz w:val="20"/>
                <w:szCs w:val="20"/>
              </w:rPr>
              <w:t>%</w:t>
            </w:r>
          </w:p>
        </w:tc>
      </w:tr>
      <w:tr w:rsidR="002E61A7" w:rsidRPr="00395E96" w:rsidTr="003D1A1B">
        <w:tc>
          <w:tcPr>
            <w:tcW w:w="975" w:type="dxa"/>
          </w:tcPr>
          <w:p w:rsidR="002E61A7" w:rsidRPr="00395E96" w:rsidRDefault="002E61A7" w:rsidP="003D1A1B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67" w:type="dxa"/>
          </w:tcPr>
          <w:p w:rsidR="002E61A7" w:rsidRPr="00395E96" w:rsidRDefault="002E61A7" w:rsidP="003D1A1B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8045" w:type="dxa"/>
          </w:tcPr>
          <w:p w:rsidR="002E61A7" w:rsidRPr="00395E96" w:rsidRDefault="002E61A7" w:rsidP="003D1A1B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395E96">
              <w:rPr>
                <w:rFonts w:ascii="Verdana" w:hAnsi="Verdana" w:cs="Tahoma"/>
                <w:sz w:val="20"/>
                <w:szCs w:val="20"/>
              </w:rPr>
              <w:t xml:space="preserve">Yang </w:t>
            </w:r>
            <w:proofErr w:type="spellStart"/>
            <w:r w:rsidRPr="00395E96">
              <w:rPr>
                <w:rFonts w:ascii="Verdana" w:hAnsi="Verdana" w:cs="Tahoma"/>
                <w:sz w:val="20"/>
                <w:szCs w:val="20"/>
              </w:rPr>
              <w:t>selanjutnya</w:t>
            </w:r>
            <w:proofErr w:type="spellEnd"/>
            <w:r w:rsidRPr="00395E96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proofErr w:type="spellStart"/>
            <w:r w:rsidRPr="00395E96">
              <w:rPr>
                <w:rFonts w:ascii="Verdana" w:hAnsi="Verdana" w:cs="Tahoma"/>
                <w:sz w:val="20"/>
                <w:szCs w:val="20"/>
              </w:rPr>
              <w:t>disebut</w:t>
            </w:r>
            <w:proofErr w:type="spellEnd"/>
            <w:r w:rsidRPr="00395E96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395E96">
              <w:rPr>
                <w:rFonts w:ascii="Verdana" w:hAnsi="Verdana" w:cs="Tahoma"/>
                <w:b/>
                <w:sz w:val="20"/>
                <w:szCs w:val="20"/>
              </w:rPr>
              <w:t>PENERIMA JAMINAN</w:t>
            </w:r>
            <w:r w:rsidRPr="00395E96">
              <w:rPr>
                <w:rFonts w:ascii="Verdana" w:hAnsi="Verdana" w:cs="Tahoma"/>
                <w:sz w:val="20"/>
                <w:szCs w:val="20"/>
              </w:rPr>
              <w:t>,</w:t>
            </w:r>
          </w:p>
        </w:tc>
      </w:tr>
    </w:tbl>
    <w:p w:rsidR="002E61A7" w:rsidRPr="00395E96" w:rsidRDefault="002E61A7" w:rsidP="002E61A7">
      <w:pPr>
        <w:spacing w:after="40"/>
        <w:jc w:val="both"/>
        <w:rPr>
          <w:rFonts w:ascii="Verdana" w:hAnsi="Verdana" w:cs="Tahoma"/>
          <w:sz w:val="20"/>
          <w:szCs w:val="20"/>
        </w:rPr>
      </w:pPr>
    </w:p>
    <w:p w:rsidR="002E61A7" w:rsidRPr="00395E96" w:rsidRDefault="002E61A7" w:rsidP="002E61A7">
      <w:pPr>
        <w:spacing w:after="40"/>
        <w:jc w:val="both"/>
        <w:rPr>
          <w:rFonts w:ascii="Verdana" w:hAnsi="Verdana" w:cs="Tahoma"/>
          <w:sz w:val="20"/>
          <w:szCs w:val="20"/>
        </w:rPr>
      </w:pPr>
      <w:proofErr w:type="spellStart"/>
      <w:r w:rsidRPr="00395E96">
        <w:rPr>
          <w:rFonts w:ascii="Verdana" w:hAnsi="Verdana" w:cs="Tahoma"/>
          <w:sz w:val="20"/>
          <w:szCs w:val="20"/>
        </w:rPr>
        <w:t>Uang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sejumlah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sebesar-besarnya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6111AD">
        <w:rPr>
          <w:rFonts w:ascii="Verdana" w:hAnsi="Verdana" w:cs="Tahoma"/>
          <w:sz w:val="20"/>
          <w:szCs w:val="20"/>
        </w:rPr>
        <w:t>Rp</w:t>
      </w:r>
      <w:proofErr w:type="spellEnd"/>
      <w:r w:rsidR="006111AD">
        <w:rPr>
          <w:rFonts w:ascii="Verdana" w:hAnsi="Verdana" w:cs="Tahoma"/>
          <w:sz w:val="20"/>
          <w:szCs w:val="20"/>
        </w:rPr>
        <w:t xml:space="preserve"> </w:t>
      </w:r>
      <w:r w:rsidR="00300BF7">
        <w:rPr>
          <w:rFonts w:ascii="Verdana" w:hAnsi="Verdana" w:cs="Tahoma"/>
          <w:sz w:val="20"/>
          <w:szCs w:val="20"/>
        </w:rPr>
        <w:t>%</w:t>
      </w:r>
      <w:proofErr w:type="spellStart"/>
      <w:r w:rsidR="00300BF7">
        <w:rPr>
          <w:rFonts w:ascii="Verdana" w:hAnsi="Verdana" w:cs="Tahoma"/>
          <w:sz w:val="20"/>
          <w:szCs w:val="20"/>
        </w:rPr>
        <w:t>nilaijaminan</w:t>
      </w:r>
      <w:proofErr w:type="spellEnd"/>
      <w:r w:rsidR="00300BF7">
        <w:rPr>
          <w:rFonts w:ascii="Verdana" w:hAnsi="Verdana" w:cs="Tahoma"/>
          <w:sz w:val="20"/>
          <w:szCs w:val="20"/>
        </w:rPr>
        <w:t>%</w:t>
      </w:r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dalam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hal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terjadi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p</w:t>
      </w:r>
      <w:r w:rsidR="006111AD">
        <w:rPr>
          <w:rFonts w:ascii="Verdana" w:hAnsi="Verdana" w:cs="Tahoma"/>
          <w:sz w:val="20"/>
          <w:szCs w:val="20"/>
        </w:rPr>
        <w:t>encairan</w:t>
      </w:r>
      <w:proofErr w:type="spellEnd"/>
      <w:r w:rsidR="006111AD">
        <w:rPr>
          <w:rFonts w:ascii="Verdana" w:hAnsi="Verdana" w:cs="Tahoma"/>
          <w:sz w:val="20"/>
          <w:szCs w:val="20"/>
        </w:rPr>
        <w:t xml:space="preserve"> Bank </w:t>
      </w:r>
      <w:proofErr w:type="spellStart"/>
      <w:r w:rsidR="006111AD">
        <w:rPr>
          <w:rFonts w:ascii="Verdana" w:hAnsi="Verdana" w:cs="Tahoma"/>
          <w:sz w:val="20"/>
          <w:szCs w:val="20"/>
        </w:rPr>
        <w:t>Garansi</w:t>
      </w:r>
      <w:proofErr w:type="spellEnd"/>
      <w:r w:rsidR="006111AD">
        <w:rPr>
          <w:rFonts w:ascii="Verdana" w:hAnsi="Verdana" w:cs="Tahoma"/>
          <w:sz w:val="20"/>
          <w:szCs w:val="20"/>
        </w:rPr>
        <w:t xml:space="preserve"> </w:t>
      </w:r>
      <w:r w:rsidR="006111AD">
        <w:rPr>
          <w:rFonts w:ascii="Verdana" w:hAnsi="Verdana" w:cs="Tahoma"/>
          <w:sz w:val="20"/>
          <w:szCs w:val="20"/>
        </w:rPr>
        <w:br/>
      </w:r>
      <w:proofErr w:type="spellStart"/>
      <w:r w:rsidR="006111AD">
        <w:rPr>
          <w:rFonts w:ascii="Verdana" w:hAnsi="Verdana" w:cs="Tahoma"/>
          <w:sz w:val="20"/>
          <w:szCs w:val="20"/>
        </w:rPr>
        <w:t>Nomor</w:t>
      </w:r>
      <w:proofErr w:type="spellEnd"/>
      <w:r w:rsidR="006111AD">
        <w:rPr>
          <w:rFonts w:ascii="Verdana" w:hAnsi="Verdana" w:cs="Tahoma"/>
          <w:sz w:val="20"/>
          <w:szCs w:val="20"/>
        </w:rPr>
        <w:tab/>
      </w:r>
      <w:r w:rsidR="006111AD">
        <w:rPr>
          <w:rFonts w:ascii="Verdana" w:hAnsi="Verdana" w:cs="Tahoma"/>
          <w:sz w:val="20"/>
          <w:szCs w:val="20"/>
        </w:rPr>
        <w:tab/>
      </w:r>
      <w:r w:rsidR="006111AD">
        <w:rPr>
          <w:rFonts w:ascii="Verdana" w:hAnsi="Verdana" w:cs="Tahoma"/>
          <w:sz w:val="20"/>
          <w:szCs w:val="20"/>
        </w:rPr>
        <w:tab/>
      </w:r>
      <w:r w:rsidRPr="00395E96">
        <w:rPr>
          <w:rFonts w:ascii="Verdana" w:hAnsi="Verdana" w:cs="Tahoma"/>
          <w:sz w:val="20"/>
          <w:szCs w:val="20"/>
        </w:rPr>
        <w:t>:</w:t>
      </w:r>
      <w:r w:rsidR="00300BF7">
        <w:rPr>
          <w:rFonts w:ascii="Verdana" w:hAnsi="Verdana" w:cs="Tahoma"/>
          <w:sz w:val="20"/>
          <w:szCs w:val="20"/>
        </w:rPr>
        <w:t xml:space="preserve"> %</w:t>
      </w:r>
      <w:proofErr w:type="spellStart"/>
      <w:r w:rsidR="00300BF7">
        <w:rPr>
          <w:rFonts w:ascii="Verdana" w:hAnsi="Verdana" w:cs="Tahoma"/>
          <w:sz w:val="20"/>
          <w:szCs w:val="20"/>
        </w:rPr>
        <w:t>nobankgaransi</w:t>
      </w:r>
      <w:proofErr w:type="spellEnd"/>
      <w:r w:rsidR="00300BF7">
        <w:rPr>
          <w:rFonts w:ascii="Verdana" w:hAnsi="Verdana" w:cs="Tahoma"/>
          <w:sz w:val="20"/>
          <w:szCs w:val="20"/>
        </w:rPr>
        <w:t>%</w:t>
      </w:r>
    </w:p>
    <w:p w:rsidR="002E61A7" w:rsidRPr="00395E96" w:rsidRDefault="002E61A7" w:rsidP="002E61A7">
      <w:pPr>
        <w:spacing w:after="40"/>
        <w:jc w:val="both"/>
        <w:rPr>
          <w:rFonts w:ascii="Verdana" w:hAnsi="Verdana" w:cs="Tahoma"/>
          <w:sz w:val="20"/>
          <w:szCs w:val="20"/>
        </w:rPr>
      </w:pPr>
      <w:proofErr w:type="spellStart"/>
      <w:r w:rsidRPr="00395E96">
        <w:rPr>
          <w:rFonts w:ascii="Verdana" w:hAnsi="Verdana" w:cs="Tahoma"/>
          <w:sz w:val="20"/>
          <w:szCs w:val="20"/>
        </w:rPr>
        <w:t>Tanggal</w:t>
      </w:r>
      <w:proofErr w:type="spellEnd"/>
      <w:r w:rsidR="005479DA">
        <w:rPr>
          <w:rFonts w:ascii="Verdana" w:hAnsi="Verdana" w:cs="Tahoma"/>
          <w:sz w:val="20"/>
          <w:szCs w:val="20"/>
        </w:rPr>
        <w:tab/>
      </w:r>
      <w:r w:rsidR="005479DA">
        <w:rPr>
          <w:rFonts w:ascii="Verdana" w:hAnsi="Verdana" w:cs="Tahoma"/>
          <w:sz w:val="20"/>
          <w:szCs w:val="20"/>
        </w:rPr>
        <w:tab/>
      </w:r>
      <w:r w:rsidRPr="00395E96">
        <w:rPr>
          <w:rFonts w:ascii="Verdana" w:hAnsi="Verdana" w:cs="Tahoma"/>
          <w:sz w:val="20"/>
          <w:szCs w:val="20"/>
        </w:rPr>
        <w:t>:</w:t>
      </w:r>
      <w:r w:rsidR="00300BF7">
        <w:rPr>
          <w:rFonts w:ascii="Verdana" w:hAnsi="Verdana" w:cs="Tahoma"/>
          <w:sz w:val="20"/>
          <w:szCs w:val="20"/>
        </w:rPr>
        <w:t xml:space="preserve"> %</w:t>
      </w:r>
      <w:proofErr w:type="spellStart"/>
      <w:r w:rsidR="00300BF7">
        <w:rPr>
          <w:rFonts w:ascii="Verdana" w:hAnsi="Verdana" w:cs="Tahoma"/>
          <w:sz w:val="20"/>
          <w:szCs w:val="20"/>
        </w:rPr>
        <w:t>tglbankgaransi</w:t>
      </w:r>
      <w:proofErr w:type="spellEnd"/>
      <w:r w:rsidR="00300BF7">
        <w:rPr>
          <w:rFonts w:ascii="Verdana" w:hAnsi="Verdana" w:cs="Tahoma"/>
          <w:sz w:val="20"/>
          <w:szCs w:val="20"/>
        </w:rPr>
        <w:t>%</w:t>
      </w:r>
    </w:p>
    <w:p w:rsidR="002E61A7" w:rsidRPr="00395E96" w:rsidRDefault="002E61A7" w:rsidP="002E61A7">
      <w:pPr>
        <w:jc w:val="both"/>
        <w:rPr>
          <w:rFonts w:ascii="Verdana" w:hAnsi="Verdana" w:cs="Tahoma"/>
          <w:sz w:val="20"/>
          <w:szCs w:val="20"/>
        </w:rPr>
      </w:pPr>
      <w:r w:rsidRPr="00395E96">
        <w:rPr>
          <w:rFonts w:ascii="Verdana" w:hAnsi="Verdana" w:cs="Tahoma"/>
          <w:sz w:val="20"/>
          <w:szCs w:val="20"/>
        </w:rPr>
        <w:t xml:space="preserve">Yang </w:t>
      </w:r>
      <w:proofErr w:type="spellStart"/>
      <w:r w:rsidRPr="00395E96">
        <w:rPr>
          <w:rFonts w:ascii="Verdana" w:hAnsi="Verdana" w:cs="Tahoma"/>
          <w:sz w:val="20"/>
          <w:szCs w:val="20"/>
        </w:rPr>
        <w:t>diterbitkan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oleh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Pr="00395E96">
        <w:rPr>
          <w:rFonts w:ascii="Verdana" w:hAnsi="Verdana" w:cs="Tahoma"/>
          <w:b/>
          <w:sz w:val="20"/>
          <w:szCs w:val="20"/>
        </w:rPr>
        <w:t>PENERIMA JAMINAN</w:t>
      </w:r>
      <w:r w:rsidR="00074665">
        <w:rPr>
          <w:rFonts w:ascii="Verdana" w:hAnsi="Verdana" w:cs="Tahoma"/>
          <w:sz w:val="20"/>
          <w:szCs w:val="20"/>
        </w:rPr>
        <w:t xml:space="preserve">, </w:t>
      </w:r>
      <w:proofErr w:type="spellStart"/>
      <w:r w:rsidR="00074665">
        <w:rPr>
          <w:rFonts w:ascii="Verdana" w:hAnsi="Verdana" w:cs="Tahoma"/>
          <w:sz w:val="20"/>
          <w:szCs w:val="20"/>
        </w:rPr>
        <w:t>kepada</w:t>
      </w:r>
      <w:proofErr w:type="spellEnd"/>
      <w:r w:rsidRPr="00395E96">
        <w:rPr>
          <w:rFonts w:ascii="Verdana" w:hAnsi="Verdana" w:cs="Tahoma"/>
          <w:sz w:val="20"/>
          <w:szCs w:val="20"/>
        </w:rPr>
        <w:t>:</w:t>
      </w:r>
    </w:p>
    <w:p w:rsidR="002E61A7" w:rsidRPr="00395E96" w:rsidRDefault="002E61A7" w:rsidP="002E61A7">
      <w:pPr>
        <w:spacing w:line="120" w:lineRule="auto"/>
        <w:jc w:val="both"/>
        <w:rPr>
          <w:rFonts w:ascii="Verdana" w:hAnsi="Verdana" w:cs="Tahoma"/>
          <w:sz w:val="20"/>
          <w:szCs w:val="20"/>
        </w:rPr>
      </w:pPr>
    </w:p>
    <w:p w:rsidR="002E61A7" w:rsidRPr="00395E96" w:rsidRDefault="002E61A7" w:rsidP="002E61A7">
      <w:pPr>
        <w:jc w:val="both"/>
        <w:rPr>
          <w:rFonts w:ascii="Verdana" w:hAnsi="Verdana" w:cs="Tahoma"/>
          <w:sz w:val="20"/>
          <w:szCs w:val="20"/>
        </w:rPr>
      </w:pPr>
      <w:proofErr w:type="spellStart"/>
      <w:r w:rsidRPr="00395E96">
        <w:rPr>
          <w:rFonts w:ascii="Verdana" w:hAnsi="Verdana" w:cs="Tahoma"/>
          <w:sz w:val="20"/>
          <w:szCs w:val="20"/>
        </w:rPr>
        <w:t>Nama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Perusahaan</w:t>
      </w:r>
      <w:r w:rsidRPr="00395E96">
        <w:rPr>
          <w:rFonts w:ascii="Verdana" w:hAnsi="Verdana" w:cs="Tahoma"/>
          <w:sz w:val="20"/>
          <w:szCs w:val="20"/>
        </w:rPr>
        <w:tab/>
        <w:t xml:space="preserve">: </w:t>
      </w:r>
      <w:r w:rsidR="00300BF7">
        <w:rPr>
          <w:rFonts w:ascii="Verdana" w:hAnsi="Verdana" w:cs="Tahoma"/>
          <w:sz w:val="20"/>
          <w:szCs w:val="20"/>
        </w:rPr>
        <w:t>%</w:t>
      </w:r>
      <w:proofErr w:type="spellStart"/>
      <w:r w:rsidR="00300BF7">
        <w:rPr>
          <w:rFonts w:ascii="Verdana" w:hAnsi="Verdana" w:cs="Tahoma"/>
          <w:sz w:val="20"/>
          <w:szCs w:val="20"/>
        </w:rPr>
        <w:t>namaterjamin</w:t>
      </w:r>
      <w:proofErr w:type="spellEnd"/>
      <w:r w:rsidR="00300BF7">
        <w:rPr>
          <w:rFonts w:ascii="Verdana" w:hAnsi="Verdana" w:cs="Tahoma"/>
          <w:sz w:val="20"/>
          <w:szCs w:val="20"/>
        </w:rPr>
        <w:t>%</w:t>
      </w:r>
    </w:p>
    <w:p w:rsidR="002E61A7" w:rsidRPr="00395E96" w:rsidRDefault="002E61A7" w:rsidP="002E61A7">
      <w:pPr>
        <w:jc w:val="both"/>
        <w:rPr>
          <w:rFonts w:ascii="Verdana" w:hAnsi="Verdana" w:cs="Tahoma"/>
          <w:sz w:val="20"/>
          <w:szCs w:val="20"/>
        </w:rPr>
      </w:pPr>
      <w:proofErr w:type="gramStart"/>
      <w:r w:rsidRPr="00395E96">
        <w:rPr>
          <w:rFonts w:ascii="Verdana" w:hAnsi="Verdana" w:cs="Tahoma"/>
          <w:sz w:val="20"/>
          <w:szCs w:val="20"/>
        </w:rPr>
        <w:t>A</w:t>
      </w:r>
      <w:proofErr w:type="gramEnd"/>
      <w:r w:rsidRPr="00395E96">
        <w:rPr>
          <w:rFonts w:ascii="Verdana" w:hAnsi="Verdana" w:cs="Tahoma"/>
          <w:sz w:val="20"/>
          <w:szCs w:val="20"/>
        </w:rPr>
        <w:t xml:space="preserve"> l a m a t</w:t>
      </w:r>
      <w:r w:rsidRPr="00395E96">
        <w:rPr>
          <w:rFonts w:ascii="Verdana" w:hAnsi="Verdana" w:cs="Tahoma"/>
          <w:sz w:val="20"/>
          <w:szCs w:val="20"/>
        </w:rPr>
        <w:tab/>
      </w:r>
      <w:r w:rsidRPr="00395E96">
        <w:rPr>
          <w:rFonts w:ascii="Verdana" w:hAnsi="Verdana" w:cs="Tahoma"/>
          <w:sz w:val="20"/>
          <w:szCs w:val="20"/>
        </w:rPr>
        <w:tab/>
        <w:t xml:space="preserve">: </w:t>
      </w:r>
      <w:r w:rsidR="00300BF7">
        <w:rPr>
          <w:rFonts w:ascii="Verdana" w:hAnsi="Verdana" w:cs="Tahoma"/>
          <w:sz w:val="20"/>
          <w:szCs w:val="20"/>
        </w:rPr>
        <w:t>%</w:t>
      </w:r>
      <w:proofErr w:type="spellStart"/>
      <w:r w:rsidR="00300BF7">
        <w:rPr>
          <w:rFonts w:ascii="Verdana" w:hAnsi="Verdana" w:cs="Tahoma"/>
          <w:sz w:val="20"/>
          <w:szCs w:val="20"/>
        </w:rPr>
        <w:t>alamatterjamin</w:t>
      </w:r>
      <w:proofErr w:type="spellEnd"/>
      <w:r w:rsidR="00300BF7">
        <w:rPr>
          <w:rFonts w:ascii="Verdana" w:hAnsi="Verdana" w:cs="Tahoma"/>
          <w:sz w:val="20"/>
          <w:szCs w:val="20"/>
        </w:rPr>
        <w:t>%</w:t>
      </w:r>
    </w:p>
    <w:p w:rsidR="002E61A7" w:rsidRPr="00395E96" w:rsidRDefault="002E61A7" w:rsidP="002E61A7">
      <w:pPr>
        <w:jc w:val="both"/>
        <w:rPr>
          <w:rFonts w:ascii="Verdana" w:hAnsi="Verdana" w:cs="Tahoma"/>
          <w:sz w:val="20"/>
          <w:szCs w:val="20"/>
        </w:rPr>
      </w:pPr>
    </w:p>
    <w:p w:rsidR="002E61A7" w:rsidRPr="00395E96" w:rsidRDefault="002E61A7" w:rsidP="002E61A7">
      <w:pPr>
        <w:jc w:val="both"/>
        <w:rPr>
          <w:rFonts w:ascii="Verdana" w:hAnsi="Verdana" w:cs="Tahoma"/>
          <w:sz w:val="20"/>
          <w:szCs w:val="20"/>
        </w:rPr>
      </w:pPr>
      <w:r w:rsidRPr="00395E96">
        <w:rPr>
          <w:rFonts w:ascii="Verdana" w:hAnsi="Verdana" w:cs="Tahoma"/>
          <w:sz w:val="20"/>
          <w:szCs w:val="20"/>
        </w:rPr>
        <w:t xml:space="preserve">Yang </w:t>
      </w:r>
      <w:proofErr w:type="spellStart"/>
      <w:r w:rsidRPr="00395E96">
        <w:rPr>
          <w:rFonts w:ascii="Verdana" w:hAnsi="Verdana" w:cs="Tahoma"/>
          <w:sz w:val="20"/>
          <w:szCs w:val="20"/>
        </w:rPr>
        <w:t>selanjutnya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disebut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Pr="00395E96">
        <w:rPr>
          <w:rFonts w:ascii="Verdana" w:hAnsi="Verdana" w:cs="Tahoma"/>
          <w:i/>
          <w:sz w:val="20"/>
          <w:szCs w:val="20"/>
        </w:rPr>
        <w:t>Principal</w:t>
      </w:r>
      <w:r w:rsidRPr="00395E96">
        <w:rPr>
          <w:rFonts w:ascii="Verdana" w:hAnsi="Verdana" w:cs="Tahoma"/>
          <w:sz w:val="20"/>
          <w:szCs w:val="20"/>
        </w:rPr>
        <w:t xml:space="preserve">, </w:t>
      </w:r>
      <w:proofErr w:type="spellStart"/>
      <w:r w:rsidRPr="00395E96">
        <w:rPr>
          <w:rFonts w:ascii="Verdana" w:hAnsi="Verdana" w:cs="Tahoma"/>
          <w:sz w:val="20"/>
          <w:szCs w:val="20"/>
        </w:rPr>
        <w:t>untuk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keperluan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pekerjan</w:t>
      </w:r>
      <w:proofErr w:type="spellEnd"/>
      <w:r w:rsidR="00300BF7">
        <w:rPr>
          <w:rFonts w:ascii="Verdana" w:hAnsi="Verdana" w:cs="Tahoma"/>
          <w:sz w:val="20"/>
          <w:szCs w:val="20"/>
        </w:rPr>
        <w:t xml:space="preserve"> %</w:t>
      </w:r>
      <w:proofErr w:type="spellStart"/>
      <w:r w:rsidR="00300BF7">
        <w:rPr>
          <w:rFonts w:ascii="Verdana" w:hAnsi="Verdana" w:cs="Tahoma"/>
          <w:sz w:val="20"/>
          <w:szCs w:val="20"/>
        </w:rPr>
        <w:t>namaproyek</w:t>
      </w:r>
      <w:proofErr w:type="spellEnd"/>
      <w:r w:rsidR="00300BF7">
        <w:rPr>
          <w:rFonts w:ascii="Verdana" w:hAnsi="Verdana" w:cs="Tahoma"/>
          <w:sz w:val="20"/>
          <w:szCs w:val="20"/>
        </w:rPr>
        <w:t xml:space="preserve">% </w:t>
      </w:r>
      <w:r w:rsidRPr="00395E96">
        <w:rPr>
          <w:rFonts w:ascii="Verdana" w:hAnsi="Verdana" w:cs="Tahoma"/>
          <w:sz w:val="20"/>
          <w:szCs w:val="20"/>
        </w:rPr>
        <w:t xml:space="preserve">yang </w:t>
      </w:r>
      <w:proofErr w:type="spellStart"/>
      <w:r w:rsidRPr="00395E96">
        <w:rPr>
          <w:rFonts w:ascii="Verdana" w:hAnsi="Verdana" w:cs="Tahoma"/>
          <w:sz w:val="20"/>
          <w:szCs w:val="20"/>
        </w:rPr>
        <w:t>diberikan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oleh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="00300BF7">
        <w:rPr>
          <w:rFonts w:ascii="Verdana" w:hAnsi="Verdana" w:cs="Tahoma"/>
          <w:sz w:val="20"/>
          <w:szCs w:val="20"/>
        </w:rPr>
        <w:t>%</w:t>
      </w:r>
      <w:proofErr w:type="spellStart"/>
      <w:r w:rsidR="00300BF7">
        <w:rPr>
          <w:rFonts w:ascii="Verdana" w:hAnsi="Verdana" w:cs="Tahoma"/>
          <w:sz w:val="20"/>
          <w:szCs w:val="20"/>
        </w:rPr>
        <w:t>pemilikproyek</w:t>
      </w:r>
      <w:proofErr w:type="spellEnd"/>
      <w:r w:rsidR="00300BF7">
        <w:rPr>
          <w:rFonts w:ascii="Verdana" w:hAnsi="Verdana" w:cs="Tahoma"/>
          <w:sz w:val="20"/>
          <w:szCs w:val="20"/>
        </w:rPr>
        <w:t>%</w:t>
      </w:r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dimana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pencairan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Bank </w:t>
      </w:r>
      <w:proofErr w:type="spellStart"/>
      <w:r w:rsidRPr="00395E96">
        <w:rPr>
          <w:rFonts w:ascii="Verdana" w:hAnsi="Verdana" w:cs="Tahoma"/>
          <w:sz w:val="20"/>
          <w:szCs w:val="20"/>
        </w:rPr>
        <w:t>Garansi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tersebut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terjadi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dalam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waktu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="00300BF7">
        <w:rPr>
          <w:rFonts w:ascii="Verdana" w:hAnsi="Verdana" w:cs="Tahoma"/>
          <w:sz w:val="20"/>
          <w:szCs w:val="20"/>
        </w:rPr>
        <w:t>%</w:t>
      </w:r>
      <w:proofErr w:type="spellStart"/>
      <w:r w:rsidR="00300BF7">
        <w:rPr>
          <w:rFonts w:ascii="Verdana" w:hAnsi="Verdana" w:cs="Tahoma"/>
          <w:sz w:val="20"/>
          <w:szCs w:val="20"/>
        </w:rPr>
        <w:t>jgkwaktukredit</w:t>
      </w:r>
      <w:proofErr w:type="spellEnd"/>
      <w:r w:rsidR="00300BF7">
        <w:rPr>
          <w:rFonts w:ascii="Verdana" w:hAnsi="Verdana" w:cs="Tahoma"/>
          <w:sz w:val="20"/>
          <w:szCs w:val="20"/>
        </w:rPr>
        <w:t>%</w:t>
      </w:r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bulan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terhitung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sejak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tanggal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="00300BF7">
        <w:rPr>
          <w:rFonts w:ascii="Verdana" w:hAnsi="Verdana" w:cs="Tahoma"/>
          <w:sz w:val="20"/>
          <w:szCs w:val="20"/>
        </w:rPr>
        <w:t>%</w:t>
      </w:r>
      <w:proofErr w:type="spellStart"/>
      <w:r w:rsidR="00300BF7">
        <w:rPr>
          <w:rFonts w:ascii="Verdana" w:hAnsi="Verdana" w:cs="Tahoma"/>
          <w:sz w:val="20"/>
          <w:szCs w:val="20"/>
        </w:rPr>
        <w:t>tglmulaikredit</w:t>
      </w:r>
      <w:proofErr w:type="spellEnd"/>
      <w:r w:rsidR="00300BF7">
        <w:rPr>
          <w:rFonts w:ascii="Verdana" w:hAnsi="Verdana" w:cs="Tahoma"/>
          <w:sz w:val="20"/>
          <w:szCs w:val="20"/>
        </w:rPr>
        <w:t>%</w:t>
      </w:r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sampai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dengan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tanggal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="00300BF7">
        <w:rPr>
          <w:rFonts w:ascii="Verdana" w:hAnsi="Verdana" w:cs="Tahoma"/>
          <w:sz w:val="20"/>
          <w:szCs w:val="20"/>
        </w:rPr>
        <w:t>%</w:t>
      </w:r>
      <w:proofErr w:type="spellStart"/>
      <w:r w:rsidR="00300BF7">
        <w:rPr>
          <w:rFonts w:ascii="Verdana" w:hAnsi="Verdana" w:cs="Tahoma"/>
          <w:sz w:val="20"/>
          <w:szCs w:val="20"/>
        </w:rPr>
        <w:t>tglakhirkredit</w:t>
      </w:r>
      <w:proofErr w:type="spellEnd"/>
      <w:r w:rsidR="00300BF7">
        <w:rPr>
          <w:rFonts w:ascii="Verdana" w:hAnsi="Verdana" w:cs="Tahoma"/>
          <w:sz w:val="20"/>
          <w:szCs w:val="20"/>
        </w:rPr>
        <w:t>%.</w:t>
      </w:r>
    </w:p>
    <w:p w:rsidR="002E61A7" w:rsidRPr="00395E96" w:rsidRDefault="002E61A7" w:rsidP="002E61A7">
      <w:pPr>
        <w:spacing w:line="120" w:lineRule="auto"/>
        <w:jc w:val="both"/>
        <w:rPr>
          <w:rFonts w:ascii="Verdana" w:hAnsi="Verdana" w:cs="Tahoma"/>
          <w:sz w:val="20"/>
          <w:szCs w:val="20"/>
        </w:rPr>
      </w:pPr>
    </w:p>
    <w:p w:rsidR="002E61A7" w:rsidRPr="00395E96" w:rsidRDefault="002E61A7" w:rsidP="002E61A7">
      <w:pPr>
        <w:jc w:val="both"/>
        <w:rPr>
          <w:rFonts w:ascii="Verdana" w:hAnsi="Verdana" w:cs="Tahoma"/>
          <w:sz w:val="20"/>
          <w:szCs w:val="20"/>
        </w:rPr>
      </w:pPr>
      <w:proofErr w:type="spellStart"/>
      <w:r w:rsidRPr="00395E96">
        <w:rPr>
          <w:rFonts w:ascii="Verdana" w:hAnsi="Verdana" w:cs="Tahoma"/>
          <w:sz w:val="20"/>
          <w:szCs w:val="20"/>
        </w:rPr>
        <w:t>Tuntutan</w:t>
      </w:r>
      <w:proofErr w:type="spellEnd"/>
      <w:r w:rsidRPr="00395E96">
        <w:rPr>
          <w:rFonts w:ascii="Verdana" w:hAnsi="Verdana" w:cs="Tahoma"/>
          <w:sz w:val="20"/>
          <w:szCs w:val="20"/>
        </w:rPr>
        <w:t>/</w:t>
      </w:r>
      <w:proofErr w:type="spellStart"/>
      <w:r w:rsidRPr="00395E96">
        <w:rPr>
          <w:rFonts w:ascii="Verdana" w:hAnsi="Verdana" w:cs="Tahoma"/>
          <w:sz w:val="20"/>
          <w:szCs w:val="20"/>
        </w:rPr>
        <w:t>Klaim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dapat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diajukan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segera</w:t>
      </w:r>
      <w:proofErr w:type="spellEnd"/>
      <w:r w:rsidRPr="00395E96">
        <w:rPr>
          <w:rFonts w:ascii="Verdana" w:hAnsi="Verdana" w:cs="Tahoma"/>
          <w:sz w:val="20"/>
          <w:szCs w:val="20"/>
          <w:lang w:val="id-ID"/>
        </w:rPr>
        <w:t>,</w:t>
      </w:r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setelah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timbulnya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wanprestasi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atau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kelalaian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yang </w:t>
      </w:r>
      <w:proofErr w:type="spellStart"/>
      <w:r w:rsidRPr="00395E96">
        <w:rPr>
          <w:rFonts w:ascii="Verdana" w:hAnsi="Verdana" w:cs="Tahoma"/>
          <w:sz w:val="20"/>
          <w:szCs w:val="20"/>
        </w:rPr>
        <w:t>dilakukan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Pihak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Yang </w:t>
      </w:r>
      <w:proofErr w:type="spellStart"/>
      <w:r w:rsidRPr="00395E96">
        <w:rPr>
          <w:rFonts w:ascii="Verdana" w:hAnsi="Verdana" w:cs="Tahoma"/>
          <w:sz w:val="20"/>
          <w:szCs w:val="20"/>
        </w:rPr>
        <w:t>Dijamin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dengan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menyerahkan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asli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Sertifikat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Kontra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Bank </w:t>
      </w:r>
      <w:proofErr w:type="spellStart"/>
      <w:r w:rsidRPr="00395E96">
        <w:rPr>
          <w:rFonts w:ascii="Verdana" w:hAnsi="Verdana" w:cs="Tahoma"/>
          <w:sz w:val="20"/>
          <w:szCs w:val="20"/>
        </w:rPr>
        <w:t>Garansi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i/>
          <w:sz w:val="20"/>
          <w:szCs w:val="20"/>
        </w:rPr>
        <w:t>fotocopy</w:t>
      </w:r>
      <w:proofErr w:type="spellEnd"/>
      <w:r w:rsidRPr="00395E96">
        <w:rPr>
          <w:rFonts w:ascii="Verdana" w:hAnsi="Verdana" w:cs="Tahoma"/>
          <w:i/>
          <w:sz w:val="20"/>
          <w:szCs w:val="20"/>
        </w:rPr>
        <w:t xml:space="preserve"> </w:t>
      </w:r>
      <w:r w:rsidRPr="00395E96">
        <w:rPr>
          <w:rFonts w:ascii="Verdana" w:hAnsi="Verdana" w:cs="Tahoma"/>
          <w:sz w:val="20"/>
          <w:szCs w:val="20"/>
        </w:rPr>
        <w:t xml:space="preserve">Bank </w:t>
      </w:r>
      <w:proofErr w:type="spellStart"/>
      <w:r w:rsidRPr="00395E96">
        <w:rPr>
          <w:rFonts w:ascii="Verdana" w:hAnsi="Verdana" w:cs="Tahoma"/>
          <w:sz w:val="20"/>
          <w:szCs w:val="20"/>
        </w:rPr>
        <w:t>Garansi</w:t>
      </w:r>
      <w:proofErr w:type="spellEnd"/>
      <w:r w:rsidRPr="00395E96">
        <w:rPr>
          <w:rFonts w:ascii="Verdana" w:hAnsi="Verdana" w:cs="Tahoma"/>
          <w:sz w:val="20"/>
          <w:szCs w:val="20"/>
        </w:rPr>
        <w:t>.</w:t>
      </w:r>
    </w:p>
    <w:p w:rsidR="002E61A7" w:rsidRPr="00395E96" w:rsidRDefault="002E61A7" w:rsidP="002E61A7">
      <w:pPr>
        <w:spacing w:line="120" w:lineRule="auto"/>
        <w:jc w:val="both"/>
        <w:rPr>
          <w:rFonts w:ascii="Verdana" w:hAnsi="Verdana" w:cs="Tahoma"/>
          <w:sz w:val="20"/>
          <w:szCs w:val="20"/>
        </w:rPr>
      </w:pPr>
    </w:p>
    <w:p w:rsidR="002E61A7" w:rsidRPr="00395E96" w:rsidRDefault="002E61A7" w:rsidP="002E61A7">
      <w:pPr>
        <w:jc w:val="both"/>
        <w:rPr>
          <w:rFonts w:ascii="Verdana" w:hAnsi="Verdana" w:cs="Tahoma"/>
          <w:sz w:val="20"/>
          <w:szCs w:val="20"/>
        </w:rPr>
      </w:pPr>
      <w:proofErr w:type="spellStart"/>
      <w:r w:rsidRPr="00395E96">
        <w:rPr>
          <w:rFonts w:ascii="Verdana" w:hAnsi="Verdana" w:cs="Tahoma"/>
          <w:sz w:val="20"/>
          <w:szCs w:val="20"/>
        </w:rPr>
        <w:t>Pembayaran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sejumlah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uang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tersebut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diatas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dilaksanakan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atas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perintah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tertulis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Pr="00395E96">
        <w:rPr>
          <w:rFonts w:ascii="Verdana" w:hAnsi="Verdana" w:cs="Tahoma"/>
          <w:sz w:val="20"/>
          <w:szCs w:val="20"/>
          <w:lang w:val="id-ID"/>
        </w:rPr>
        <w:t xml:space="preserve">dari PIHAK </w:t>
      </w:r>
      <w:r w:rsidRPr="00395E96">
        <w:rPr>
          <w:rFonts w:ascii="Verdana" w:hAnsi="Verdana" w:cs="Tahoma"/>
          <w:b/>
          <w:sz w:val="20"/>
          <w:szCs w:val="20"/>
          <w:lang w:val="id-ID"/>
        </w:rPr>
        <w:t>PENJAMIN</w:t>
      </w:r>
      <w:r w:rsidRPr="00395E96">
        <w:rPr>
          <w:rFonts w:ascii="Verdana" w:hAnsi="Verdana" w:cs="Tahoma"/>
          <w:sz w:val="20"/>
          <w:szCs w:val="20"/>
        </w:rPr>
        <w:t xml:space="preserve">, </w:t>
      </w:r>
      <w:proofErr w:type="spellStart"/>
      <w:r w:rsidRPr="00395E96">
        <w:rPr>
          <w:rFonts w:ascii="Verdana" w:hAnsi="Verdana" w:cs="Tahoma"/>
          <w:sz w:val="20"/>
          <w:szCs w:val="20"/>
        </w:rPr>
        <w:t>dengan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tidak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ada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pengecualian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, yang </w:t>
      </w:r>
      <w:proofErr w:type="spellStart"/>
      <w:r w:rsidRPr="00395E96">
        <w:rPr>
          <w:rFonts w:ascii="Verdana" w:hAnsi="Verdana" w:cs="Tahoma"/>
          <w:sz w:val="20"/>
          <w:szCs w:val="20"/>
        </w:rPr>
        <w:t>disampaikan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Pr="00395E96">
        <w:rPr>
          <w:rFonts w:ascii="Verdana" w:hAnsi="Verdana" w:cs="Tahoma"/>
          <w:b/>
          <w:sz w:val="20"/>
          <w:szCs w:val="20"/>
        </w:rPr>
        <w:t>PENERIMA JAMINAN</w:t>
      </w:r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selambat-lambatnya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14 (</w:t>
      </w:r>
      <w:proofErr w:type="spellStart"/>
      <w:r w:rsidRPr="00395E96">
        <w:rPr>
          <w:rFonts w:ascii="Verdana" w:hAnsi="Verdana" w:cs="Tahoma"/>
          <w:sz w:val="20"/>
          <w:szCs w:val="20"/>
        </w:rPr>
        <w:t>empat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belas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) </w:t>
      </w:r>
      <w:proofErr w:type="spellStart"/>
      <w:r w:rsidRPr="00395E96">
        <w:rPr>
          <w:rFonts w:ascii="Verdana" w:hAnsi="Verdana" w:cs="Tahoma"/>
          <w:sz w:val="20"/>
          <w:szCs w:val="20"/>
        </w:rPr>
        <w:t>hari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Pr="00395E96">
        <w:rPr>
          <w:rFonts w:ascii="Verdana" w:hAnsi="Verdana" w:cs="Tahoma"/>
          <w:sz w:val="20"/>
          <w:szCs w:val="20"/>
          <w:lang w:val="id-ID"/>
        </w:rPr>
        <w:t>kalender</w:t>
      </w:r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sejak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tanggal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diterimanya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Klaim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Kontra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Bank </w:t>
      </w:r>
      <w:proofErr w:type="spellStart"/>
      <w:r w:rsidRPr="00395E96">
        <w:rPr>
          <w:rFonts w:ascii="Verdana" w:hAnsi="Verdana" w:cs="Tahoma"/>
          <w:sz w:val="20"/>
          <w:szCs w:val="20"/>
        </w:rPr>
        <w:t>Garansi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beserta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dokumen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kelengkapan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lainnya</w:t>
      </w:r>
      <w:proofErr w:type="spellEnd"/>
      <w:r w:rsidRPr="00395E96">
        <w:rPr>
          <w:rFonts w:ascii="Verdana" w:hAnsi="Verdana" w:cs="Tahoma"/>
          <w:sz w:val="20"/>
          <w:szCs w:val="20"/>
        </w:rPr>
        <w:t>.</w:t>
      </w:r>
    </w:p>
    <w:p w:rsidR="002E61A7" w:rsidRPr="00395E96" w:rsidRDefault="002E61A7" w:rsidP="002E61A7">
      <w:pPr>
        <w:spacing w:line="120" w:lineRule="auto"/>
        <w:jc w:val="both"/>
        <w:rPr>
          <w:rFonts w:ascii="Verdana" w:hAnsi="Verdana" w:cs="Tahoma"/>
          <w:sz w:val="20"/>
          <w:szCs w:val="20"/>
        </w:rPr>
      </w:pPr>
    </w:p>
    <w:p w:rsidR="002E61A7" w:rsidRPr="00395E96" w:rsidRDefault="002E61A7" w:rsidP="002E61A7">
      <w:pPr>
        <w:jc w:val="both"/>
        <w:rPr>
          <w:rFonts w:ascii="Verdana" w:hAnsi="Verdana" w:cs="Tahoma"/>
          <w:sz w:val="20"/>
          <w:szCs w:val="20"/>
        </w:rPr>
      </w:pPr>
      <w:proofErr w:type="spellStart"/>
      <w:r w:rsidRPr="00395E96">
        <w:rPr>
          <w:rFonts w:ascii="Verdana" w:hAnsi="Verdana" w:cs="Tahoma"/>
          <w:sz w:val="20"/>
          <w:szCs w:val="20"/>
        </w:rPr>
        <w:t>Sertifikat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Kontra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Bank </w:t>
      </w:r>
      <w:proofErr w:type="spellStart"/>
      <w:r w:rsidRPr="00395E96">
        <w:rPr>
          <w:rFonts w:ascii="Verdana" w:hAnsi="Verdana" w:cs="Tahoma"/>
          <w:sz w:val="20"/>
          <w:szCs w:val="20"/>
        </w:rPr>
        <w:t>Garansi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ini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merupakan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bagian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tidak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terpisahkan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dari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Perjanjian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Kontra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Bank </w:t>
      </w:r>
      <w:proofErr w:type="spellStart"/>
      <w:r w:rsidRPr="00395E96">
        <w:rPr>
          <w:rFonts w:ascii="Verdana" w:hAnsi="Verdana" w:cs="Tahoma"/>
          <w:sz w:val="20"/>
          <w:szCs w:val="20"/>
        </w:rPr>
        <w:t>Garansi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antara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r w:rsidR="000B14F8" w:rsidRPr="00395E96">
        <w:rPr>
          <w:rFonts w:ascii="Verdana" w:hAnsi="Verdana" w:cs="Tahoma"/>
          <w:b/>
          <w:sz w:val="20"/>
          <w:szCs w:val="20"/>
        </w:rPr>
        <w:t xml:space="preserve">PT. JAMKRIDA SULSEL </w:t>
      </w:r>
      <w:proofErr w:type="spellStart"/>
      <w:r w:rsidRPr="00395E96">
        <w:rPr>
          <w:rFonts w:ascii="Verdana" w:hAnsi="Verdana" w:cs="Tahoma"/>
          <w:b/>
          <w:sz w:val="20"/>
          <w:szCs w:val="20"/>
        </w:rPr>
        <w:t>dengan</w:t>
      </w:r>
      <w:proofErr w:type="spellEnd"/>
      <w:r w:rsidRPr="00395E96">
        <w:rPr>
          <w:rFonts w:ascii="Verdana" w:hAnsi="Verdana" w:cs="Tahoma"/>
          <w:b/>
          <w:sz w:val="20"/>
          <w:szCs w:val="20"/>
        </w:rPr>
        <w:t xml:space="preserve"> </w:t>
      </w:r>
      <w:r w:rsidR="00300BF7">
        <w:rPr>
          <w:rFonts w:ascii="Verdana" w:hAnsi="Verdana" w:cs="Tahoma"/>
          <w:b/>
          <w:sz w:val="20"/>
          <w:szCs w:val="20"/>
        </w:rPr>
        <w:t>%</w:t>
      </w:r>
      <w:proofErr w:type="spellStart"/>
      <w:r w:rsidR="00300BF7">
        <w:rPr>
          <w:rFonts w:ascii="Verdana" w:hAnsi="Verdana" w:cs="Tahoma"/>
          <w:b/>
          <w:sz w:val="20"/>
          <w:szCs w:val="20"/>
        </w:rPr>
        <w:t>penerimajaminan</w:t>
      </w:r>
      <w:proofErr w:type="spellEnd"/>
      <w:r w:rsidR="00300BF7">
        <w:rPr>
          <w:rFonts w:ascii="Verdana" w:hAnsi="Verdana" w:cs="Tahoma"/>
          <w:b/>
          <w:sz w:val="20"/>
          <w:szCs w:val="20"/>
        </w:rPr>
        <w:t>%</w:t>
      </w:r>
      <w:r w:rsidR="00FE5AA4" w:rsidRPr="00395E96">
        <w:rPr>
          <w:rFonts w:ascii="Verdana" w:hAnsi="Verdana" w:cs="Tahoma"/>
          <w:b/>
          <w:sz w:val="20"/>
          <w:szCs w:val="20"/>
        </w:rPr>
        <w:t xml:space="preserve"> No. </w:t>
      </w:r>
      <w:r w:rsidR="00300BF7">
        <w:rPr>
          <w:rFonts w:ascii="Verdana" w:hAnsi="Verdana" w:cs="Tahoma"/>
          <w:b/>
          <w:sz w:val="20"/>
          <w:szCs w:val="20"/>
        </w:rPr>
        <w:t>%nop</w:t>
      </w:r>
      <w:r w:rsidR="00C50AB1">
        <w:rPr>
          <w:rFonts w:ascii="Verdana" w:hAnsi="Verdana" w:cs="Tahoma"/>
          <w:b/>
          <w:sz w:val="20"/>
          <w:szCs w:val="20"/>
        </w:rPr>
        <w:t>ks</w:t>
      </w:r>
      <w:r w:rsidR="00F640D5">
        <w:rPr>
          <w:rFonts w:ascii="Verdana" w:hAnsi="Verdana" w:cs="Tahoma"/>
          <w:b/>
          <w:sz w:val="20"/>
          <w:szCs w:val="20"/>
        </w:rPr>
        <w:t>1</w:t>
      </w:r>
      <w:r w:rsidR="00300BF7">
        <w:rPr>
          <w:rFonts w:ascii="Verdana" w:hAnsi="Verdana" w:cs="Tahoma"/>
          <w:b/>
          <w:sz w:val="20"/>
          <w:szCs w:val="20"/>
        </w:rPr>
        <w:t>%</w:t>
      </w:r>
      <w:r w:rsidR="00F640D5">
        <w:rPr>
          <w:rFonts w:ascii="Verdana" w:hAnsi="Verdana" w:cs="Tahoma"/>
          <w:b/>
          <w:sz w:val="20"/>
          <w:szCs w:val="20"/>
        </w:rPr>
        <w:t xml:space="preserve"> </w:t>
      </w:r>
      <w:proofErr w:type="spellStart"/>
      <w:r w:rsidR="00F640D5">
        <w:rPr>
          <w:rFonts w:ascii="Verdana" w:hAnsi="Verdana" w:cs="Tahoma"/>
          <w:b/>
          <w:sz w:val="20"/>
          <w:szCs w:val="20"/>
        </w:rPr>
        <w:t>dan</w:t>
      </w:r>
      <w:proofErr w:type="spellEnd"/>
      <w:r w:rsidR="00F640D5">
        <w:rPr>
          <w:rFonts w:ascii="Verdana" w:hAnsi="Verdana" w:cs="Tahoma"/>
          <w:b/>
          <w:sz w:val="20"/>
          <w:szCs w:val="20"/>
        </w:rPr>
        <w:t xml:space="preserve"> %nopks2%</w:t>
      </w:r>
      <w:r w:rsidR="00300BF7">
        <w:rPr>
          <w:rFonts w:ascii="Verdana" w:hAnsi="Verdana" w:cs="Tahoma"/>
          <w:b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b/>
          <w:sz w:val="20"/>
          <w:szCs w:val="20"/>
        </w:rPr>
        <w:t>tanggal</w:t>
      </w:r>
      <w:proofErr w:type="spellEnd"/>
      <w:r w:rsidR="00FE5AA4" w:rsidRPr="00395E96">
        <w:rPr>
          <w:rFonts w:ascii="Verdana" w:hAnsi="Verdana" w:cs="Tahoma"/>
          <w:b/>
          <w:sz w:val="20"/>
          <w:szCs w:val="20"/>
        </w:rPr>
        <w:t xml:space="preserve"> </w:t>
      </w:r>
      <w:r w:rsidR="00300BF7">
        <w:rPr>
          <w:rFonts w:ascii="Verdana" w:hAnsi="Verdana" w:cs="Tahoma"/>
          <w:b/>
          <w:sz w:val="20"/>
          <w:szCs w:val="20"/>
        </w:rPr>
        <w:t>%</w:t>
      </w:r>
      <w:proofErr w:type="spellStart"/>
      <w:r w:rsidR="00300BF7">
        <w:rPr>
          <w:rFonts w:ascii="Verdana" w:hAnsi="Verdana" w:cs="Tahoma"/>
          <w:b/>
          <w:sz w:val="20"/>
          <w:szCs w:val="20"/>
        </w:rPr>
        <w:t>tgl</w:t>
      </w:r>
      <w:r w:rsidR="00F640D5">
        <w:rPr>
          <w:rFonts w:ascii="Verdana" w:hAnsi="Verdana" w:cs="Tahoma"/>
          <w:b/>
          <w:sz w:val="20"/>
          <w:szCs w:val="20"/>
        </w:rPr>
        <w:t>p</w:t>
      </w:r>
      <w:r w:rsidR="00C50AB1">
        <w:rPr>
          <w:rFonts w:ascii="Verdana" w:hAnsi="Verdana" w:cs="Tahoma"/>
          <w:b/>
          <w:sz w:val="20"/>
          <w:szCs w:val="20"/>
        </w:rPr>
        <w:t>ks</w:t>
      </w:r>
      <w:proofErr w:type="spellEnd"/>
      <w:r w:rsidR="00300BF7">
        <w:rPr>
          <w:rFonts w:ascii="Verdana" w:hAnsi="Verdana" w:cs="Tahoma"/>
          <w:b/>
          <w:sz w:val="20"/>
          <w:szCs w:val="20"/>
        </w:rPr>
        <w:t>%</w:t>
      </w:r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tidak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dapat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dipindah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tangankan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atau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dijadikan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jaminan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kepada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pihak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lain </w:t>
      </w:r>
      <w:proofErr w:type="spellStart"/>
      <w:r w:rsidRPr="00395E96">
        <w:rPr>
          <w:rFonts w:ascii="Verdana" w:hAnsi="Verdana" w:cs="Tahoma"/>
          <w:sz w:val="20"/>
          <w:szCs w:val="20"/>
        </w:rPr>
        <w:t>serta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untuk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keperluan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pemberian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jaminan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ini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beserta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segenap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akibat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yang </w:t>
      </w:r>
      <w:proofErr w:type="spellStart"/>
      <w:r w:rsidRPr="00395E96">
        <w:rPr>
          <w:rFonts w:ascii="Verdana" w:hAnsi="Verdana" w:cs="Tahoma"/>
          <w:sz w:val="20"/>
          <w:szCs w:val="20"/>
        </w:rPr>
        <w:t>timbul</w:t>
      </w:r>
      <w:proofErr w:type="spellEnd"/>
      <w:r w:rsidRPr="00395E9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395E96">
        <w:rPr>
          <w:rFonts w:ascii="Verdana" w:hAnsi="Verdana" w:cs="Tahoma"/>
          <w:sz w:val="20"/>
          <w:szCs w:val="20"/>
        </w:rPr>
        <w:t>daripadanya</w:t>
      </w:r>
      <w:proofErr w:type="spellEnd"/>
      <w:r w:rsidR="00FE5AA4" w:rsidRPr="00395E96">
        <w:rPr>
          <w:rFonts w:ascii="Verdana" w:hAnsi="Verdana" w:cs="Tahoma"/>
          <w:sz w:val="20"/>
          <w:szCs w:val="20"/>
        </w:rPr>
        <w:t>.</w:t>
      </w:r>
    </w:p>
    <w:p w:rsidR="002E61A7" w:rsidRPr="00395E96" w:rsidRDefault="002E61A7" w:rsidP="002E61A7">
      <w:pPr>
        <w:jc w:val="both"/>
        <w:rPr>
          <w:rFonts w:ascii="Verdana" w:hAnsi="Verdana" w:cs="Tahoma"/>
          <w:sz w:val="20"/>
          <w:szCs w:val="20"/>
        </w:rPr>
      </w:pPr>
    </w:p>
    <w:tbl>
      <w:tblPr>
        <w:tblW w:w="0" w:type="auto"/>
        <w:tblInd w:w="4503" w:type="dxa"/>
        <w:tblLook w:val="04A0" w:firstRow="1" w:lastRow="0" w:firstColumn="1" w:lastColumn="0" w:noHBand="0" w:noVBand="1"/>
      </w:tblPr>
      <w:tblGrid>
        <w:gridCol w:w="4739"/>
      </w:tblGrid>
      <w:tr w:rsidR="002E61A7" w:rsidRPr="00395E96" w:rsidTr="00FE5AA4">
        <w:trPr>
          <w:trHeight w:val="281"/>
        </w:trPr>
        <w:tc>
          <w:tcPr>
            <w:tcW w:w="4739" w:type="dxa"/>
          </w:tcPr>
          <w:p w:rsidR="002E61A7" w:rsidRPr="00395E96" w:rsidRDefault="00FE5AA4" w:rsidP="00300BF7">
            <w:pPr>
              <w:rPr>
                <w:rFonts w:ascii="Verdana" w:hAnsi="Verdana" w:cs="Tahoma"/>
                <w:sz w:val="20"/>
                <w:szCs w:val="20"/>
              </w:rPr>
            </w:pPr>
            <w:r w:rsidRPr="00395E96">
              <w:rPr>
                <w:rFonts w:ascii="Verdana" w:hAnsi="Verdana" w:cs="Tahoma"/>
                <w:sz w:val="20"/>
                <w:szCs w:val="20"/>
              </w:rPr>
              <w:t xml:space="preserve">     </w:t>
            </w:r>
            <w:r w:rsidR="00300BF7">
              <w:rPr>
                <w:rFonts w:ascii="Verdana" w:hAnsi="Verdana" w:cs="Tahoma"/>
                <w:sz w:val="20"/>
                <w:szCs w:val="20"/>
              </w:rPr>
              <w:t>%</w:t>
            </w:r>
            <w:proofErr w:type="spellStart"/>
            <w:r w:rsidR="00300BF7">
              <w:rPr>
                <w:rFonts w:ascii="Verdana" w:hAnsi="Verdana" w:cs="Tahoma"/>
                <w:sz w:val="20"/>
                <w:szCs w:val="20"/>
              </w:rPr>
              <w:t>tempatt</w:t>
            </w:r>
            <w:r w:rsidR="001F4DE4">
              <w:rPr>
                <w:rFonts w:ascii="Verdana" w:hAnsi="Verdana" w:cs="Tahoma"/>
                <w:sz w:val="20"/>
                <w:szCs w:val="20"/>
              </w:rPr>
              <w:t>t</w:t>
            </w:r>
            <w:r w:rsidR="00300BF7">
              <w:rPr>
                <w:rFonts w:ascii="Verdana" w:hAnsi="Verdana" w:cs="Tahoma"/>
                <w:sz w:val="20"/>
                <w:szCs w:val="20"/>
              </w:rPr>
              <w:t>d</w:t>
            </w:r>
            <w:proofErr w:type="spellEnd"/>
            <w:r w:rsidR="00300BF7">
              <w:rPr>
                <w:rFonts w:ascii="Verdana" w:hAnsi="Verdana" w:cs="Tahoma"/>
                <w:sz w:val="20"/>
                <w:szCs w:val="20"/>
              </w:rPr>
              <w:t>%, %</w:t>
            </w:r>
            <w:proofErr w:type="spellStart"/>
            <w:r w:rsidR="00300BF7">
              <w:rPr>
                <w:rFonts w:ascii="Verdana" w:hAnsi="Verdana" w:cs="Tahoma"/>
                <w:sz w:val="20"/>
                <w:szCs w:val="20"/>
              </w:rPr>
              <w:t>tglttd</w:t>
            </w:r>
            <w:proofErr w:type="spellEnd"/>
            <w:r w:rsidR="00300BF7">
              <w:rPr>
                <w:rFonts w:ascii="Verdana" w:hAnsi="Verdana" w:cs="Tahoma"/>
                <w:sz w:val="20"/>
                <w:szCs w:val="20"/>
              </w:rPr>
              <w:t>%</w:t>
            </w:r>
          </w:p>
        </w:tc>
      </w:tr>
      <w:tr w:rsidR="002E61A7" w:rsidRPr="00395E96" w:rsidTr="00FE5AA4">
        <w:trPr>
          <w:trHeight w:val="547"/>
        </w:trPr>
        <w:tc>
          <w:tcPr>
            <w:tcW w:w="4739" w:type="dxa"/>
          </w:tcPr>
          <w:p w:rsidR="00AC4D9D" w:rsidRPr="00395E96" w:rsidRDefault="00FE5AA4" w:rsidP="00FE5AA4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395E96">
              <w:rPr>
                <w:rFonts w:ascii="Verdana" w:hAnsi="Verdana" w:cs="Tahoma"/>
                <w:b/>
                <w:sz w:val="20"/>
                <w:szCs w:val="20"/>
              </w:rPr>
              <w:t xml:space="preserve">     </w:t>
            </w:r>
            <w:r w:rsidR="00AC4D9D" w:rsidRPr="00395E96">
              <w:rPr>
                <w:rFonts w:ascii="Verdana" w:hAnsi="Verdana" w:cs="Tahoma"/>
                <w:b/>
                <w:sz w:val="20"/>
                <w:szCs w:val="20"/>
              </w:rPr>
              <w:t>PT. JAMKRIDA SULSEL</w:t>
            </w:r>
          </w:p>
          <w:p w:rsidR="002E61A7" w:rsidRPr="00395E96" w:rsidRDefault="00FE5AA4" w:rsidP="00FE5AA4">
            <w:pPr>
              <w:rPr>
                <w:rFonts w:ascii="Verdana" w:hAnsi="Verdana" w:cs="Tahoma"/>
                <w:sz w:val="20"/>
                <w:szCs w:val="20"/>
              </w:rPr>
            </w:pPr>
            <w:r w:rsidRPr="00395E96">
              <w:rPr>
                <w:rFonts w:ascii="Verdana" w:hAnsi="Verdana" w:cs="Tahoma"/>
                <w:b/>
                <w:sz w:val="20"/>
                <w:szCs w:val="20"/>
              </w:rPr>
              <w:t xml:space="preserve">     </w:t>
            </w:r>
            <w:r w:rsidR="002E61A7" w:rsidRPr="00395E96">
              <w:rPr>
                <w:rFonts w:ascii="Verdana" w:hAnsi="Verdana" w:cs="Tahoma"/>
                <w:b/>
                <w:sz w:val="20"/>
                <w:szCs w:val="20"/>
              </w:rPr>
              <w:t>PENJAMIN</w:t>
            </w:r>
          </w:p>
        </w:tc>
      </w:tr>
      <w:tr w:rsidR="002E61A7" w:rsidRPr="00395E96" w:rsidTr="00FE5AA4">
        <w:trPr>
          <w:trHeight w:val="1937"/>
        </w:trPr>
        <w:tc>
          <w:tcPr>
            <w:tcW w:w="4739" w:type="dxa"/>
          </w:tcPr>
          <w:p w:rsidR="00AC4D9D" w:rsidRPr="00395E96" w:rsidRDefault="00AC4D9D" w:rsidP="003D1A1B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AC4D9D" w:rsidRPr="00395E96" w:rsidRDefault="00AC4D9D" w:rsidP="00AC4D9D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FE5AA4" w:rsidRPr="00395E96" w:rsidRDefault="00FE5AA4" w:rsidP="00AC4D9D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3F03B2" w:rsidRPr="00395E96" w:rsidRDefault="003F03B2" w:rsidP="00AC4D9D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FE5AA4" w:rsidRPr="00395E96" w:rsidRDefault="00FE5AA4" w:rsidP="003D1A1B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3F03B2" w:rsidRPr="00395E96" w:rsidRDefault="00FE5AA4" w:rsidP="00FE5AA4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395E96">
              <w:rPr>
                <w:rFonts w:ascii="Verdana" w:hAnsi="Verdana" w:cs="Tahoma"/>
                <w:b/>
                <w:sz w:val="20"/>
                <w:szCs w:val="20"/>
              </w:rPr>
              <w:t xml:space="preserve">    </w:t>
            </w:r>
          </w:p>
          <w:p w:rsidR="00395E96" w:rsidRDefault="00FE5AA4" w:rsidP="00FE5AA4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395E96"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  <w:r w:rsidR="003F03B2" w:rsidRPr="00395E96">
              <w:rPr>
                <w:rFonts w:ascii="Verdana" w:hAnsi="Verdana" w:cs="Tahoma"/>
                <w:b/>
                <w:sz w:val="20"/>
                <w:szCs w:val="20"/>
              </w:rPr>
              <w:t xml:space="preserve">    </w:t>
            </w:r>
          </w:p>
          <w:p w:rsidR="00125C30" w:rsidRPr="00395E96" w:rsidRDefault="00395E96" w:rsidP="00300BF7">
            <w:pPr>
              <w:rPr>
                <w:rFonts w:ascii="Verdana" w:hAnsi="Verdana" w:cs="Tahoma"/>
                <w:sz w:val="20"/>
                <w:szCs w:val="20"/>
                <w:u w:val="single"/>
              </w:rPr>
            </w:pPr>
            <w:r w:rsidRPr="00395E96">
              <w:rPr>
                <w:rFonts w:ascii="Verdana" w:hAnsi="Verdana" w:cs="Tahoma"/>
                <w:b/>
                <w:sz w:val="20"/>
                <w:szCs w:val="20"/>
              </w:rPr>
              <w:t xml:space="preserve">     </w:t>
            </w:r>
            <w:r w:rsidR="00300BF7">
              <w:rPr>
                <w:rFonts w:ascii="Verdana" w:hAnsi="Verdana" w:cs="Tahoma"/>
                <w:b/>
                <w:sz w:val="20"/>
                <w:szCs w:val="20"/>
                <w:u w:val="single"/>
              </w:rPr>
              <w:t>%</w:t>
            </w:r>
            <w:proofErr w:type="spellStart"/>
            <w:r w:rsidR="00300BF7">
              <w:rPr>
                <w:rFonts w:ascii="Verdana" w:hAnsi="Verdana" w:cs="Tahoma"/>
                <w:b/>
                <w:sz w:val="20"/>
                <w:szCs w:val="20"/>
                <w:u w:val="single"/>
              </w:rPr>
              <w:t>ttdnama</w:t>
            </w:r>
            <w:proofErr w:type="spellEnd"/>
            <w:r w:rsidR="00300BF7">
              <w:rPr>
                <w:rFonts w:ascii="Verdana" w:hAnsi="Verdana" w:cs="Tahoma"/>
                <w:b/>
                <w:sz w:val="20"/>
                <w:szCs w:val="20"/>
                <w:u w:val="single"/>
              </w:rPr>
              <w:t>%</w:t>
            </w:r>
          </w:p>
        </w:tc>
      </w:tr>
      <w:tr w:rsidR="002E61A7" w:rsidRPr="00395E96" w:rsidTr="00FE5AA4">
        <w:trPr>
          <w:trHeight w:val="281"/>
        </w:trPr>
        <w:tc>
          <w:tcPr>
            <w:tcW w:w="4739" w:type="dxa"/>
          </w:tcPr>
          <w:p w:rsidR="002E61A7" w:rsidRPr="00395E96" w:rsidRDefault="00FE5AA4" w:rsidP="00300BF7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395E96">
              <w:rPr>
                <w:rFonts w:ascii="Verdana" w:hAnsi="Verdana" w:cs="Tahoma"/>
                <w:sz w:val="20"/>
                <w:szCs w:val="20"/>
              </w:rPr>
              <w:t xml:space="preserve">     </w:t>
            </w:r>
            <w:r w:rsidR="00300BF7">
              <w:rPr>
                <w:rFonts w:ascii="Verdana" w:hAnsi="Verdana" w:cs="Tahoma"/>
                <w:sz w:val="20"/>
                <w:szCs w:val="20"/>
              </w:rPr>
              <w:t>%</w:t>
            </w:r>
            <w:proofErr w:type="spellStart"/>
            <w:r w:rsidR="00300BF7">
              <w:rPr>
                <w:rFonts w:ascii="Verdana" w:hAnsi="Verdana" w:cs="Tahoma"/>
                <w:sz w:val="20"/>
                <w:szCs w:val="20"/>
              </w:rPr>
              <w:t>ttdjabatan</w:t>
            </w:r>
            <w:proofErr w:type="spellEnd"/>
            <w:r w:rsidR="00300BF7">
              <w:rPr>
                <w:rFonts w:ascii="Verdana" w:hAnsi="Verdana" w:cs="Tahoma"/>
                <w:sz w:val="20"/>
                <w:szCs w:val="20"/>
              </w:rPr>
              <w:t>%</w:t>
            </w:r>
          </w:p>
        </w:tc>
      </w:tr>
      <w:tr w:rsidR="003F03B2" w:rsidRPr="003F03B2" w:rsidTr="00FE5AA4">
        <w:trPr>
          <w:trHeight w:val="281"/>
        </w:trPr>
        <w:tc>
          <w:tcPr>
            <w:tcW w:w="4739" w:type="dxa"/>
          </w:tcPr>
          <w:p w:rsidR="003F03B2" w:rsidRPr="003F03B2" w:rsidRDefault="003F03B2" w:rsidP="00FE5AA4">
            <w:pPr>
              <w:rPr>
                <w:rFonts w:ascii="Verdana" w:hAnsi="Verdana" w:cs="Tahoma"/>
                <w:sz w:val="22"/>
                <w:szCs w:val="22"/>
              </w:rPr>
            </w:pPr>
          </w:p>
        </w:tc>
      </w:tr>
    </w:tbl>
    <w:p w:rsidR="00125C30" w:rsidRDefault="00125C30" w:rsidP="002E61A7">
      <w:pPr>
        <w:jc w:val="both"/>
        <w:rPr>
          <w:rFonts w:ascii="Tahoma" w:hAnsi="Tahoma" w:cs="Tahoma"/>
          <w:b/>
          <w:bCs/>
          <w:sz w:val="22"/>
          <w:szCs w:val="22"/>
        </w:rPr>
      </w:pPr>
    </w:p>
    <w:p w:rsidR="00395E96" w:rsidRDefault="00395E96" w:rsidP="002E61A7">
      <w:pPr>
        <w:jc w:val="both"/>
        <w:rPr>
          <w:rFonts w:ascii="Tahoma" w:hAnsi="Tahoma" w:cs="Tahoma"/>
          <w:b/>
          <w:bCs/>
          <w:sz w:val="22"/>
          <w:szCs w:val="22"/>
        </w:rPr>
      </w:pPr>
    </w:p>
    <w:p w:rsidR="00300BF7" w:rsidRDefault="00300BF7" w:rsidP="002E61A7">
      <w:pPr>
        <w:jc w:val="both"/>
        <w:rPr>
          <w:rFonts w:ascii="Tahoma" w:hAnsi="Tahoma" w:cs="Tahoma"/>
          <w:b/>
          <w:bCs/>
          <w:sz w:val="22"/>
          <w:szCs w:val="22"/>
        </w:rPr>
      </w:pPr>
    </w:p>
    <w:p w:rsidR="002E61A7" w:rsidRPr="00C576F1" w:rsidRDefault="002E61A7" w:rsidP="00FB3106">
      <w:pPr>
        <w:jc w:val="both"/>
        <w:rPr>
          <w:rFonts w:ascii="Tahoma" w:hAnsi="Tahoma" w:cs="Tahoma"/>
          <w:b/>
          <w:sz w:val="22"/>
          <w:szCs w:val="22"/>
        </w:rPr>
      </w:pPr>
      <w:proofErr w:type="spellStart"/>
      <w:proofErr w:type="gramStart"/>
      <w:r w:rsidRPr="00D73F4C">
        <w:rPr>
          <w:rFonts w:ascii="Tahoma" w:hAnsi="Tahoma" w:cs="Tahoma"/>
          <w:b/>
          <w:bCs/>
          <w:sz w:val="22"/>
          <w:szCs w:val="22"/>
        </w:rPr>
        <w:t>Nomor</w:t>
      </w:r>
      <w:proofErr w:type="spellEnd"/>
      <w:r w:rsidRPr="00D73F4C">
        <w:rPr>
          <w:rFonts w:ascii="Tahoma" w:hAnsi="Tahoma" w:cs="Tahoma"/>
          <w:sz w:val="22"/>
          <w:szCs w:val="22"/>
        </w:rPr>
        <w:t xml:space="preserve"> </w:t>
      </w:r>
      <w:r w:rsidRPr="00C576F1">
        <w:rPr>
          <w:rFonts w:ascii="Tahoma" w:hAnsi="Tahoma" w:cs="Tahoma"/>
          <w:b/>
          <w:sz w:val="22"/>
          <w:szCs w:val="22"/>
        </w:rPr>
        <w:t>:</w:t>
      </w:r>
      <w:proofErr w:type="gramEnd"/>
      <w:r w:rsidRPr="00C576F1">
        <w:rPr>
          <w:rFonts w:ascii="Tahoma" w:hAnsi="Tahoma" w:cs="Tahoma"/>
          <w:b/>
          <w:sz w:val="22"/>
          <w:szCs w:val="22"/>
        </w:rPr>
        <w:t xml:space="preserve"> </w:t>
      </w:r>
      <w:r w:rsidR="00300BF7">
        <w:rPr>
          <w:rFonts w:ascii="Tahoma" w:hAnsi="Tahoma" w:cs="Tahoma"/>
          <w:b/>
          <w:sz w:val="22"/>
          <w:szCs w:val="22"/>
        </w:rPr>
        <w:t>%</w:t>
      </w:r>
      <w:proofErr w:type="spellStart"/>
      <w:r w:rsidR="00300BF7">
        <w:rPr>
          <w:rFonts w:ascii="Tahoma" w:hAnsi="Tahoma" w:cs="Tahoma"/>
          <w:b/>
          <w:sz w:val="22"/>
          <w:szCs w:val="22"/>
        </w:rPr>
        <w:t>nosp</w:t>
      </w:r>
      <w:proofErr w:type="spellEnd"/>
      <w:r w:rsidR="00300BF7">
        <w:rPr>
          <w:rFonts w:ascii="Tahoma" w:hAnsi="Tahoma" w:cs="Tahoma"/>
          <w:b/>
          <w:sz w:val="22"/>
          <w:szCs w:val="22"/>
        </w:rPr>
        <w:t>%</w:t>
      </w:r>
    </w:p>
    <w:p w:rsidR="002E61A7" w:rsidRPr="00D73F4C" w:rsidRDefault="002E61A7" w:rsidP="002E61A7">
      <w:pPr>
        <w:spacing w:line="120" w:lineRule="auto"/>
        <w:jc w:val="both"/>
        <w:rPr>
          <w:rFonts w:ascii="Tahoma" w:hAnsi="Tahoma" w:cs="Tahoma"/>
          <w:sz w:val="22"/>
          <w:szCs w:val="22"/>
        </w:rPr>
      </w:pPr>
    </w:p>
    <w:p w:rsidR="002E61A7" w:rsidRPr="00D73F4C" w:rsidRDefault="002E61A7" w:rsidP="002E61A7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9ED35" wp14:editId="34DDEDE9">
                <wp:simplePos x="0" y="0"/>
                <wp:positionH relativeFrom="column">
                  <wp:posOffset>295275</wp:posOffset>
                </wp:positionH>
                <wp:positionV relativeFrom="paragraph">
                  <wp:posOffset>49530</wp:posOffset>
                </wp:positionV>
                <wp:extent cx="5276850" cy="305435"/>
                <wp:effectExtent l="0" t="0" r="19050" b="184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1A7" w:rsidRPr="00144434" w:rsidRDefault="002E61A7" w:rsidP="002E61A7">
                            <w:pPr>
                              <w:pStyle w:val="Heading1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SURAT PERNYATAAN KESEDIAAN MEMBAYAR GANTI RUGI </w:t>
                            </w:r>
                            <w:r w:rsidRPr="00144434">
                              <w:rPr>
                                <w:rFonts w:ascii="Tahoma" w:hAnsi="Tahoma" w:cs="Tahoma"/>
                                <w:sz w:val="22"/>
                              </w:rPr>
                              <w:t>(SPKMGR)</w:t>
                            </w:r>
                          </w:p>
                          <w:p w:rsidR="002E61A7" w:rsidRDefault="002E61A7" w:rsidP="002E61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9ED35" id="Rectangle 2" o:spid="_x0000_s1026" style="position:absolute;left:0;text-align:left;margin-left:23.25pt;margin-top:3.9pt;width:415.5pt;height:2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">
                <v:textbox inset="1pt,1pt,1pt,1pt">
                  <w:txbxContent>
                    <w:p w:rsidR="002E61A7" w:rsidRPr="00144434" w:rsidRDefault="002E61A7" w:rsidP="002E61A7">
                      <w:pPr>
                        <w:pStyle w:val="Heading1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SURAT PERNYATAAN KESEDIAAN MEMBAYAR GANTI RUGI </w:t>
                      </w:r>
                      <w:r w:rsidRPr="00144434">
                        <w:rPr>
                          <w:rFonts w:ascii="Tahoma" w:hAnsi="Tahoma" w:cs="Tahoma"/>
                          <w:sz w:val="22"/>
                        </w:rPr>
                        <w:t>(SPKMGR)</w:t>
                      </w:r>
                    </w:p>
                    <w:p w:rsidR="002E61A7" w:rsidRDefault="002E61A7" w:rsidP="002E61A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E61A7" w:rsidRPr="00D73F4C" w:rsidRDefault="002E61A7" w:rsidP="002E61A7">
      <w:pPr>
        <w:jc w:val="both"/>
        <w:rPr>
          <w:rFonts w:ascii="Tahoma" w:hAnsi="Tahoma" w:cs="Tahoma"/>
          <w:sz w:val="22"/>
          <w:szCs w:val="22"/>
        </w:rPr>
      </w:pPr>
    </w:p>
    <w:p w:rsidR="002E61A7" w:rsidRPr="00D73F4C" w:rsidRDefault="002E61A7" w:rsidP="002E61A7">
      <w:pPr>
        <w:pStyle w:val="BodyText"/>
        <w:spacing w:line="120" w:lineRule="auto"/>
        <w:ind w:right="-58"/>
        <w:rPr>
          <w:rFonts w:ascii="Tahoma" w:hAnsi="Tahoma" w:cs="Tahoma"/>
          <w:sz w:val="22"/>
          <w:szCs w:val="22"/>
        </w:rPr>
      </w:pPr>
    </w:p>
    <w:p w:rsidR="002E61A7" w:rsidRPr="00D73F4C" w:rsidRDefault="002E61A7" w:rsidP="002E61A7">
      <w:pPr>
        <w:pStyle w:val="BodyText3"/>
        <w:rPr>
          <w:rFonts w:ascii="Tahoma" w:hAnsi="Tahoma" w:cs="Tahoma"/>
        </w:rPr>
      </w:pPr>
    </w:p>
    <w:p w:rsidR="002E61A7" w:rsidRPr="00D73F4C" w:rsidRDefault="002E61A7" w:rsidP="002E61A7">
      <w:pPr>
        <w:pStyle w:val="BodyText3"/>
        <w:rPr>
          <w:rFonts w:ascii="Tahoma" w:hAnsi="Tahoma" w:cs="Tahoma"/>
          <w:lang w:val="id-ID"/>
        </w:rPr>
      </w:pPr>
    </w:p>
    <w:p w:rsidR="002E61A7" w:rsidRPr="00D5407A" w:rsidRDefault="002E61A7" w:rsidP="00491F86">
      <w:pPr>
        <w:pStyle w:val="BodyText3"/>
        <w:ind w:right="270"/>
        <w:rPr>
          <w:rFonts w:ascii="Verdana" w:hAnsi="Verdana" w:cs="Tahoma"/>
          <w:sz w:val="20"/>
        </w:rPr>
      </w:pPr>
      <w:proofErr w:type="spellStart"/>
      <w:r w:rsidRPr="00D5407A">
        <w:rPr>
          <w:rFonts w:ascii="Verdana" w:hAnsi="Verdana" w:cs="Tahoma"/>
          <w:sz w:val="20"/>
        </w:rPr>
        <w:t>Sehubungan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dengan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Kontra</w:t>
      </w:r>
      <w:proofErr w:type="spellEnd"/>
      <w:r w:rsidRPr="00D5407A">
        <w:rPr>
          <w:rFonts w:ascii="Verdana" w:hAnsi="Verdana" w:cs="Tahoma"/>
          <w:sz w:val="20"/>
        </w:rPr>
        <w:t xml:space="preserve"> Bank </w:t>
      </w:r>
      <w:proofErr w:type="spellStart"/>
      <w:r w:rsidRPr="00D5407A">
        <w:rPr>
          <w:rFonts w:ascii="Verdana" w:hAnsi="Verdana" w:cs="Tahoma"/>
          <w:sz w:val="20"/>
        </w:rPr>
        <w:t>Garansi</w:t>
      </w:r>
      <w:proofErr w:type="spellEnd"/>
      <w:r w:rsidRPr="00D5407A">
        <w:rPr>
          <w:rFonts w:ascii="Verdana" w:hAnsi="Verdana" w:cs="Tahoma"/>
          <w:sz w:val="20"/>
        </w:rPr>
        <w:t xml:space="preserve"> yang </w:t>
      </w:r>
      <w:proofErr w:type="spellStart"/>
      <w:r w:rsidRPr="00D5407A">
        <w:rPr>
          <w:rFonts w:ascii="Verdana" w:hAnsi="Verdana" w:cs="Tahoma"/>
          <w:sz w:val="20"/>
        </w:rPr>
        <w:t>diterbitkan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oleh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r w:rsidR="00491F86" w:rsidRPr="00D5407A">
        <w:rPr>
          <w:rFonts w:ascii="Verdana" w:hAnsi="Verdana" w:cs="Tahoma"/>
          <w:sz w:val="20"/>
        </w:rPr>
        <w:t xml:space="preserve">PT. </w:t>
      </w:r>
      <w:proofErr w:type="spellStart"/>
      <w:r w:rsidR="00491F86" w:rsidRPr="00D5407A">
        <w:rPr>
          <w:rFonts w:ascii="Verdana" w:hAnsi="Verdana" w:cs="Tahoma"/>
          <w:sz w:val="20"/>
        </w:rPr>
        <w:t>Jamkrida</w:t>
      </w:r>
      <w:proofErr w:type="spellEnd"/>
      <w:r w:rsidR="00491F86" w:rsidRPr="00D5407A">
        <w:rPr>
          <w:rFonts w:ascii="Verdana" w:hAnsi="Verdana" w:cs="Tahoma"/>
          <w:sz w:val="20"/>
        </w:rPr>
        <w:t xml:space="preserve"> </w:t>
      </w:r>
      <w:proofErr w:type="spellStart"/>
      <w:r w:rsidR="00491F86" w:rsidRPr="00D5407A">
        <w:rPr>
          <w:rFonts w:ascii="Verdana" w:hAnsi="Verdana" w:cs="Tahoma"/>
          <w:sz w:val="20"/>
        </w:rPr>
        <w:t>Su</w:t>
      </w:r>
      <w:r w:rsidR="008D011F">
        <w:rPr>
          <w:rFonts w:ascii="Verdana" w:hAnsi="Verdana" w:cs="Tahoma"/>
          <w:sz w:val="20"/>
        </w:rPr>
        <w:t>l</w:t>
      </w:r>
      <w:r w:rsidR="00491F86" w:rsidRPr="00D5407A">
        <w:rPr>
          <w:rFonts w:ascii="Verdana" w:hAnsi="Verdana" w:cs="Tahoma"/>
          <w:sz w:val="20"/>
        </w:rPr>
        <w:t>sel</w:t>
      </w:r>
      <w:proofErr w:type="spellEnd"/>
      <w:r w:rsidR="00491F86" w:rsidRPr="00D5407A">
        <w:rPr>
          <w:rFonts w:ascii="Verdana" w:hAnsi="Verdana" w:cs="Tahoma"/>
          <w:sz w:val="20"/>
        </w:rPr>
        <w:t xml:space="preserve">  yang </w:t>
      </w:r>
      <w:proofErr w:type="spellStart"/>
      <w:r w:rsidR="00491F86" w:rsidRPr="00D5407A">
        <w:rPr>
          <w:rFonts w:ascii="Verdana" w:hAnsi="Verdana" w:cs="Tahoma"/>
          <w:sz w:val="20"/>
        </w:rPr>
        <w:t>beralamat</w:t>
      </w:r>
      <w:proofErr w:type="spellEnd"/>
      <w:r w:rsidR="00491F86" w:rsidRPr="00D5407A">
        <w:rPr>
          <w:rFonts w:ascii="Verdana" w:hAnsi="Verdana" w:cs="Tahoma"/>
          <w:sz w:val="20"/>
        </w:rPr>
        <w:t xml:space="preserve"> di </w:t>
      </w:r>
      <w:proofErr w:type="spellStart"/>
      <w:r w:rsidR="00491F86" w:rsidRPr="00D5407A">
        <w:rPr>
          <w:rFonts w:ascii="Verdana" w:hAnsi="Verdana" w:cs="Tahoma"/>
          <w:sz w:val="20"/>
        </w:rPr>
        <w:t>Ruko</w:t>
      </w:r>
      <w:proofErr w:type="spellEnd"/>
      <w:r w:rsidR="00491F86" w:rsidRPr="00D5407A">
        <w:rPr>
          <w:rFonts w:ascii="Verdana" w:hAnsi="Verdana" w:cs="Tahoma"/>
          <w:sz w:val="20"/>
        </w:rPr>
        <w:t xml:space="preserve"> </w:t>
      </w:r>
      <w:proofErr w:type="spellStart"/>
      <w:r w:rsidR="00491F86" w:rsidRPr="00D5407A">
        <w:rPr>
          <w:rFonts w:ascii="Verdana" w:hAnsi="Verdana" w:cs="Tahoma"/>
          <w:sz w:val="20"/>
        </w:rPr>
        <w:t>Latimojong</w:t>
      </w:r>
      <w:proofErr w:type="spellEnd"/>
      <w:r w:rsidR="00491F86" w:rsidRPr="00D5407A">
        <w:rPr>
          <w:rFonts w:ascii="Verdana" w:hAnsi="Verdana" w:cs="Tahoma"/>
          <w:sz w:val="20"/>
        </w:rPr>
        <w:t xml:space="preserve"> Squar</w:t>
      </w:r>
      <w:r w:rsidR="007B58CF">
        <w:rPr>
          <w:rFonts w:ascii="Verdana" w:hAnsi="Verdana" w:cs="Tahoma"/>
          <w:sz w:val="20"/>
        </w:rPr>
        <w:t xml:space="preserve">e Jl. Niko Blok H. 21 Makassar </w:t>
      </w:r>
      <w:proofErr w:type="spellStart"/>
      <w:r w:rsidRPr="00D5407A">
        <w:rPr>
          <w:rFonts w:ascii="Verdana" w:hAnsi="Verdana" w:cs="Tahoma"/>
          <w:sz w:val="20"/>
        </w:rPr>
        <w:t>sebagai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agunan</w:t>
      </w:r>
      <w:proofErr w:type="spellEnd"/>
      <w:r w:rsidRPr="00D5407A">
        <w:rPr>
          <w:rFonts w:ascii="Verdana" w:hAnsi="Verdana" w:cs="Tahoma"/>
          <w:sz w:val="20"/>
        </w:rPr>
        <w:t>/</w:t>
      </w:r>
      <w:proofErr w:type="spellStart"/>
      <w:r w:rsidRPr="00D5407A">
        <w:rPr>
          <w:rFonts w:ascii="Verdana" w:hAnsi="Verdana" w:cs="Tahoma"/>
          <w:sz w:val="20"/>
        </w:rPr>
        <w:t>jaminan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dari</w:t>
      </w:r>
      <w:proofErr w:type="spellEnd"/>
      <w:r w:rsidRPr="00D5407A">
        <w:rPr>
          <w:rFonts w:ascii="Verdana" w:hAnsi="Verdana" w:cs="Tahoma"/>
          <w:sz w:val="20"/>
        </w:rPr>
        <w:t xml:space="preserve"> Bank </w:t>
      </w:r>
      <w:proofErr w:type="spellStart"/>
      <w:r w:rsidRPr="00D5407A">
        <w:rPr>
          <w:rFonts w:ascii="Verdana" w:hAnsi="Verdana" w:cs="Tahoma"/>
          <w:sz w:val="20"/>
        </w:rPr>
        <w:t>Garansi</w:t>
      </w:r>
      <w:proofErr w:type="spellEnd"/>
      <w:r w:rsidRPr="00D5407A">
        <w:rPr>
          <w:rFonts w:ascii="Verdana" w:hAnsi="Verdana" w:cs="Tahoma"/>
          <w:sz w:val="20"/>
        </w:rPr>
        <w:t xml:space="preserve"> yang </w:t>
      </w:r>
      <w:proofErr w:type="spellStart"/>
      <w:r w:rsidRPr="00D5407A">
        <w:rPr>
          <w:rFonts w:ascii="Verdana" w:hAnsi="Verdana" w:cs="Tahoma"/>
          <w:sz w:val="20"/>
        </w:rPr>
        <w:t>diterbitkan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oleh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r w:rsidR="00300BF7">
        <w:rPr>
          <w:rFonts w:ascii="Verdana" w:hAnsi="Verdana" w:cs="Tahoma"/>
          <w:sz w:val="20"/>
        </w:rPr>
        <w:t>%</w:t>
      </w:r>
      <w:proofErr w:type="spellStart"/>
      <w:r w:rsidR="00300BF7">
        <w:rPr>
          <w:rFonts w:ascii="Verdana" w:hAnsi="Verdana" w:cs="Tahoma"/>
          <w:sz w:val="20"/>
        </w:rPr>
        <w:t>penerimajaminan</w:t>
      </w:r>
      <w:proofErr w:type="spellEnd"/>
      <w:r w:rsidR="00300BF7">
        <w:rPr>
          <w:rFonts w:ascii="Verdana" w:hAnsi="Verdana" w:cs="Tahoma"/>
          <w:sz w:val="20"/>
        </w:rPr>
        <w:t xml:space="preserve">% </w:t>
      </w:r>
      <w:proofErr w:type="spellStart"/>
      <w:r w:rsidR="00300BF7">
        <w:rPr>
          <w:rFonts w:ascii="Verdana" w:hAnsi="Verdana" w:cs="Tahoma"/>
          <w:sz w:val="20"/>
        </w:rPr>
        <w:t>dengan</w:t>
      </w:r>
      <w:proofErr w:type="spellEnd"/>
      <w:r w:rsidR="00300BF7">
        <w:rPr>
          <w:rFonts w:ascii="Verdana" w:hAnsi="Verdana" w:cs="Tahoma"/>
          <w:sz w:val="20"/>
        </w:rPr>
        <w:t xml:space="preserve"> </w:t>
      </w:r>
      <w:r w:rsidRPr="00D5407A">
        <w:rPr>
          <w:rFonts w:ascii="Verdana" w:hAnsi="Verdana" w:cs="Tahoma"/>
          <w:sz w:val="20"/>
        </w:rPr>
        <w:t xml:space="preserve">nominal </w:t>
      </w:r>
      <w:proofErr w:type="spellStart"/>
      <w:r w:rsidRPr="00D5407A">
        <w:rPr>
          <w:rFonts w:ascii="Verdana" w:hAnsi="Verdana" w:cs="Tahoma"/>
          <w:sz w:val="20"/>
        </w:rPr>
        <w:t>Rp</w:t>
      </w:r>
      <w:proofErr w:type="spellEnd"/>
      <w:r w:rsidRPr="00D5407A">
        <w:rPr>
          <w:rFonts w:ascii="Verdana" w:hAnsi="Verdana" w:cs="Tahoma"/>
          <w:sz w:val="20"/>
        </w:rPr>
        <w:t xml:space="preserve">. </w:t>
      </w:r>
      <w:r w:rsidR="00300BF7">
        <w:rPr>
          <w:rFonts w:ascii="Verdana" w:hAnsi="Verdana" w:cs="Tahoma"/>
          <w:sz w:val="20"/>
        </w:rPr>
        <w:t>%</w:t>
      </w:r>
      <w:proofErr w:type="spellStart"/>
      <w:r w:rsidR="00D970E9">
        <w:rPr>
          <w:rFonts w:ascii="Verdana" w:hAnsi="Verdana"/>
          <w:sz w:val="20"/>
        </w:rPr>
        <w:t>plafondkredit</w:t>
      </w:r>
      <w:proofErr w:type="spellEnd"/>
      <w:r w:rsidR="00300BF7">
        <w:rPr>
          <w:rFonts w:ascii="Verdana" w:hAnsi="Verdana" w:cs="Tahoma"/>
          <w:sz w:val="20"/>
        </w:rPr>
        <w:t>%</w:t>
      </w:r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dengan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jangka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waktu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="00300BF7">
        <w:rPr>
          <w:rFonts w:ascii="Verdana" w:hAnsi="Verdana" w:cs="Tahoma"/>
          <w:sz w:val="20"/>
        </w:rPr>
        <w:t>seja</w:t>
      </w:r>
      <w:r w:rsidR="009722C7">
        <w:rPr>
          <w:rFonts w:ascii="Verdana" w:hAnsi="Verdana" w:cs="Tahoma"/>
          <w:sz w:val="20"/>
        </w:rPr>
        <w:t>k</w:t>
      </w:r>
      <w:proofErr w:type="spellEnd"/>
      <w:r w:rsidR="009722C7">
        <w:rPr>
          <w:rFonts w:ascii="Verdana" w:hAnsi="Verdana" w:cs="Tahoma"/>
          <w:sz w:val="20"/>
        </w:rPr>
        <w:t xml:space="preserve"> </w:t>
      </w:r>
      <w:proofErr w:type="spellStart"/>
      <w:r w:rsidR="009722C7">
        <w:rPr>
          <w:rFonts w:ascii="Verdana" w:hAnsi="Verdana" w:cs="Tahoma"/>
          <w:sz w:val="20"/>
        </w:rPr>
        <w:t>tanggal</w:t>
      </w:r>
      <w:proofErr w:type="spellEnd"/>
      <w:r w:rsidR="009722C7">
        <w:rPr>
          <w:rFonts w:ascii="Verdana" w:hAnsi="Verdana" w:cs="Tahoma"/>
          <w:sz w:val="20"/>
        </w:rPr>
        <w:t xml:space="preserve"> </w:t>
      </w:r>
      <w:r w:rsidR="00300BF7">
        <w:rPr>
          <w:rFonts w:ascii="Verdana" w:hAnsi="Verdana" w:cs="Tahoma"/>
          <w:sz w:val="20"/>
        </w:rPr>
        <w:t>%</w:t>
      </w:r>
      <w:proofErr w:type="spellStart"/>
      <w:r w:rsidR="00300BF7">
        <w:rPr>
          <w:rFonts w:ascii="Verdana" w:hAnsi="Verdana" w:cs="Tahoma"/>
          <w:sz w:val="20"/>
        </w:rPr>
        <w:t>tglmulaikredit</w:t>
      </w:r>
      <w:proofErr w:type="spellEnd"/>
      <w:r w:rsidR="00300BF7">
        <w:rPr>
          <w:rFonts w:ascii="Verdana" w:hAnsi="Verdana" w:cs="Tahoma"/>
          <w:sz w:val="20"/>
        </w:rPr>
        <w:t xml:space="preserve">% </w:t>
      </w:r>
      <w:r w:rsidRPr="00D5407A">
        <w:rPr>
          <w:rFonts w:ascii="Verdana" w:hAnsi="Verdana" w:cs="Tahoma"/>
          <w:sz w:val="20"/>
        </w:rPr>
        <w:t xml:space="preserve">s/d </w:t>
      </w:r>
      <w:r w:rsidR="00300BF7">
        <w:rPr>
          <w:rFonts w:ascii="Verdana" w:hAnsi="Verdana" w:cs="Tahoma"/>
          <w:sz w:val="20"/>
        </w:rPr>
        <w:t>%</w:t>
      </w:r>
      <w:proofErr w:type="spellStart"/>
      <w:r w:rsidR="00300BF7">
        <w:rPr>
          <w:rFonts w:ascii="Verdana" w:hAnsi="Verdana" w:cs="Tahoma"/>
          <w:sz w:val="20"/>
        </w:rPr>
        <w:t>tglakhirkredit</w:t>
      </w:r>
      <w:proofErr w:type="spellEnd"/>
      <w:r w:rsidR="00300BF7">
        <w:rPr>
          <w:rFonts w:ascii="Verdana" w:hAnsi="Verdana" w:cs="Tahoma"/>
          <w:sz w:val="20"/>
        </w:rPr>
        <w:t xml:space="preserve">% </w:t>
      </w:r>
      <w:proofErr w:type="spellStart"/>
      <w:r w:rsidRPr="00D5407A">
        <w:rPr>
          <w:rFonts w:ascii="Verdana" w:hAnsi="Verdana" w:cs="Tahoma"/>
          <w:sz w:val="20"/>
        </w:rPr>
        <w:t>maka</w:t>
      </w:r>
      <w:proofErr w:type="spellEnd"/>
      <w:r w:rsidRPr="00D5407A">
        <w:rPr>
          <w:rFonts w:ascii="Verdana" w:hAnsi="Verdana" w:cs="Tahoma"/>
          <w:sz w:val="20"/>
        </w:rPr>
        <w:t xml:space="preserve"> kami yang </w:t>
      </w:r>
      <w:proofErr w:type="spellStart"/>
      <w:r w:rsidRPr="00D5407A">
        <w:rPr>
          <w:rFonts w:ascii="Verdana" w:hAnsi="Verdana" w:cs="Tahoma"/>
          <w:sz w:val="20"/>
        </w:rPr>
        <w:t>bertanda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tangan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dibawah</w:t>
      </w:r>
      <w:proofErr w:type="spellEnd"/>
      <w:r w:rsidRPr="00D5407A">
        <w:rPr>
          <w:rFonts w:ascii="Verdana" w:hAnsi="Verdana" w:cs="Tahoma"/>
          <w:sz w:val="20"/>
        </w:rPr>
        <w:t xml:space="preserve"> </w:t>
      </w:r>
      <w:proofErr w:type="spellStart"/>
      <w:r w:rsidRPr="00D5407A">
        <w:rPr>
          <w:rFonts w:ascii="Verdana" w:hAnsi="Verdana" w:cs="Tahoma"/>
          <w:sz w:val="20"/>
        </w:rPr>
        <w:t>ini</w:t>
      </w:r>
      <w:proofErr w:type="spellEnd"/>
      <w:r w:rsidRPr="00D5407A">
        <w:rPr>
          <w:rFonts w:ascii="Verdana" w:hAnsi="Verdana" w:cs="Tahoma"/>
          <w:sz w:val="20"/>
        </w:rPr>
        <w:t xml:space="preserve"> :</w:t>
      </w:r>
    </w:p>
    <w:p w:rsidR="002E61A7" w:rsidRPr="00D73F4C" w:rsidRDefault="002E61A7" w:rsidP="002E61A7">
      <w:pPr>
        <w:spacing w:line="120" w:lineRule="auto"/>
        <w:jc w:val="both"/>
        <w:rPr>
          <w:rFonts w:ascii="Tahoma" w:hAnsi="Tahoma" w:cs="Tahoma"/>
          <w:color w:val="000000"/>
          <w:sz w:val="22"/>
          <w:szCs w:val="22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E61A7" w:rsidRPr="00D73F4C" w:rsidTr="003D1A1B">
        <w:trPr>
          <w:trHeight w:val="1368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Pr="00D73F4C" w:rsidRDefault="004405BB" w:rsidP="00491F86">
            <w:pPr>
              <w:pStyle w:val="BodyText"/>
              <w:numPr>
                <w:ilvl w:val="1"/>
                <w:numId w:val="1"/>
              </w:numPr>
              <w:tabs>
                <w:tab w:val="left" w:pos="318"/>
              </w:tabs>
              <w:ind w:left="318" w:right="-108" w:hanging="426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%</w:t>
            </w:r>
            <w:r w:rsidR="007B58CF">
              <w:rPr>
                <w:rFonts w:ascii="Tahoma" w:hAnsi="Tahoma" w:cs="Tahoma"/>
                <w:sz w:val="22"/>
                <w:szCs w:val="22"/>
              </w:rPr>
              <w:t>namaprincipal1</w:t>
            </w:r>
            <w:r>
              <w:rPr>
                <w:rFonts w:ascii="Tahoma" w:hAnsi="Tahoma" w:cs="Tahoma"/>
                <w:sz w:val="22"/>
                <w:szCs w:val="22"/>
              </w:rPr>
              <w:t>%</w:t>
            </w:r>
            <w:r w:rsidR="002E61A7" w:rsidRPr="00D73F4C"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%namaprincipal</w:t>
            </w:r>
            <w:r w:rsidR="007B58CF">
              <w:rPr>
                <w:rFonts w:ascii="Tahoma" w:hAnsi="Tahoma" w:cs="Tahoma"/>
                <w:sz w:val="22"/>
                <w:szCs w:val="22"/>
              </w:rPr>
              <w:t>2</w:t>
            </w:r>
            <w:r>
              <w:rPr>
                <w:rFonts w:ascii="Tahoma" w:hAnsi="Tahoma" w:cs="Tahoma"/>
                <w:sz w:val="22"/>
                <w:szCs w:val="22"/>
              </w:rPr>
              <w:t>%</w:t>
            </w:r>
            <w:r w:rsidR="002E61A7" w:rsidRPr="00D73F4C"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masing-masing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sebagai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%</w:t>
            </w:r>
            <w:r w:rsidR="007B58CF">
              <w:rPr>
                <w:rFonts w:ascii="Tahoma" w:hAnsi="Tahoma" w:cs="Tahoma"/>
                <w:sz w:val="22"/>
                <w:szCs w:val="22"/>
              </w:rPr>
              <w:t>jabatanprincipal1</w:t>
            </w:r>
            <w:r>
              <w:rPr>
                <w:rFonts w:ascii="Tahoma" w:hAnsi="Tahoma" w:cs="Tahoma"/>
                <w:sz w:val="22"/>
                <w:szCs w:val="22"/>
              </w:rPr>
              <w:t xml:space="preserve">%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 w:rsidR="007B58CF">
              <w:rPr>
                <w:rFonts w:ascii="Tahoma" w:hAnsi="Tahoma" w:cs="Tahoma"/>
                <w:sz w:val="22"/>
                <w:szCs w:val="22"/>
              </w:rPr>
              <w:t>%jabatanprincipal2%</w:t>
            </w:r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%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namaperusahaan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%</w:t>
            </w:r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dalam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hal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ini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bertindak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dalam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jabatannya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tersebut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oleh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karenanya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berdasarkan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 xml:space="preserve"> %</w:t>
            </w:r>
            <w:proofErr w:type="spellStart"/>
            <w:r w:rsidR="007B58CF">
              <w:rPr>
                <w:rFonts w:ascii="Tahoma" w:hAnsi="Tahoma" w:cs="Tahoma"/>
                <w:sz w:val="22"/>
                <w:szCs w:val="22"/>
              </w:rPr>
              <w:t>suratkuasaprincipal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>%</w:t>
            </w:r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selaku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demikian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berhak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mewakili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Direksi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</w:t>
            </w:r>
            <w:r w:rsidR="00300BF7">
              <w:rPr>
                <w:rFonts w:ascii="Tahoma" w:hAnsi="Tahoma" w:cs="Tahoma"/>
                <w:sz w:val="22"/>
                <w:szCs w:val="22"/>
              </w:rPr>
              <w:t>ri</w:t>
            </w:r>
            <w:proofErr w:type="spellEnd"/>
            <w:r w:rsidR="00300BF7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300BF7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="00300BF7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300BF7">
              <w:rPr>
                <w:rFonts w:ascii="Tahoma" w:hAnsi="Tahoma" w:cs="Tahoma"/>
                <w:sz w:val="22"/>
                <w:szCs w:val="22"/>
              </w:rPr>
              <w:t>oleh</w:t>
            </w:r>
            <w:proofErr w:type="spellEnd"/>
            <w:r w:rsidR="00300BF7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300BF7">
              <w:rPr>
                <w:rFonts w:ascii="Tahoma" w:hAnsi="Tahoma" w:cs="Tahoma"/>
                <w:sz w:val="22"/>
                <w:szCs w:val="22"/>
              </w:rPr>
              <w:t>karenanya</w:t>
            </w:r>
            <w:proofErr w:type="spellEnd"/>
            <w:r w:rsidR="00300BF7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300BF7">
              <w:rPr>
                <w:rFonts w:ascii="Tahoma" w:hAnsi="Tahoma" w:cs="Tahoma"/>
                <w:sz w:val="22"/>
                <w:szCs w:val="22"/>
              </w:rPr>
              <w:t>berwenang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7B58CF">
              <w:rPr>
                <w:rFonts w:ascii="Tahoma" w:hAnsi="Tahoma" w:cs="Tahoma"/>
                <w:sz w:val="22"/>
                <w:szCs w:val="22"/>
              </w:rPr>
              <w:t>bertindak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7B58CF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7B58CF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7B58CF">
              <w:rPr>
                <w:rFonts w:ascii="Tahoma" w:hAnsi="Tahoma" w:cs="Tahoma"/>
                <w:sz w:val="22"/>
                <w:szCs w:val="22"/>
              </w:rPr>
              <w:t>atas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7B58CF">
              <w:rPr>
                <w:rFonts w:ascii="Tahoma" w:hAnsi="Tahoma" w:cs="Tahoma"/>
                <w:sz w:val="22"/>
                <w:szCs w:val="22"/>
              </w:rPr>
              <w:t>nama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 xml:space="preserve"> %</w:t>
            </w:r>
            <w:proofErr w:type="spellStart"/>
            <w:r w:rsidR="007B58CF">
              <w:rPr>
                <w:rFonts w:ascii="Tahoma" w:hAnsi="Tahoma" w:cs="Tahoma"/>
                <w:sz w:val="22"/>
                <w:szCs w:val="22"/>
              </w:rPr>
              <w:t>namaperusahaan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 xml:space="preserve">%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berkedudukan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r w:rsidR="007B58CF">
              <w:rPr>
                <w:rFonts w:ascii="Tahoma" w:hAnsi="Tahoma" w:cs="Tahoma"/>
                <w:sz w:val="22"/>
                <w:szCs w:val="22"/>
              </w:rPr>
              <w:t>%</w:t>
            </w:r>
            <w:proofErr w:type="spellStart"/>
            <w:r w:rsidR="007B58CF">
              <w:rPr>
                <w:rFonts w:ascii="Verdana" w:hAnsi="Verdana"/>
                <w:sz w:val="20"/>
              </w:rPr>
              <w:t>alamatperusahaan</w:t>
            </w:r>
            <w:proofErr w:type="spellEnd"/>
            <w:r w:rsidR="007B58CF">
              <w:rPr>
                <w:rFonts w:ascii="Tahoma" w:hAnsi="Tahoma" w:cs="Tahoma"/>
                <w:sz w:val="22"/>
                <w:szCs w:val="22"/>
              </w:rPr>
              <w:t>%</w:t>
            </w:r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selanjutnya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disebut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TERJAMIN/</w:t>
            </w:r>
            <w:r w:rsidR="002E61A7" w:rsidRPr="00D73F4C">
              <w:rPr>
                <w:rFonts w:ascii="Tahoma" w:hAnsi="Tahoma" w:cs="Tahoma"/>
                <w:i/>
                <w:sz w:val="22"/>
                <w:szCs w:val="22"/>
              </w:rPr>
              <w:t>Principal</w:t>
            </w:r>
            <w:r w:rsidR="002E61A7" w:rsidRPr="00D73F4C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2E61A7" w:rsidRPr="00D73F4C" w:rsidRDefault="002E61A7" w:rsidP="00491F86">
            <w:pPr>
              <w:pStyle w:val="BodyText"/>
              <w:tabs>
                <w:tab w:val="left" w:pos="318"/>
              </w:tabs>
              <w:spacing w:line="120" w:lineRule="auto"/>
              <w:ind w:right="-108" w:hanging="426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E61A7" w:rsidRPr="00D73F4C" w:rsidTr="003D1A1B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Pr="00D73F4C" w:rsidRDefault="007B58CF" w:rsidP="00C83C83">
            <w:pPr>
              <w:pStyle w:val="BodyText"/>
              <w:numPr>
                <w:ilvl w:val="1"/>
                <w:numId w:val="1"/>
              </w:numPr>
              <w:tabs>
                <w:tab w:val="left" w:pos="318"/>
              </w:tabs>
              <w:ind w:right="-10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%namaindemitor1%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%namaindemitor2%</w:t>
            </w:r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masing-masing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sebagai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%</w:t>
            </w:r>
            <w:r w:rsidR="00C83C83" w:rsidRPr="00C83C83">
              <w:rPr>
                <w:rFonts w:ascii="Tahoma" w:hAnsi="Tahoma" w:cs="Tahoma"/>
                <w:sz w:val="22"/>
                <w:szCs w:val="22"/>
              </w:rPr>
              <w:t>jabatanindemnitor1</w:t>
            </w:r>
            <w:r>
              <w:rPr>
                <w:rFonts w:ascii="Tahoma" w:hAnsi="Tahoma" w:cs="Tahoma"/>
                <w:sz w:val="22"/>
                <w:szCs w:val="22"/>
              </w:rPr>
              <w:t xml:space="preserve">%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%</w:t>
            </w:r>
            <w:r w:rsidR="00C83C83">
              <w:rPr>
                <w:rFonts w:ascii="Tahoma" w:hAnsi="Tahoma" w:cs="Tahoma"/>
                <w:sz w:val="22"/>
                <w:szCs w:val="22"/>
              </w:rPr>
              <w:t>jabatanindemnitor2</w:t>
            </w:r>
            <w:r>
              <w:rPr>
                <w:rFonts w:ascii="Tahoma" w:hAnsi="Tahoma" w:cs="Tahoma"/>
                <w:sz w:val="22"/>
                <w:szCs w:val="22"/>
              </w:rPr>
              <w:t>%</w:t>
            </w:r>
            <w:r w:rsidR="000A411E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0A411E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="000A411E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997A23" w:rsidRPr="00D5407A">
              <w:rPr>
                <w:rFonts w:ascii="Verdana" w:hAnsi="Verdana" w:cs="Tahoma"/>
                <w:sz w:val="20"/>
              </w:rPr>
              <w:t xml:space="preserve">PT. </w:t>
            </w:r>
            <w:proofErr w:type="spellStart"/>
            <w:r w:rsidR="00997A23" w:rsidRPr="00D5407A">
              <w:rPr>
                <w:rFonts w:ascii="Verdana" w:hAnsi="Verdana" w:cs="Tahoma"/>
                <w:sz w:val="20"/>
              </w:rPr>
              <w:t>Jamkrida</w:t>
            </w:r>
            <w:proofErr w:type="spellEnd"/>
            <w:r w:rsidR="00997A23" w:rsidRPr="00D5407A">
              <w:rPr>
                <w:rFonts w:ascii="Verdana" w:hAnsi="Verdana" w:cs="Tahoma"/>
                <w:sz w:val="20"/>
              </w:rPr>
              <w:t xml:space="preserve"> </w:t>
            </w:r>
            <w:proofErr w:type="spellStart"/>
            <w:r w:rsidR="00997A23" w:rsidRPr="00D5407A">
              <w:rPr>
                <w:rFonts w:ascii="Verdana" w:hAnsi="Verdana" w:cs="Tahoma"/>
                <w:sz w:val="20"/>
              </w:rPr>
              <w:t>Su</w:t>
            </w:r>
            <w:r w:rsidR="00997A23">
              <w:rPr>
                <w:rFonts w:ascii="Verdana" w:hAnsi="Verdana" w:cs="Tahoma"/>
                <w:sz w:val="20"/>
              </w:rPr>
              <w:t>l</w:t>
            </w:r>
            <w:r w:rsidR="00997A23" w:rsidRPr="00D5407A">
              <w:rPr>
                <w:rFonts w:ascii="Verdana" w:hAnsi="Verdana" w:cs="Tahoma"/>
                <w:sz w:val="20"/>
              </w:rPr>
              <w:t>sel</w:t>
            </w:r>
            <w:proofErr w:type="spellEnd"/>
            <w:r w:rsidR="000A411E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dalam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hal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ini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bertindak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dalam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jabatannya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tersebut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oleh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karenanya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berdasarkan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%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suratkuasaindemnitor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%</w:t>
            </w:r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selaku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demikian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berhak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mewakili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Direksi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oleh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karenanya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berwenang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bertindak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atas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nama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 w:rsidR="00997A23" w:rsidRPr="00D5407A">
              <w:rPr>
                <w:rFonts w:ascii="Verdana" w:hAnsi="Verdana" w:cs="Tahoma"/>
                <w:sz w:val="20"/>
              </w:rPr>
              <w:t xml:space="preserve">PT. </w:t>
            </w:r>
            <w:proofErr w:type="spellStart"/>
            <w:r w:rsidR="00997A23" w:rsidRPr="00D5407A">
              <w:rPr>
                <w:rFonts w:ascii="Verdana" w:hAnsi="Verdana" w:cs="Tahoma"/>
                <w:sz w:val="20"/>
              </w:rPr>
              <w:t>Jamkrida</w:t>
            </w:r>
            <w:proofErr w:type="spellEnd"/>
            <w:r w:rsidR="00997A23" w:rsidRPr="00D5407A">
              <w:rPr>
                <w:rFonts w:ascii="Verdana" w:hAnsi="Verdana" w:cs="Tahoma"/>
                <w:sz w:val="20"/>
              </w:rPr>
              <w:t xml:space="preserve"> </w:t>
            </w:r>
            <w:proofErr w:type="spellStart"/>
            <w:r w:rsidR="00997A23" w:rsidRPr="00D5407A">
              <w:rPr>
                <w:rFonts w:ascii="Verdana" w:hAnsi="Verdana" w:cs="Tahoma"/>
                <w:sz w:val="20"/>
              </w:rPr>
              <w:t>Su</w:t>
            </w:r>
            <w:r w:rsidR="00997A23">
              <w:rPr>
                <w:rFonts w:ascii="Verdana" w:hAnsi="Verdana" w:cs="Tahoma"/>
                <w:sz w:val="20"/>
              </w:rPr>
              <w:t>l</w:t>
            </w:r>
            <w:r w:rsidR="00997A23" w:rsidRPr="00D5407A">
              <w:rPr>
                <w:rFonts w:ascii="Verdana" w:hAnsi="Verdana" w:cs="Tahoma"/>
                <w:sz w:val="20"/>
              </w:rPr>
              <w:t>sel</w:t>
            </w:r>
            <w:proofErr w:type="spellEnd"/>
            <w:r w:rsidR="00997A23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E61A7" w:rsidRPr="00D73F4C">
              <w:rPr>
                <w:rFonts w:ascii="Tahoma" w:hAnsi="Tahoma" w:cs="Tahoma"/>
                <w:sz w:val="22"/>
                <w:szCs w:val="22"/>
              </w:rPr>
              <w:t>berkedudukan</w:t>
            </w:r>
            <w:proofErr w:type="spellEnd"/>
            <w:r w:rsidR="002E61A7" w:rsidRPr="00D73F4C">
              <w:rPr>
                <w:rFonts w:ascii="Tahoma" w:hAnsi="Tahoma" w:cs="Tahoma"/>
                <w:sz w:val="22"/>
                <w:szCs w:val="22"/>
              </w:rPr>
              <w:t xml:space="preserve"> di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997A23" w:rsidRPr="00D5407A">
              <w:rPr>
                <w:rFonts w:ascii="Verdana" w:hAnsi="Verdana" w:cs="Tahoma"/>
                <w:sz w:val="20"/>
              </w:rPr>
              <w:t>Ruko</w:t>
            </w:r>
            <w:proofErr w:type="spellEnd"/>
            <w:r w:rsidR="00997A23" w:rsidRPr="00D5407A">
              <w:rPr>
                <w:rFonts w:ascii="Verdana" w:hAnsi="Verdana" w:cs="Tahoma"/>
                <w:sz w:val="20"/>
              </w:rPr>
              <w:t xml:space="preserve"> </w:t>
            </w:r>
            <w:proofErr w:type="spellStart"/>
            <w:r w:rsidR="00997A23" w:rsidRPr="00D5407A">
              <w:rPr>
                <w:rFonts w:ascii="Verdana" w:hAnsi="Verdana" w:cs="Tahoma"/>
                <w:sz w:val="20"/>
              </w:rPr>
              <w:t>Latimojong</w:t>
            </w:r>
            <w:proofErr w:type="spellEnd"/>
            <w:r w:rsidR="00997A23" w:rsidRPr="00D5407A">
              <w:rPr>
                <w:rFonts w:ascii="Verdana" w:hAnsi="Verdana" w:cs="Tahoma"/>
                <w:sz w:val="20"/>
              </w:rPr>
              <w:t xml:space="preserve"> Squar</w:t>
            </w:r>
            <w:r w:rsidR="00997A23">
              <w:rPr>
                <w:rFonts w:ascii="Verdana" w:hAnsi="Verdana" w:cs="Tahoma"/>
                <w:sz w:val="20"/>
              </w:rPr>
              <w:t>e Jl. Niko Blok H. 21 Makassar</w:t>
            </w:r>
            <w:r>
              <w:rPr>
                <w:rFonts w:ascii="Verdana" w:hAnsi="Verdana" w:cs="Tahoma"/>
                <w:sz w:val="20"/>
              </w:rPr>
              <w:t>,</w:t>
            </w:r>
            <w:r w:rsidR="00300BF7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</w:t>
            </w:r>
            <w:r w:rsidR="00300BF7" w:rsidRPr="00D73F4C">
              <w:rPr>
                <w:rFonts w:ascii="Tahoma" w:hAnsi="Tahoma" w:cs="Tahoma"/>
                <w:sz w:val="22"/>
                <w:szCs w:val="22"/>
              </w:rPr>
              <w:t>elanjutnya</w:t>
            </w:r>
            <w:proofErr w:type="spellEnd"/>
            <w:r w:rsidR="00300BF7"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300BF7" w:rsidRPr="00D73F4C">
              <w:rPr>
                <w:rFonts w:ascii="Tahoma" w:hAnsi="Tahoma" w:cs="Tahoma"/>
                <w:sz w:val="22"/>
                <w:szCs w:val="22"/>
              </w:rPr>
              <w:t>disebut</w:t>
            </w:r>
            <w:proofErr w:type="spellEnd"/>
            <w:r w:rsidR="00300BF7" w:rsidRPr="00D73F4C">
              <w:rPr>
                <w:rFonts w:ascii="Tahoma" w:hAnsi="Tahoma" w:cs="Tahoma"/>
                <w:sz w:val="22"/>
                <w:szCs w:val="22"/>
              </w:rPr>
              <w:t xml:space="preserve"> INDEMNITOR.</w:t>
            </w:r>
          </w:p>
          <w:p w:rsidR="002E61A7" w:rsidRPr="00D73F4C" w:rsidRDefault="002E61A7" w:rsidP="00300BF7">
            <w:pPr>
              <w:pStyle w:val="BodyText"/>
              <w:ind w:right="-10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E61A7" w:rsidRPr="00D73F4C" w:rsidTr="003D1A1B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Pr="00D73F4C" w:rsidRDefault="002E61A7" w:rsidP="00491F86">
            <w:pPr>
              <w:pStyle w:val="BodyText"/>
              <w:tabs>
                <w:tab w:val="left" w:pos="318"/>
              </w:tabs>
              <w:spacing w:line="120" w:lineRule="auto"/>
              <w:ind w:right="-108" w:hanging="426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E61A7" w:rsidRPr="00D73F4C" w:rsidTr="003D1A1B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Pr="00D73F4C" w:rsidRDefault="002E61A7" w:rsidP="00491F86">
            <w:pPr>
              <w:pStyle w:val="BodyText"/>
              <w:tabs>
                <w:tab w:val="left" w:pos="318"/>
              </w:tabs>
              <w:ind w:left="-108" w:right="-108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Masing-masing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sebagai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TERJAMIN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INDEMNITOR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masing-masing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ahli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waris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pelaksana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pengurus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pengganti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orang-orang yang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ditunjuk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itu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baik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bertindak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atas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nama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pribadi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masing-masing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maupun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bertindak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atas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nama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perusahaan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akan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disebut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kemudian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secara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bersama-sama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maupun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sendiri-sendiri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dengan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ini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menyatakan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bahwa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</w:tr>
      <w:tr w:rsidR="002E61A7" w:rsidRPr="00D73F4C" w:rsidTr="003D1A1B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Pr="00D73F4C" w:rsidRDefault="002E61A7" w:rsidP="00491F86">
            <w:pPr>
              <w:pStyle w:val="BodyText"/>
              <w:tabs>
                <w:tab w:val="left" w:pos="318"/>
              </w:tabs>
              <w:spacing w:line="120" w:lineRule="auto"/>
              <w:ind w:right="-108" w:hanging="426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E61A7" w:rsidRPr="00D73F4C" w:rsidTr="003D1A1B">
        <w:trPr>
          <w:trHeight w:val="2763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Pr="00D73F4C" w:rsidRDefault="002E61A7" w:rsidP="00491F86">
            <w:pPr>
              <w:pStyle w:val="BodyText3"/>
              <w:numPr>
                <w:ilvl w:val="0"/>
                <w:numId w:val="2"/>
              </w:numPr>
              <w:tabs>
                <w:tab w:val="clear" w:pos="360"/>
                <w:tab w:val="clear" w:pos="540"/>
                <w:tab w:val="left" w:pos="318"/>
              </w:tabs>
              <w:suppressAutoHyphens w:val="0"/>
              <w:autoSpaceDE w:val="0"/>
              <w:autoSpaceDN w:val="0"/>
              <w:ind w:right="-108" w:hanging="426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Bersedia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membayar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Ganti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Rugi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PENJAMIN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membebaskannya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serta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menghindarkannya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segala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kerugian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terhadap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usaha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tindakan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berupa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tagihan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tuntutan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tanggung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jawab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kehilangan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atau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biaya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apapun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termasuk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biaya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penasehat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hukum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oleh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PENJAMIN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harus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dibayar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sebagai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akibat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diterbitkannya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jaminan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tersebut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diatas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atau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dikeluarkan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atau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diderita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oleh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PENJAMIN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berhubung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dengan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tuntutan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(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klaim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),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pengeluaran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lainnya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berkaitan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dengan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jaminan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tersebut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termasuk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setiap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gugatan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memaksakan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pelaksanaan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kewajiban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pernyataan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ini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setiap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perubahan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atau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endorsemen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merupakan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lampirannya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2E61A7" w:rsidRPr="00D73F4C" w:rsidRDefault="002E61A7" w:rsidP="00491F86">
            <w:pPr>
              <w:pStyle w:val="BodyText3"/>
              <w:tabs>
                <w:tab w:val="clear" w:pos="540"/>
                <w:tab w:val="left" w:pos="318"/>
              </w:tabs>
              <w:suppressAutoHyphens w:val="0"/>
              <w:autoSpaceDE w:val="0"/>
              <w:autoSpaceDN w:val="0"/>
              <w:spacing w:line="120" w:lineRule="auto"/>
              <w:ind w:left="357" w:right="-108" w:hanging="426"/>
              <w:rPr>
                <w:rFonts w:ascii="Tahoma" w:hAnsi="Tahoma" w:cs="Tahoma"/>
                <w:sz w:val="22"/>
                <w:szCs w:val="22"/>
              </w:rPr>
            </w:pPr>
          </w:p>
          <w:p w:rsidR="002E61A7" w:rsidRDefault="002E61A7" w:rsidP="00491F86">
            <w:pPr>
              <w:pStyle w:val="BodyText3"/>
              <w:numPr>
                <w:ilvl w:val="0"/>
                <w:numId w:val="2"/>
              </w:numPr>
              <w:tabs>
                <w:tab w:val="clear" w:pos="360"/>
                <w:tab w:val="clear" w:pos="540"/>
                <w:tab w:val="left" w:pos="318"/>
              </w:tabs>
              <w:suppressAutoHyphens w:val="0"/>
              <w:autoSpaceDE w:val="0"/>
              <w:autoSpaceDN w:val="0"/>
              <w:ind w:right="-108" w:hanging="426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Bersedia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untuk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membayar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  <w:r w:rsidR="00491F8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D73F4C">
              <w:rPr>
                <w:rFonts w:ascii="Tahoma" w:hAnsi="Tahoma" w:cs="Tahoma"/>
                <w:sz w:val="22"/>
                <w:szCs w:val="22"/>
              </w:rPr>
              <w:t xml:space="preserve">PENJAMIN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suatu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jumlah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proofErr w:type="gramStart"/>
            <w:r w:rsidRPr="00D73F4C">
              <w:rPr>
                <w:rFonts w:ascii="Tahoma" w:hAnsi="Tahoma" w:cs="Tahoma"/>
                <w:sz w:val="22"/>
                <w:szCs w:val="22"/>
              </w:rPr>
              <w:t>sama</w:t>
            </w:r>
            <w:proofErr w:type="spellEnd"/>
            <w:proofErr w:type="gram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besarnya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dengan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jumlah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dibayarkan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oleh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PENJAMIN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Bank, paling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lambat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30 (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tiga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puluh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)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hari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kalender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sejak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tanggal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penerimaan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pemberitahuan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tentang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pembayaran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 w:rsidRPr="00D73F4C">
              <w:rPr>
                <w:rFonts w:ascii="Tahoma" w:hAnsi="Tahoma" w:cs="Tahoma"/>
                <w:sz w:val="22"/>
                <w:szCs w:val="22"/>
              </w:rPr>
              <w:t xml:space="preserve"> PENJAMIN.</w:t>
            </w:r>
          </w:p>
          <w:p w:rsidR="00997A23" w:rsidRPr="00D73F4C" w:rsidRDefault="00997A23" w:rsidP="00997A23">
            <w:pPr>
              <w:pStyle w:val="BodyText3"/>
              <w:tabs>
                <w:tab w:val="clear" w:pos="540"/>
                <w:tab w:val="left" w:pos="318"/>
              </w:tabs>
              <w:suppressAutoHyphens w:val="0"/>
              <w:autoSpaceDE w:val="0"/>
              <w:autoSpaceDN w:val="0"/>
              <w:ind w:left="360" w:right="-10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E61A7" w:rsidRPr="00D73F4C" w:rsidTr="003D1A1B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Pr="00D73F4C" w:rsidRDefault="002E61A7" w:rsidP="00491F86">
            <w:pPr>
              <w:numPr>
                <w:ilvl w:val="0"/>
                <w:numId w:val="2"/>
              </w:numPr>
              <w:tabs>
                <w:tab w:val="left" w:pos="284"/>
                <w:tab w:val="left" w:pos="318"/>
              </w:tabs>
              <w:autoSpaceDE w:val="0"/>
              <w:autoSpaceDN w:val="0"/>
              <w:ind w:right="-108" w:hanging="426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ab/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Apabila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dalam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30 (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tiga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puluh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hari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kalender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sebagaimana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dimaksud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pada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butir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2 (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dua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diatas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kami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belum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melaksanakan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seluruh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pembayaran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ganti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rugi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kepada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PENJAMIN,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maka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kami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bersedia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untuk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dikenakan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denda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atas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keterlambatan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sebesar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1</w:t>
            </w:r>
            <w:proofErr w:type="gram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,5</w:t>
            </w:r>
            <w:proofErr w:type="gram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% (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satu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setengah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persen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) per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bulan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dari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jumlah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belum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dibayar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.</w:t>
            </w:r>
          </w:p>
          <w:p w:rsidR="002E61A7" w:rsidRPr="00D73F4C" w:rsidRDefault="002E61A7" w:rsidP="00491F86">
            <w:pPr>
              <w:tabs>
                <w:tab w:val="left" w:pos="284"/>
                <w:tab w:val="left" w:pos="318"/>
              </w:tabs>
              <w:autoSpaceDE w:val="0"/>
              <w:autoSpaceDN w:val="0"/>
              <w:spacing w:line="120" w:lineRule="auto"/>
              <w:ind w:left="357" w:right="-108" w:hanging="426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2E61A7" w:rsidRPr="00D73F4C" w:rsidTr="003D1A1B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Default="002E61A7" w:rsidP="00491F86">
            <w:pPr>
              <w:numPr>
                <w:ilvl w:val="0"/>
                <w:numId w:val="2"/>
              </w:numPr>
              <w:tabs>
                <w:tab w:val="left" w:pos="284"/>
                <w:tab w:val="left" w:pos="318"/>
              </w:tabs>
              <w:autoSpaceDE w:val="0"/>
              <w:autoSpaceDN w:val="0"/>
              <w:ind w:right="-108" w:hanging="426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ab/>
              <w:t xml:space="preserve">PENJAMIN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tetap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berhak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meminta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pembayaran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ganti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rugi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kepada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kami,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sekalipun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terjadi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kesepakatan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antara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kami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dengan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Bank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dalam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hal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tanggung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jawab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atau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besarnya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pembayaran</w:t>
            </w:r>
            <w:proofErr w:type="spellEnd"/>
            <w:proofErr w:type="gram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kerugian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kepada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Bank.</w:t>
            </w:r>
          </w:p>
          <w:p w:rsidR="005479DA" w:rsidRDefault="005479DA" w:rsidP="005479DA">
            <w:pPr>
              <w:tabs>
                <w:tab w:val="left" w:pos="284"/>
                <w:tab w:val="left" w:pos="318"/>
              </w:tabs>
              <w:autoSpaceDE w:val="0"/>
              <w:autoSpaceDN w:val="0"/>
              <w:ind w:right="-108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AA6188" w:rsidRPr="00D73F4C" w:rsidRDefault="00AA6188" w:rsidP="005479DA">
            <w:pPr>
              <w:tabs>
                <w:tab w:val="left" w:pos="284"/>
                <w:tab w:val="left" w:pos="318"/>
              </w:tabs>
              <w:autoSpaceDE w:val="0"/>
              <w:autoSpaceDN w:val="0"/>
              <w:ind w:right="-108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2E61A7" w:rsidRPr="00D73F4C" w:rsidRDefault="002E61A7" w:rsidP="00491F86">
            <w:pPr>
              <w:tabs>
                <w:tab w:val="left" w:pos="284"/>
                <w:tab w:val="left" w:pos="318"/>
              </w:tabs>
              <w:autoSpaceDE w:val="0"/>
              <w:autoSpaceDN w:val="0"/>
              <w:spacing w:line="120" w:lineRule="auto"/>
              <w:ind w:left="357" w:right="-108" w:hanging="426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2E61A7" w:rsidRPr="00D73F4C" w:rsidTr="003D1A1B">
        <w:trPr>
          <w:trHeight w:val="369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Pr="00D73F4C" w:rsidRDefault="002E61A7" w:rsidP="00491F86">
            <w:pPr>
              <w:numPr>
                <w:ilvl w:val="0"/>
                <w:numId w:val="2"/>
              </w:numPr>
              <w:tabs>
                <w:tab w:val="left" w:pos="318"/>
              </w:tabs>
              <w:autoSpaceDE w:val="0"/>
              <w:autoSpaceDN w:val="0"/>
              <w:ind w:right="-108" w:hanging="426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 xml:space="preserve">PENJAMIN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mempunyai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hak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preference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dalam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hal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D73F4C">
              <w:rPr>
                <w:rFonts w:ascii="Tahoma" w:hAnsi="Tahoma" w:cs="Tahoma"/>
                <w:b/>
                <w:i/>
                <w:color w:val="000000"/>
                <w:sz w:val="22"/>
                <w:szCs w:val="22"/>
              </w:rPr>
              <w:t>Principal</w:t>
            </w:r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/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atau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INDEMNITOR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dilikuidasi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.</w:t>
            </w:r>
          </w:p>
        </w:tc>
      </w:tr>
      <w:tr w:rsidR="002E61A7" w:rsidRPr="00D73F4C" w:rsidTr="003D1A1B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2E61A7" w:rsidRPr="00D73F4C" w:rsidRDefault="002E61A7" w:rsidP="00491F86">
            <w:pPr>
              <w:numPr>
                <w:ilvl w:val="0"/>
                <w:numId w:val="2"/>
              </w:numPr>
              <w:tabs>
                <w:tab w:val="left" w:pos="318"/>
              </w:tabs>
              <w:autoSpaceDE w:val="0"/>
              <w:autoSpaceDN w:val="0"/>
              <w:ind w:right="-108" w:hanging="426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INDEMNITOR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melepaskan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hak-hak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istimewanya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sebagaimana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diatur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dalam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KUH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Perdata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Pasal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1430, 1831, 1837, 1846, 1847, 1848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dan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1849. </w:t>
            </w:r>
          </w:p>
        </w:tc>
      </w:tr>
    </w:tbl>
    <w:p w:rsidR="002E61A7" w:rsidRPr="00D73F4C" w:rsidRDefault="002E61A7" w:rsidP="00491F86">
      <w:pPr>
        <w:tabs>
          <w:tab w:val="left" w:pos="360"/>
        </w:tabs>
        <w:jc w:val="both"/>
        <w:rPr>
          <w:rFonts w:ascii="Tahoma" w:hAnsi="Tahoma" w:cs="Tahoma"/>
          <w:color w:val="000000"/>
          <w:sz w:val="22"/>
          <w:szCs w:val="22"/>
        </w:rPr>
      </w:pPr>
    </w:p>
    <w:p w:rsidR="002E61A7" w:rsidRPr="00D5407A" w:rsidRDefault="002E61A7" w:rsidP="00491F86">
      <w:pPr>
        <w:pStyle w:val="BodyText3"/>
        <w:ind w:right="4"/>
        <w:rPr>
          <w:rFonts w:ascii="Verdana" w:hAnsi="Verdana" w:cs="Tahoma"/>
          <w:sz w:val="22"/>
          <w:szCs w:val="22"/>
        </w:rPr>
      </w:pPr>
      <w:proofErr w:type="spellStart"/>
      <w:r w:rsidRPr="00D5407A">
        <w:rPr>
          <w:rFonts w:ascii="Verdana" w:hAnsi="Verdana" w:cs="Tahoma"/>
          <w:sz w:val="22"/>
          <w:szCs w:val="22"/>
        </w:rPr>
        <w:t>Pernyataan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Kesediaan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Membayar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Ganti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Rugi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ini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tunduk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kepada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Hukum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Indonesia </w:t>
      </w:r>
      <w:proofErr w:type="spellStart"/>
      <w:r w:rsidRPr="00D5407A">
        <w:rPr>
          <w:rFonts w:ascii="Verdana" w:hAnsi="Verdana" w:cs="Tahoma"/>
          <w:sz w:val="22"/>
          <w:szCs w:val="22"/>
        </w:rPr>
        <w:t>dan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memilih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domisili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umum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dan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tetap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di </w:t>
      </w:r>
      <w:proofErr w:type="spellStart"/>
      <w:r w:rsidRPr="00D5407A">
        <w:rPr>
          <w:rFonts w:ascii="Verdana" w:hAnsi="Verdana" w:cs="Tahoma"/>
          <w:sz w:val="22"/>
          <w:szCs w:val="22"/>
        </w:rPr>
        <w:t>Kepaniteraan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Pr="00D5407A">
        <w:rPr>
          <w:rFonts w:ascii="Verdana" w:hAnsi="Verdana" w:cs="Tahoma"/>
          <w:sz w:val="22"/>
          <w:szCs w:val="22"/>
        </w:rPr>
        <w:t>Pengadilan</w:t>
      </w:r>
      <w:proofErr w:type="spellEnd"/>
      <w:r w:rsidRPr="00D5407A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="00491F86" w:rsidRPr="00D5407A">
        <w:rPr>
          <w:rFonts w:ascii="Verdana" w:hAnsi="Verdana" w:cs="Tahoma"/>
          <w:sz w:val="22"/>
          <w:szCs w:val="22"/>
        </w:rPr>
        <w:t>Tinggi</w:t>
      </w:r>
      <w:proofErr w:type="spellEnd"/>
      <w:r w:rsidR="00491F86" w:rsidRPr="00D5407A">
        <w:rPr>
          <w:rFonts w:ascii="Verdana" w:hAnsi="Verdana" w:cs="Tahoma"/>
          <w:sz w:val="22"/>
          <w:szCs w:val="22"/>
        </w:rPr>
        <w:t xml:space="preserve"> Makassar.</w:t>
      </w:r>
    </w:p>
    <w:p w:rsidR="002E61A7" w:rsidRPr="00491F86" w:rsidRDefault="002E61A7" w:rsidP="00491F86">
      <w:pPr>
        <w:tabs>
          <w:tab w:val="left" w:pos="360"/>
          <w:tab w:val="left" w:pos="5040"/>
        </w:tabs>
        <w:spacing w:line="120" w:lineRule="auto"/>
        <w:jc w:val="both"/>
        <w:rPr>
          <w:rFonts w:ascii="Tahoma" w:hAnsi="Tahoma" w:cs="Tahoma"/>
          <w:color w:val="000000"/>
          <w:sz w:val="18"/>
          <w:szCs w:val="18"/>
        </w:rPr>
      </w:pPr>
    </w:p>
    <w:p w:rsidR="002E61A7" w:rsidRDefault="002E61A7" w:rsidP="00491F86">
      <w:pPr>
        <w:tabs>
          <w:tab w:val="left" w:pos="360"/>
          <w:tab w:val="left" w:pos="5040"/>
        </w:tabs>
        <w:jc w:val="both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Surat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Pernyataan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Kesediaan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Membayar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Ganti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Rugi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ini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dibuat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dan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ditandatangan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di </w:t>
      </w:r>
      <w:r w:rsidR="00AA6188">
        <w:rPr>
          <w:rFonts w:ascii="Tahoma" w:hAnsi="Tahoma" w:cs="Tahoma"/>
          <w:color w:val="000000"/>
          <w:sz w:val="22"/>
          <w:szCs w:val="22"/>
        </w:rPr>
        <w:t>%</w:t>
      </w:r>
      <w:proofErr w:type="spellStart"/>
      <w:r w:rsidR="00AA6188">
        <w:rPr>
          <w:rFonts w:ascii="Tahoma" w:hAnsi="Tahoma" w:cs="Tahoma"/>
          <w:color w:val="000000"/>
          <w:sz w:val="22"/>
          <w:szCs w:val="22"/>
        </w:rPr>
        <w:t>tempatttd</w:t>
      </w:r>
      <w:proofErr w:type="spellEnd"/>
      <w:r w:rsidR="00AA6188">
        <w:rPr>
          <w:rFonts w:ascii="Tahoma" w:hAnsi="Tahoma" w:cs="Tahoma"/>
          <w:color w:val="000000"/>
          <w:sz w:val="22"/>
          <w:szCs w:val="22"/>
        </w:rPr>
        <w:t>%</w:t>
      </w:r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pada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tanggal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r w:rsidR="00AA6188">
        <w:rPr>
          <w:rFonts w:ascii="Tahoma" w:hAnsi="Tahoma" w:cs="Tahoma"/>
          <w:color w:val="000000"/>
          <w:sz w:val="22"/>
          <w:szCs w:val="22"/>
        </w:rPr>
        <w:t>%</w:t>
      </w:r>
      <w:proofErr w:type="spellStart"/>
      <w:r w:rsidR="00AA6188">
        <w:rPr>
          <w:rFonts w:ascii="Tahoma" w:hAnsi="Tahoma" w:cs="Tahoma"/>
          <w:color w:val="000000"/>
          <w:sz w:val="22"/>
          <w:szCs w:val="22"/>
        </w:rPr>
        <w:t>tglttd</w:t>
      </w:r>
      <w:proofErr w:type="spellEnd"/>
      <w:r w:rsidR="00AA6188">
        <w:rPr>
          <w:rFonts w:ascii="Tahoma" w:hAnsi="Tahoma" w:cs="Tahoma"/>
          <w:color w:val="000000"/>
          <w:sz w:val="22"/>
          <w:szCs w:val="22"/>
        </w:rPr>
        <w:t xml:space="preserve">% </w:t>
      </w:r>
      <w:r w:rsidRPr="00D73F4C">
        <w:rPr>
          <w:rFonts w:ascii="Tahoma" w:hAnsi="Tahoma" w:cs="Tahoma"/>
          <w:color w:val="000000"/>
          <w:sz w:val="22"/>
          <w:szCs w:val="22"/>
        </w:rPr>
        <w:t>di</w:t>
      </w:r>
      <w:r w:rsidR="00D5407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atas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meterai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D73F4C">
        <w:rPr>
          <w:rFonts w:ascii="Tahoma" w:hAnsi="Tahoma" w:cs="Tahoma"/>
          <w:color w:val="000000"/>
          <w:sz w:val="22"/>
          <w:szCs w:val="22"/>
        </w:rPr>
        <w:t>cukup</w:t>
      </w:r>
      <w:proofErr w:type="spellEnd"/>
      <w:r w:rsidRPr="00D73F4C">
        <w:rPr>
          <w:rFonts w:ascii="Tahoma" w:hAnsi="Tahoma" w:cs="Tahoma"/>
          <w:color w:val="000000"/>
          <w:sz w:val="22"/>
          <w:szCs w:val="22"/>
        </w:rPr>
        <w:t>.</w:t>
      </w:r>
    </w:p>
    <w:p w:rsidR="00E754BF" w:rsidRPr="00D73F4C" w:rsidRDefault="00E754BF" w:rsidP="00491F86">
      <w:pPr>
        <w:tabs>
          <w:tab w:val="left" w:pos="360"/>
          <w:tab w:val="left" w:pos="5040"/>
        </w:tabs>
        <w:jc w:val="both"/>
        <w:rPr>
          <w:rFonts w:ascii="Tahoma" w:hAnsi="Tahoma" w:cs="Tahoma"/>
          <w:color w:val="000000"/>
          <w:sz w:val="22"/>
          <w:szCs w:val="22"/>
        </w:rPr>
      </w:pPr>
    </w:p>
    <w:p w:rsidR="002E61A7" w:rsidRPr="00D73F4C" w:rsidRDefault="002E61A7" w:rsidP="00491F86">
      <w:pPr>
        <w:tabs>
          <w:tab w:val="left" w:pos="360"/>
          <w:tab w:val="left" w:pos="5040"/>
        </w:tabs>
        <w:jc w:val="both"/>
        <w:rPr>
          <w:rFonts w:ascii="Tahoma" w:hAnsi="Tahoma" w:cs="Tahoma"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652"/>
      </w:tblGrid>
      <w:tr w:rsidR="002E61A7" w:rsidRPr="00D73F4C" w:rsidTr="00D5407A">
        <w:trPr>
          <w:trHeight w:val="328"/>
        </w:trPr>
        <w:tc>
          <w:tcPr>
            <w:tcW w:w="4651" w:type="dxa"/>
          </w:tcPr>
          <w:p w:rsidR="002E61A7" w:rsidRPr="00D73F4C" w:rsidRDefault="00AA6188" w:rsidP="00362977">
            <w:pPr>
              <w:tabs>
                <w:tab w:val="left" w:pos="360"/>
                <w:tab w:val="left" w:pos="504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%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tempatttd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%</w:t>
            </w:r>
            <w:r w:rsidR="002E61A7" w:rsidRPr="00D73F4C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%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tglttd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%</w:t>
            </w:r>
          </w:p>
        </w:tc>
        <w:tc>
          <w:tcPr>
            <w:tcW w:w="4652" w:type="dxa"/>
          </w:tcPr>
          <w:p w:rsidR="002E61A7" w:rsidRPr="00D73F4C" w:rsidRDefault="00526CA0" w:rsidP="00526CA0">
            <w:pPr>
              <w:tabs>
                <w:tab w:val="left" w:pos="360"/>
                <w:tab w:val="left" w:pos="504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Pembuat</w:t>
            </w:r>
            <w:proofErr w:type="spellEnd"/>
            <w:r w:rsidRPr="00D73F4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D73F4C">
              <w:rPr>
                <w:rFonts w:ascii="Tahoma" w:hAnsi="Tahoma" w:cs="Tahoma"/>
                <w:color w:val="000000"/>
                <w:sz w:val="22"/>
                <w:szCs w:val="22"/>
              </w:rPr>
              <w:t>Pernyataan</w:t>
            </w:r>
            <w:proofErr w:type="spellEnd"/>
          </w:p>
        </w:tc>
      </w:tr>
      <w:tr w:rsidR="002E61A7" w:rsidRPr="00D73F4C" w:rsidTr="00D5407A">
        <w:trPr>
          <w:trHeight w:val="328"/>
        </w:trPr>
        <w:tc>
          <w:tcPr>
            <w:tcW w:w="4651" w:type="dxa"/>
          </w:tcPr>
          <w:p w:rsidR="002E61A7" w:rsidRPr="00D73F4C" w:rsidRDefault="002E61A7" w:rsidP="00362977">
            <w:pPr>
              <w:tabs>
                <w:tab w:val="left" w:pos="360"/>
                <w:tab w:val="left" w:pos="504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73F4C">
              <w:rPr>
                <w:rFonts w:ascii="Tahoma" w:hAnsi="Tahoma" w:cs="Tahoma"/>
                <w:i/>
                <w:sz w:val="22"/>
                <w:szCs w:val="22"/>
              </w:rPr>
              <w:t>INDEMNITOR</w:t>
            </w:r>
          </w:p>
        </w:tc>
        <w:tc>
          <w:tcPr>
            <w:tcW w:w="4652" w:type="dxa"/>
          </w:tcPr>
          <w:p w:rsidR="002E61A7" w:rsidRPr="00D73F4C" w:rsidRDefault="00526CA0" w:rsidP="00362977">
            <w:pPr>
              <w:tabs>
                <w:tab w:val="left" w:pos="360"/>
                <w:tab w:val="left" w:pos="504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73F4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(</w:t>
            </w:r>
            <w:r w:rsidRPr="00D73F4C">
              <w:rPr>
                <w:rFonts w:ascii="Tahoma" w:hAnsi="Tahoma" w:cs="Tahoma"/>
                <w:i/>
                <w:color w:val="000000"/>
                <w:sz w:val="22"/>
                <w:szCs w:val="22"/>
                <w:lang w:val="id-ID"/>
              </w:rPr>
              <w:t>Principal</w:t>
            </w:r>
            <w:r w:rsidRPr="00D73F4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)</w:t>
            </w:r>
          </w:p>
        </w:tc>
      </w:tr>
      <w:tr w:rsidR="002E61A7" w:rsidRPr="00D73F4C" w:rsidTr="00D5407A">
        <w:trPr>
          <w:trHeight w:val="310"/>
        </w:trPr>
        <w:tc>
          <w:tcPr>
            <w:tcW w:w="4651" w:type="dxa"/>
          </w:tcPr>
          <w:p w:rsidR="002E61A7" w:rsidRPr="00D73F4C" w:rsidRDefault="002E61A7" w:rsidP="00362977">
            <w:pPr>
              <w:tabs>
                <w:tab w:val="left" w:pos="360"/>
                <w:tab w:val="left" w:pos="5040"/>
              </w:tabs>
              <w:jc w:val="center"/>
              <w:rPr>
                <w:rFonts w:ascii="Tahoma" w:hAnsi="Tahoma" w:cs="Tahoma"/>
                <w:i/>
                <w:sz w:val="22"/>
                <w:szCs w:val="22"/>
              </w:rPr>
            </w:pPr>
          </w:p>
        </w:tc>
        <w:tc>
          <w:tcPr>
            <w:tcW w:w="4652" w:type="dxa"/>
          </w:tcPr>
          <w:p w:rsidR="002E61A7" w:rsidRPr="00D73F4C" w:rsidRDefault="002E61A7" w:rsidP="00362977">
            <w:pPr>
              <w:tabs>
                <w:tab w:val="left" w:pos="360"/>
                <w:tab w:val="left" w:pos="549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2E61A7" w:rsidRPr="00D73F4C" w:rsidTr="00D5407A">
        <w:trPr>
          <w:trHeight w:val="2261"/>
        </w:trPr>
        <w:tc>
          <w:tcPr>
            <w:tcW w:w="4651" w:type="dxa"/>
          </w:tcPr>
          <w:p w:rsidR="002E61A7" w:rsidRPr="00D73F4C" w:rsidRDefault="002E61A7" w:rsidP="00491F86">
            <w:pPr>
              <w:tabs>
                <w:tab w:val="left" w:pos="360"/>
                <w:tab w:val="left" w:pos="504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E61A7" w:rsidRPr="00D73F4C" w:rsidRDefault="002E61A7" w:rsidP="00491F86">
            <w:pPr>
              <w:tabs>
                <w:tab w:val="left" w:pos="360"/>
                <w:tab w:val="left" w:pos="504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E61A7" w:rsidRPr="00D73F4C" w:rsidRDefault="002E61A7" w:rsidP="00491F86">
            <w:pPr>
              <w:tabs>
                <w:tab w:val="left" w:pos="360"/>
                <w:tab w:val="left" w:pos="504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E61A7" w:rsidRPr="00D73F4C" w:rsidRDefault="002E61A7" w:rsidP="00491F86">
            <w:pPr>
              <w:tabs>
                <w:tab w:val="left" w:pos="360"/>
                <w:tab w:val="left" w:pos="504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E61A7" w:rsidRDefault="002E61A7" w:rsidP="00491F86">
            <w:pPr>
              <w:tabs>
                <w:tab w:val="left" w:pos="360"/>
                <w:tab w:val="left" w:pos="504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FF055F" w:rsidRPr="00D73F4C" w:rsidRDefault="00FF055F" w:rsidP="00491F86">
            <w:pPr>
              <w:tabs>
                <w:tab w:val="left" w:pos="360"/>
                <w:tab w:val="left" w:pos="504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E61A7" w:rsidRPr="00D73F4C" w:rsidRDefault="002E61A7" w:rsidP="00491F86">
            <w:pPr>
              <w:tabs>
                <w:tab w:val="left" w:pos="360"/>
                <w:tab w:val="left" w:pos="504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E61A7" w:rsidRPr="00D73F4C" w:rsidRDefault="002E61A7" w:rsidP="00362977">
            <w:pPr>
              <w:tabs>
                <w:tab w:val="left" w:pos="360"/>
                <w:tab w:val="left" w:pos="504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 w:rsidRPr="00D73F4C">
              <w:rPr>
                <w:rFonts w:ascii="Tahoma" w:hAnsi="Tahoma" w:cs="Tahoma"/>
                <w:sz w:val="22"/>
                <w:szCs w:val="22"/>
              </w:rPr>
              <w:t>(</w:t>
            </w:r>
            <w:r w:rsidR="00362977">
              <w:rPr>
                <w:rFonts w:ascii="Tahoma" w:hAnsi="Tahoma" w:cs="Tahoma"/>
                <w:sz w:val="22"/>
                <w:szCs w:val="22"/>
              </w:rPr>
              <w:t>%namaindemitor1%</w:t>
            </w:r>
            <w:r w:rsidRPr="00D73F4C">
              <w:rPr>
                <w:rFonts w:ascii="Tahoma" w:hAnsi="Tahoma" w:cs="Tahoma"/>
                <w:sz w:val="22"/>
                <w:szCs w:val="22"/>
              </w:rPr>
              <w:t>)</w:t>
            </w:r>
          </w:p>
        </w:tc>
        <w:tc>
          <w:tcPr>
            <w:tcW w:w="4652" w:type="dxa"/>
          </w:tcPr>
          <w:p w:rsidR="002E61A7" w:rsidRDefault="002E61A7" w:rsidP="00362977">
            <w:pPr>
              <w:tabs>
                <w:tab w:val="left" w:pos="360"/>
                <w:tab w:val="left" w:pos="549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D5407A" w:rsidRDefault="00362977" w:rsidP="00362977">
            <w:pPr>
              <w:tabs>
                <w:tab w:val="left" w:pos="360"/>
                <w:tab w:val="left" w:pos="549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AB3627" wp14:editId="014969F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100965</wp:posOffset>
                      </wp:positionV>
                      <wp:extent cx="1009650" cy="4286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61A7" w:rsidRDefault="002E61A7" w:rsidP="002E61A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E61A7" w:rsidRDefault="0062763F" w:rsidP="002E61A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  <w:r w:rsidR="002E61A7">
                                    <w:rPr>
                                      <w:sz w:val="20"/>
                                      <w:szCs w:val="20"/>
                                    </w:rPr>
                                    <w:t>terai</w:t>
                                  </w:r>
                                  <w:proofErr w:type="spellEnd"/>
                                  <w:r w:rsidR="002E61A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2E61A7" w:rsidRDefault="002E61A7" w:rsidP="002E61A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B3627" id="Rectangle 1" o:spid="_x0000_s1027" style="position:absolute;left:0;text-align:left;margin-left:-3.2pt;margin-top:7.95pt;width:79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">
                      <v:textbox inset="1pt,1pt,1pt,1pt">
                        <w:txbxContent>
                          <w:p w:rsidR="002E61A7" w:rsidRDefault="002E61A7" w:rsidP="002E61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E61A7" w:rsidRDefault="0062763F" w:rsidP="002E61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</w:t>
                            </w:r>
                            <w:r w:rsidR="002E61A7">
                              <w:rPr>
                                <w:sz w:val="20"/>
                                <w:szCs w:val="20"/>
                              </w:rPr>
                              <w:t>terai</w:t>
                            </w:r>
                            <w:proofErr w:type="spellEnd"/>
                            <w:r w:rsidR="002E61A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E61A7" w:rsidRDefault="002E61A7" w:rsidP="002E61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5407A" w:rsidRDefault="00D5407A" w:rsidP="00362977">
            <w:pPr>
              <w:tabs>
                <w:tab w:val="left" w:pos="360"/>
                <w:tab w:val="left" w:pos="549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D5407A" w:rsidRDefault="00D5407A" w:rsidP="00362977">
            <w:pPr>
              <w:tabs>
                <w:tab w:val="left" w:pos="360"/>
                <w:tab w:val="left" w:pos="549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D5407A" w:rsidRDefault="00D5407A" w:rsidP="00362977">
            <w:pPr>
              <w:tabs>
                <w:tab w:val="left" w:pos="360"/>
                <w:tab w:val="left" w:pos="549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D5407A" w:rsidRDefault="00D5407A" w:rsidP="00362977">
            <w:pPr>
              <w:tabs>
                <w:tab w:val="left" w:pos="360"/>
                <w:tab w:val="left" w:pos="549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  <w:p w:rsidR="00FF055F" w:rsidRDefault="00FF055F" w:rsidP="00362977">
            <w:pPr>
              <w:tabs>
                <w:tab w:val="left" w:pos="360"/>
                <w:tab w:val="left" w:pos="549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:rsidR="00D5407A" w:rsidRPr="00D5407A" w:rsidRDefault="00D5407A" w:rsidP="00362977">
            <w:pPr>
              <w:tabs>
                <w:tab w:val="left" w:pos="360"/>
                <w:tab w:val="left" w:pos="5490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(</w:t>
            </w:r>
            <w:r w:rsidR="00362977">
              <w:rPr>
                <w:rFonts w:ascii="Tahoma" w:hAnsi="Tahoma" w:cs="Tahoma"/>
                <w:sz w:val="22"/>
                <w:szCs w:val="22"/>
              </w:rPr>
              <w:t>%namaprincipal1%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)</w:t>
            </w:r>
          </w:p>
        </w:tc>
      </w:tr>
    </w:tbl>
    <w:p w:rsidR="002E61A7" w:rsidRDefault="002E61A7" w:rsidP="00491F86">
      <w:pPr>
        <w:jc w:val="both"/>
      </w:pPr>
    </w:p>
    <w:p w:rsidR="002E61A7" w:rsidRDefault="002E6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p w:rsidR="003741A7" w:rsidRDefault="003741A7" w:rsidP="00491F86">
      <w:pPr>
        <w:jc w:val="both"/>
      </w:pPr>
    </w:p>
    <w:sectPr w:rsidR="003741A7" w:rsidSect="003F03B2">
      <w:pgSz w:w="12240" w:h="15840"/>
      <w:pgMar w:top="187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37D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5F3245D9"/>
    <w:multiLevelType w:val="hybridMultilevel"/>
    <w:tmpl w:val="B39E3330"/>
    <w:lvl w:ilvl="0" w:tplc="34B0C6B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strike w:val="0"/>
        <w:color w:val="auto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E8C803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  <w:b w:val="0"/>
        <w:bCs w:val="0"/>
        <w:i w:val="0"/>
        <w:iCs w:val="0"/>
        <w:strike w:val="0"/>
        <w:color w:val="auto"/>
        <w:sz w:val="24"/>
        <w:szCs w:val="24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A7"/>
    <w:rsid w:val="00022A57"/>
    <w:rsid w:val="00046D91"/>
    <w:rsid w:val="00074665"/>
    <w:rsid w:val="000A411E"/>
    <w:rsid w:val="000B14F8"/>
    <w:rsid w:val="00111304"/>
    <w:rsid w:val="00125C30"/>
    <w:rsid w:val="001F4DE4"/>
    <w:rsid w:val="002E61A7"/>
    <w:rsid w:val="00300BF7"/>
    <w:rsid w:val="003269FD"/>
    <w:rsid w:val="0034492F"/>
    <w:rsid w:val="00355082"/>
    <w:rsid w:val="00355A92"/>
    <w:rsid w:val="00362977"/>
    <w:rsid w:val="003741A7"/>
    <w:rsid w:val="00395E96"/>
    <w:rsid w:val="003F03B2"/>
    <w:rsid w:val="004405BB"/>
    <w:rsid w:val="00491F86"/>
    <w:rsid w:val="00526CA0"/>
    <w:rsid w:val="005479DA"/>
    <w:rsid w:val="005A0E79"/>
    <w:rsid w:val="005E523F"/>
    <w:rsid w:val="005F635F"/>
    <w:rsid w:val="006111AD"/>
    <w:rsid w:val="00615C16"/>
    <w:rsid w:val="0062763F"/>
    <w:rsid w:val="006D26AA"/>
    <w:rsid w:val="007419A5"/>
    <w:rsid w:val="007B58CF"/>
    <w:rsid w:val="007E41FA"/>
    <w:rsid w:val="008D011F"/>
    <w:rsid w:val="008D2B0B"/>
    <w:rsid w:val="00956A60"/>
    <w:rsid w:val="009722C7"/>
    <w:rsid w:val="0099372F"/>
    <w:rsid w:val="00997A23"/>
    <w:rsid w:val="009A222F"/>
    <w:rsid w:val="009C23C9"/>
    <w:rsid w:val="00A313BD"/>
    <w:rsid w:val="00A37682"/>
    <w:rsid w:val="00AA6188"/>
    <w:rsid w:val="00AC4D9D"/>
    <w:rsid w:val="00C50AB1"/>
    <w:rsid w:val="00C576F1"/>
    <w:rsid w:val="00C83C83"/>
    <w:rsid w:val="00CD155D"/>
    <w:rsid w:val="00CE644B"/>
    <w:rsid w:val="00D46AD4"/>
    <w:rsid w:val="00D5407A"/>
    <w:rsid w:val="00D957EC"/>
    <w:rsid w:val="00D970E9"/>
    <w:rsid w:val="00E514A2"/>
    <w:rsid w:val="00E61DF5"/>
    <w:rsid w:val="00E754BF"/>
    <w:rsid w:val="00EE0DB9"/>
    <w:rsid w:val="00F640D5"/>
    <w:rsid w:val="00F7521C"/>
    <w:rsid w:val="00F950B3"/>
    <w:rsid w:val="00FB3106"/>
    <w:rsid w:val="00FE5AA4"/>
    <w:rsid w:val="00F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3B69D7E-0656-4DE3-BFE2-79EB5715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1A7"/>
    <w:pPr>
      <w:keepNext/>
      <w:ind w:left="-360" w:right="-511"/>
      <w:jc w:val="center"/>
      <w:outlineLvl w:val="0"/>
    </w:pPr>
    <w:rPr>
      <w:rFonts w:ascii="Cambria" w:hAnsi="Cambria"/>
      <w:b/>
      <w:kern w:val="32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1A7"/>
    <w:rPr>
      <w:rFonts w:ascii="Cambria" w:eastAsia="Times New Roman" w:hAnsi="Cambria" w:cs="Times New Roman"/>
      <w:b/>
      <w:kern w:val="32"/>
      <w:sz w:val="32"/>
      <w:szCs w:val="20"/>
    </w:rPr>
  </w:style>
  <w:style w:type="paragraph" w:styleId="BodyText">
    <w:name w:val="Body Text"/>
    <w:basedOn w:val="Normal"/>
    <w:link w:val="BodyTextChar"/>
    <w:rsid w:val="002E61A7"/>
    <w:pPr>
      <w:ind w:right="-18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E61A7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rsid w:val="002E61A7"/>
    <w:pPr>
      <w:tabs>
        <w:tab w:val="left" w:pos="540"/>
      </w:tabs>
      <w:suppressAutoHyphens/>
      <w:jc w:val="both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2E61A7"/>
    <w:rPr>
      <w:rFonts w:ascii="Times New Roman" w:eastAsia="Times New Roman" w:hAnsi="Times New Roman" w:cs="Times New Roman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2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741A7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AA6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5701A-801A-4F75-9639-4E32EB8C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Toshiba</cp:lastModifiedBy>
  <cp:revision>28</cp:revision>
  <cp:lastPrinted>2017-01-06T10:25:00Z</cp:lastPrinted>
  <dcterms:created xsi:type="dcterms:W3CDTF">2017-04-24T15:45:00Z</dcterms:created>
  <dcterms:modified xsi:type="dcterms:W3CDTF">2017-11-10T05:49:00Z</dcterms:modified>
</cp:coreProperties>
</file>