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line="240" w:lineRule="auto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Bead Image Analysis Pipeline v1:</w:t>
      </w:r>
    </w:p>
    <w:p>
      <w:pPr>
        <w:pStyle w:val="Body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Run CellProfiler:</w:t>
      </w:r>
    </w:p>
    <w:p>
      <w:pPr>
        <w:pStyle w:val="Body"/>
        <w:widowControl w:val="0"/>
        <w:numPr>
          <w:ilvl w:val="1"/>
          <w:numId w:val="2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Open up CellProfiler.</w:t>
      </w:r>
    </w:p>
    <w:p>
      <w:pPr>
        <w:pStyle w:val="Body"/>
        <w:widowControl w:val="0"/>
        <w:numPr>
          <w:ilvl w:val="1"/>
          <w:numId w:val="2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Go to file-&gt;open project and open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Bead_sorting_v1.cpproj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>in the Bead_pipeline_v1 folder on the desktop.</w:t>
      </w:r>
    </w:p>
    <w:p>
      <w:pPr>
        <w:pStyle w:val="Body"/>
        <w:widowControl w:val="0"/>
        <w:numPr>
          <w:ilvl w:val="1"/>
          <w:numId w:val="2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Drag and drop the folder(s) with your images into the images module. There should be 3 types of images.</w:t>
      </w:r>
    </w:p>
    <w:p>
      <w:pPr>
        <w:pStyle w:val="Body"/>
        <w:widowControl w:val="0"/>
        <w:numPr>
          <w:ilvl w:val="2"/>
          <w:numId w:val="2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  <w:lang w:val="it-IT"/>
        </w:rPr>
        <w:t>Blue (d0.TIF)</w:t>
      </w:r>
    </w:p>
    <w:p>
      <w:pPr>
        <w:pStyle w:val="Body"/>
        <w:widowControl w:val="0"/>
        <w:numPr>
          <w:ilvl w:val="2"/>
          <w:numId w:val="2"/>
        </w:numPr>
        <w:bidi w:val="0"/>
        <w:spacing w:line="240" w:lineRule="auto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Gre</w:t>
      </w:r>
      <w:r>
        <w:rPr>
          <w:sz w:val="24"/>
          <w:szCs w:val="24"/>
          <w:rtl w:val="0"/>
          <w:lang w:val="en-US"/>
        </w:rPr>
        <w:t>e</w:t>
      </w:r>
      <w:r>
        <w:rPr>
          <w:sz w:val="24"/>
          <w:szCs w:val="24"/>
          <w:rtl w:val="0"/>
          <w:lang w:val="it-IT"/>
        </w:rPr>
        <w:t>n (d1.TIF)</w:t>
      </w:r>
    </w:p>
    <w:p>
      <w:pPr>
        <w:pStyle w:val="Body"/>
        <w:widowControl w:val="0"/>
        <w:numPr>
          <w:ilvl w:val="2"/>
          <w:numId w:val="2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  <w:lang w:val="it-IT"/>
        </w:rPr>
        <w:t>Red (d2.TIF)</w:t>
      </w:r>
    </w:p>
    <w:p>
      <w:pPr>
        <w:pStyle w:val="Body"/>
        <w:widowControl w:val="0"/>
        <w:numPr>
          <w:ilvl w:val="1"/>
          <w:numId w:val="2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Go to the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NamesAndTypes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module and click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</w:rPr>
        <w:t>Update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>to verify that your images are properly recognized by the program.</w:t>
      </w:r>
    </w:p>
    <w:p>
      <w:pPr>
        <w:pStyle w:val="Body"/>
        <w:widowControl w:val="0"/>
        <w:numPr>
          <w:ilvl w:val="1"/>
          <w:numId w:val="2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Got the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ExportToSpreadsheet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>module. Name your experiment and database file. Set the save destination.</w:t>
      </w:r>
    </w:p>
    <w:p>
      <w:pPr>
        <w:pStyle w:val="Body"/>
        <w:widowControl w:val="0"/>
        <w:numPr>
          <w:ilvl w:val="1"/>
          <w:numId w:val="2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 xml:space="preserve">Click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Analyze Images" to run the pipeline.</w:t>
      </w:r>
    </w:p>
    <w:p>
      <w:pPr>
        <w:pStyle w:val="Body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Put a copy of the output onto the lab google drive (lab resources-&gt;experiment tracking-&gt;quantification-&gt;</w:t>
      </w:r>
      <w:r>
        <w:rPr>
          <w:i w:val="1"/>
          <w:iCs w:val="1"/>
          <w:sz w:val="24"/>
          <w:szCs w:val="24"/>
          <w:rtl w:val="0"/>
          <w:lang w:val="en-US"/>
        </w:rPr>
        <w:t>your experiment name</w:t>
      </w:r>
      <w:r>
        <w:rPr>
          <w:sz w:val="24"/>
          <w:szCs w:val="24"/>
          <w:rtl w:val="0"/>
        </w:rPr>
        <w:t>).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right"/>
    </w:pPr>
    <w:r>
      <w:rPr>
        <w:rtl w:val="0"/>
      </w:rPr>
      <w:t>01/23/24</w: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