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FA" w:rsidRDefault="00817F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 учетом полученных вопросов от ЦА, есть следующие мысли и предложения:</w:t>
      </w:r>
    </w:p>
    <w:p w:rsidR="00817FFA" w:rsidRDefault="00817FFA">
      <w:pPr>
        <w:rPr>
          <w:rFonts w:ascii="Times New Roman" w:hAnsi="Times New Roman" w:cs="Times New Roman"/>
          <w:sz w:val="24"/>
        </w:rPr>
      </w:pPr>
    </w:p>
    <w:p w:rsidR="00817FFA" w:rsidRDefault="00817FFA" w:rsidP="00817FF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Направить клиенту запрос в части подтверждения затрат в части стоимости оборудования</w:t>
      </w:r>
      <w:r w:rsidR="00D35B59">
        <w:rPr>
          <w:rFonts w:ascii="Times New Roman" w:hAnsi="Times New Roman" w:cs="Times New Roman"/>
          <w:sz w:val="24"/>
        </w:rPr>
        <w:t xml:space="preserve"> и строительства для возможности проанализировать на удорожание бюджета</w:t>
      </w:r>
      <w:r>
        <w:rPr>
          <w:rFonts w:ascii="Times New Roman" w:hAnsi="Times New Roman" w:cs="Times New Roman"/>
          <w:sz w:val="24"/>
        </w:rPr>
        <w:t>:</w:t>
      </w:r>
    </w:p>
    <w:p w:rsidR="00D35B59" w:rsidRDefault="00D35B59" w:rsidP="00D35B5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оборудованию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817FFA" w:rsidRDefault="00817FFA" w:rsidP="00817FFA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Они нам в очередной раз прислали просто перечень функциональных позиций.</w:t>
      </w:r>
    </w:p>
    <w:p w:rsidR="00817FFA" w:rsidRDefault="00817FFA" w:rsidP="00817FFA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Запросить подробный расчет по каждой позиции с подробным расчетом и приложением коммерческих предложений.</w:t>
      </w:r>
    </w:p>
    <w:p w:rsidR="00817FFA" w:rsidRDefault="00817FFA" w:rsidP="00817FFA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том числе с выделением китайских станков с текущей ценой в долларах США.</w:t>
      </w:r>
    </w:p>
    <w:p w:rsidR="00817FFA" w:rsidRDefault="00817FFA" w:rsidP="00817FFA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Также указать, что данные показатели должны быть утверждены ОДК.</w:t>
      </w:r>
    </w:p>
    <w:p w:rsidR="00D35B59" w:rsidRDefault="00D35B59" w:rsidP="00D35B5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стройке.</w:t>
      </w:r>
    </w:p>
    <w:p w:rsidR="00D35B59" w:rsidRDefault="00D35B59" w:rsidP="00D35B59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Подробный расчет суммы, которая заложена в бюджет по строительству.</w:t>
      </w:r>
    </w:p>
    <w:p w:rsidR="00D35B59" w:rsidRPr="00D35B59" w:rsidRDefault="00D35B59" w:rsidP="00D35B59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Нам пока просто написали, что они прикинули какую-то среднюю для себя стоимость строительства квадратного метра.</w:t>
      </w:r>
    </w:p>
    <w:p w:rsidR="00D35B59" w:rsidRDefault="00D35B59" w:rsidP="00D35B59">
      <w:pPr>
        <w:rPr>
          <w:rFonts w:ascii="Times New Roman" w:hAnsi="Times New Roman" w:cs="Times New Roman"/>
          <w:sz w:val="24"/>
        </w:rPr>
      </w:pPr>
    </w:p>
    <w:p w:rsidR="00D35B59" w:rsidRDefault="00D35B59" w:rsidP="00D35B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По бизнес-плану</w:t>
      </w:r>
    </w:p>
    <w:p w:rsidR="00D35B59" w:rsidRDefault="00D35B59" w:rsidP="00D35B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 Как планируется вложить собственные средства.</w:t>
      </w:r>
    </w:p>
    <w:p w:rsidR="00D35B59" w:rsidRDefault="00D35B59" w:rsidP="00D35B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2.2. Согласовать с ФРП, как в модели корректно указывать вложение собственных средств</w:t>
      </w:r>
    </w:p>
    <w:p w:rsidR="00D35B59" w:rsidRPr="002A482E" w:rsidRDefault="00D35B59" w:rsidP="00D35B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2.3.</w:t>
      </w:r>
      <w:r w:rsidR="002A482E">
        <w:rPr>
          <w:rFonts w:ascii="Times New Roman" w:hAnsi="Times New Roman" w:cs="Times New Roman"/>
          <w:sz w:val="24"/>
        </w:rPr>
        <w:t xml:space="preserve"> Подтвердить корректность расчета </w:t>
      </w:r>
      <w:r w:rsidR="002A482E">
        <w:rPr>
          <w:rFonts w:ascii="Times New Roman" w:hAnsi="Times New Roman" w:cs="Times New Roman"/>
          <w:sz w:val="24"/>
          <w:lang w:val="en-US"/>
        </w:rPr>
        <w:t>WACC</w:t>
      </w:r>
      <w:r w:rsidR="002A482E" w:rsidRPr="002A482E">
        <w:rPr>
          <w:rFonts w:ascii="Times New Roman" w:hAnsi="Times New Roman" w:cs="Times New Roman"/>
          <w:sz w:val="24"/>
        </w:rPr>
        <w:t xml:space="preserve"> </w:t>
      </w:r>
      <w:r w:rsidR="002A482E">
        <w:rPr>
          <w:rFonts w:ascii="Times New Roman" w:hAnsi="Times New Roman" w:cs="Times New Roman"/>
          <w:sz w:val="24"/>
        </w:rPr>
        <w:t xml:space="preserve">в этом варианте. </w:t>
      </w:r>
    </w:p>
    <w:p w:rsidR="00D35B59" w:rsidRDefault="00D35B59" w:rsidP="00817FFA">
      <w:pPr>
        <w:pStyle w:val="a7"/>
        <w:rPr>
          <w:rFonts w:ascii="Times New Roman" w:hAnsi="Times New Roman" w:cs="Times New Roman"/>
          <w:sz w:val="24"/>
        </w:rPr>
      </w:pPr>
    </w:p>
    <w:p w:rsidR="00D35B59" w:rsidRDefault="00D35B59" w:rsidP="00817FFA">
      <w:pPr>
        <w:pStyle w:val="a7"/>
        <w:rPr>
          <w:rFonts w:ascii="Times New Roman" w:hAnsi="Times New Roman" w:cs="Times New Roman"/>
          <w:sz w:val="24"/>
        </w:rPr>
      </w:pPr>
    </w:p>
    <w:p w:rsidR="00817FFA" w:rsidRDefault="00817FFA" w:rsidP="00817FF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Также попросить в очередной раз (нам его так и не дали)</w:t>
      </w:r>
    </w:p>
    <w:p w:rsidR="00817FFA" w:rsidRDefault="002A482E" w:rsidP="00817FFA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Разбивку Коммерческих предложений </w:t>
      </w:r>
      <w:r w:rsidR="00817FFA">
        <w:rPr>
          <w:rFonts w:ascii="Times New Roman" w:hAnsi="Times New Roman" w:cs="Times New Roman"/>
          <w:sz w:val="24"/>
        </w:rPr>
        <w:t>из бизнес-плана по объектам.</w:t>
      </w:r>
    </w:p>
    <w:p w:rsidR="00817FFA" w:rsidRDefault="00817FFA" w:rsidP="00817FFA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 получили вот эти цифры с указанием конкретных объектов:</w:t>
      </w:r>
    </w:p>
    <w:p w:rsidR="00817FFA" w:rsidRPr="00817FFA" w:rsidRDefault="00817FFA" w:rsidP="00817FFA">
      <w:pPr>
        <w:pStyle w:val="a7"/>
        <w:widowControl w:val="0"/>
        <w:numPr>
          <w:ilvl w:val="0"/>
          <w:numId w:val="1"/>
        </w:numPr>
        <w:tabs>
          <w:tab w:val="left" w:pos="1134"/>
        </w:tabs>
        <w:spacing w:line="276" w:lineRule="auto"/>
        <w:rPr>
          <w:rFonts w:ascii="Times New Roman" w:hAnsi="Times New Roman" w:cs="Times New Roman"/>
          <w:sz w:val="24"/>
        </w:rPr>
      </w:pPr>
      <w:r w:rsidRPr="00FB633D">
        <w:rPr>
          <w:szCs w:val="28"/>
          <w:highlight w:val="yellow"/>
        </w:rPr>
        <w:t xml:space="preserve">С </w:t>
      </w:r>
      <w:r w:rsidRPr="00817FFA">
        <w:rPr>
          <w:rFonts w:ascii="Times New Roman" w:hAnsi="Times New Roman" w:cs="Times New Roman"/>
          <w:sz w:val="24"/>
        </w:rPr>
        <w:t xml:space="preserve">учетом ежегодных отборов </w:t>
      </w:r>
      <w:proofErr w:type="spellStart"/>
      <w:r w:rsidRPr="00817FFA">
        <w:rPr>
          <w:rFonts w:ascii="Times New Roman" w:hAnsi="Times New Roman" w:cs="Times New Roman"/>
          <w:sz w:val="24"/>
        </w:rPr>
        <w:t>КОММод</w:t>
      </w:r>
      <w:proofErr w:type="spellEnd"/>
      <w:r w:rsidRPr="00817FFA">
        <w:rPr>
          <w:rFonts w:ascii="Times New Roman" w:hAnsi="Times New Roman" w:cs="Times New Roman"/>
          <w:sz w:val="24"/>
        </w:rPr>
        <w:t xml:space="preserve"> при выделении квоты под проекты ПГУ (не менее 50% общего объема отбираемой мощности – порядка 2 ГВт) потребность составляет не менее 20 единиц ГТД-110М.</w:t>
      </w:r>
    </w:p>
    <w:p w:rsidR="00817FFA" w:rsidRPr="00817FFA" w:rsidRDefault="00817FFA" w:rsidP="00817FFA">
      <w:pPr>
        <w:pStyle w:val="a7"/>
        <w:widowControl w:val="0"/>
        <w:numPr>
          <w:ilvl w:val="0"/>
          <w:numId w:val="1"/>
        </w:numPr>
        <w:tabs>
          <w:tab w:val="left" w:pos="1134"/>
        </w:tabs>
        <w:spacing w:line="276" w:lineRule="auto"/>
        <w:rPr>
          <w:rFonts w:ascii="Times New Roman" w:hAnsi="Times New Roman" w:cs="Times New Roman"/>
          <w:sz w:val="24"/>
        </w:rPr>
      </w:pPr>
      <w:r w:rsidRPr="00817FFA">
        <w:rPr>
          <w:rFonts w:ascii="Times New Roman" w:hAnsi="Times New Roman" w:cs="Times New Roman"/>
          <w:sz w:val="24"/>
        </w:rPr>
        <w:t xml:space="preserve">В текущих условиях потребность генерирующих компаний в газовых турбинах большой мощности для применения в составе объектов, реализуемых с применением механизма КОМ НГО, составляет не менее 15 ед. до 2035 г. </w:t>
      </w:r>
    </w:p>
    <w:p w:rsidR="00817FFA" w:rsidRDefault="00817FFA" w:rsidP="00817FFA">
      <w:pPr>
        <w:rPr>
          <w:rFonts w:ascii="Times New Roman" w:hAnsi="Times New Roman" w:cs="Times New Roman"/>
          <w:sz w:val="24"/>
        </w:rPr>
      </w:pPr>
    </w:p>
    <w:p w:rsidR="00817FFA" w:rsidRDefault="00817FFA" w:rsidP="00817F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Я со своей стороны готов подготовить обзор КОММОД.</w:t>
      </w:r>
    </w:p>
    <w:p w:rsidR="002A482E" w:rsidRDefault="002A482E" w:rsidP="00817F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Это неоднозначный вопрос и совсем не гарантированный рынок без соответствующих указаний госудраства.</w:t>
      </w:r>
      <w:bookmarkStart w:id="0" w:name="_GoBack"/>
      <w:bookmarkEnd w:id="0"/>
    </w:p>
    <w:p w:rsidR="00817FFA" w:rsidRDefault="00817FFA" w:rsidP="00817F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 чем больше погружаюсь в него, тем больше скепсиса.</w:t>
      </w:r>
    </w:p>
    <w:p w:rsidR="00817FFA" w:rsidRDefault="00817FFA" w:rsidP="00817F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Он реально будет работать, только если государство заставит</w:t>
      </w:r>
      <w:r w:rsidR="002A482E">
        <w:rPr>
          <w:rFonts w:ascii="Times New Roman" w:hAnsi="Times New Roman" w:cs="Times New Roman"/>
          <w:sz w:val="24"/>
        </w:rPr>
        <w:t xml:space="preserve"> строить станции с газовыми турбинами, т.к. за 2008-2020</w:t>
      </w:r>
      <w:r>
        <w:rPr>
          <w:rFonts w:ascii="Times New Roman" w:hAnsi="Times New Roman" w:cs="Times New Roman"/>
          <w:sz w:val="24"/>
        </w:rPr>
        <w:t xml:space="preserve"> уже много </w:t>
      </w:r>
      <w:r w:rsidR="002A482E">
        <w:rPr>
          <w:rFonts w:ascii="Times New Roman" w:hAnsi="Times New Roman" w:cs="Times New Roman"/>
          <w:sz w:val="24"/>
        </w:rPr>
        <w:t xml:space="preserve">построили станций с </w:t>
      </w:r>
      <w:proofErr w:type="gramStart"/>
      <w:r w:rsidR="002A482E">
        <w:rPr>
          <w:rFonts w:ascii="Times New Roman" w:hAnsi="Times New Roman" w:cs="Times New Roman"/>
          <w:sz w:val="24"/>
        </w:rPr>
        <w:t>дешевыми импортными турбинами</w:t>
      </w:r>
      <w:proofErr w:type="gramEnd"/>
      <w:r w:rsidR="002A482E">
        <w:rPr>
          <w:rFonts w:ascii="Times New Roman" w:hAnsi="Times New Roman" w:cs="Times New Roman"/>
          <w:sz w:val="24"/>
        </w:rPr>
        <w:t xml:space="preserve"> и эта стоимость модернизации только начинает перекладываться в цены для </w:t>
      </w:r>
      <w:r w:rsidR="002A482E">
        <w:rPr>
          <w:rFonts w:ascii="Times New Roman" w:hAnsi="Times New Roman" w:cs="Times New Roman"/>
          <w:sz w:val="24"/>
        </w:rPr>
        <w:lastRenderedPageBreak/>
        <w:t>потребителей. Сейчас стоимость новых дорогих объектов будет добавляться к цене электричества для потребителей</w:t>
      </w:r>
    </w:p>
    <w:p w:rsidR="00817FFA" w:rsidRDefault="00817FFA" w:rsidP="00817FFA">
      <w:pPr>
        <w:rPr>
          <w:rFonts w:ascii="Times New Roman" w:hAnsi="Times New Roman" w:cs="Times New Roman"/>
          <w:sz w:val="24"/>
        </w:rPr>
      </w:pPr>
    </w:p>
    <w:p w:rsidR="00817FFA" w:rsidRDefault="00817FFA" w:rsidP="00817FFA">
      <w:pPr>
        <w:rPr>
          <w:rFonts w:ascii="Times New Roman" w:hAnsi="Times New Roman" w:cs="Times New Roman"/>
          <w:sz w:val="24"/>
        </w:rPr>
      </w:pPr>
    </w:p>
    <w:p w:rsidR="00817FFA" w:rsidRDefault="00817FFA" w:rsidP="00817FFA">
      <w:pPr>
        <w:rPr>
          <w:rFonts w:ascii="Times New Roman" w:hAnsi="Times New Roman" w:cs="Times New Roman"/>
          <w:sz w:val="24"/>
        </w:rPr>
      </w:pPr>
    </w:p>
    <w:p w:rsidR="00817FFA" w:rsidRPr="00817FFA" w:rsidRDefault="00817FFA" w:rsidP="00817FFA">
      <w:pPr>
        <w:rPr>
          <w:rFonts w:ascii="Times New Roman" w:hAnsi="Times New Roman" w:cs="Times New Roman"/>
          <w:sz w:val="24"/>
        </w:rPr>
      </w:pPr>
    </w:p>
    <w:sectPr w:rsidR="00817FFA" w:rsidRPr="00817F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C39" w:rsidRDefault="000F5C39" w:rsidP="00817FFA">
      <w:pPr>
        <w:spacing w:after="0" w:line="240" w:lineRule="auto"/>
      </w:pPr>
      <w:r>
        <w:separator/>
      </w:r>
    </w:p>
  </w:endnote>
  <w:endnote w:type="continuationSeparator" w:id="0">
    <w:p w:rsidR="000F5C39" w:rsidRDefault="000F5C39" w:rsidP="0081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FFA" w:rsidRDefault="00817FF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FFA" w:rsidRDefault="00817FF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FFA" w:rsidRDefault="00817F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C39" w:rsidRDefault="000F5C39" w:rsidP="00817FFA">
      <w:pPr>
        <w:spacing w:after="0" w:line="240" w:lineRule="auto"/>
      </w:pPr>
      <w:r>
        <w:separator/>
      </w:r>
    </w:p>
  </w:footnote>
  <w:footnote w:type="continuationSeparator" w:id="0">
    <w:p w:rsidR="000F5C39" w:rsidRDefault="000F5C39" w:rsidP="00817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FFA" w:rsidRDefault="00817FF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FFA" w:rsidRDefault="00817FF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FFA" w:rsidRDefault="00817FF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67005"/>
    <w:multiLevelType w:val="hybridMultilevel"/>
    <w:tmpl w:val="0FB0592C"/>
    <w:lvl w:ilvl="0" w:tplc="54DCF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703C28"/>
    <w:multiLevelType w:val="multilevel"/>
    <w:tmpl w:val="3D5A14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FA"/>
    <w:rsid w:val="000F5C39"/>
    <w:rsid w:val="002A482E"/>
    <w:rsid w:val="006F0DBC"/>
    <w:rsid w:val="00817FFA"/>
    <w:rsid w:val="00930A8B"/>
    <w:rsid w:val="00C631C3"/>
    <w:rsid w:val="00CC3852"/>
    <w:rsid w:val="00D35B59"/>
    <w:rsid w:val="00D722A6"/>
    <w:rsid w:val="00D95CFA"/>
    <w:rsid w:val="00E7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1A6894"/>
  <w15:chartTrackingRefBased/>
  <w15:docId w15:val="{9B61CF7D-F445-42BB-9FED-2A35105C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7FFA"/>
  </w:style>
  <w:style w:type="paragraph" w:styleId="a5">
    <w:name w:val="footer"/>
    <w:basedOn w:val="a"/>
    <w:link w:val="a6"/>
    <w:uiPriority w:val="99"/>
    <w:unhideWhenUsed/>
    <w:rsid w:val="00817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7FFA"/>
  </w:style>
  <w:style w:type="paragraph" w:styleId="a7">
    <w:name w:val="List Paragraph"/>
    <w:aliases w:val="ОЭ: Mark 1,List,Bullet List,FooterText,numbered,ПАРАГРАФ,Абзац списка2,ОЭ: Mark 1;List,Нумерованый список,Paragraph"/>
    <w:basedOn w:val="a"/>
    <w:link w:val="a8"/>
    <w:uiPriority w:val="34"/>
    <w:qFormat/>
    <w:rsid w:val="00817FFA"/>
    <w:pPr>
      <w:ind w:left="720"/>
      <w:contextualSpacing/>
    </w:pPr>
  </w:style>
  <w:style w:type="character" w:customStyle="1" w:styleId="a8">
    <w:name w:val="Абзац списка Знак"/>
    <w:aliases w:val="ОЭ: Mark 1 Знак,List Знак,Bullet List Знак,FooterText Знак,numbered Знак,ПАРАГРАФ Знак,Абзац списка2 Знак,ОЭ: Mark 1;List Знак,Нумерованый список Знак,Paragraph Знак"/>
    <w:link w:val="a7"/>
    <w:uiPriority w:val="34"/>
    <w:rsid w:val="00817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302</Words>
  <Characters>1837</Characters>
  <Application>Microsoft Office Word</Application>
  <DocSecurity>0</DocSecurity>
  <Lines>44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Андрей Борисович - СРБ</dc:creator>
  <cp:keywords/>
  <dc:description/>
  <cp:lastModifiedBy>Волков Андрей Борисович - СРБ</cp:lastModifiedBy>
  <cp:revision>3</cp:revision>
  <dcterms:created xsi:type="dcterms:W3CDTF">2023-07-10T05:16:00Z</dcterms:created>
  <dcterms:modified xsi:type="dcterms:W3CDTF">2023-07-10T05:21:00Z</dcterms:modified>
</cp:coreProperties>
</file>