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1382"/>
        <w:gridCol w:w="8189"/>
      </w:tblGrid>
      <w:tr w:rsidR="00A32944">
        <w:tc>
          <w:tcPr>
            <w:tcW w:w="1382" w:type="dxa"/>
            <w:shd w:val="clear" w:color="auto" w:fill="auto"/>
          </w:tcPr>
          <w:p w:rsidR="00A32944" w:rsidRDefault="00F830ED">
            <w:pPr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19991"/>
                      <wp:lineTo x="21200" y="19991"/>
                      <wp:lineTo x="21200" y="0"/>
                      <wp:lineTo x="-1325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A32944" w:rsidRDefault="00F830ED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32944" w:rsidRDefault="00F830ED">
            <w:pPr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32944" w:rsidRDefault="00F830ED">
            <w:pPr>
              <w:jc w:val="center"/>
            </w:pPr>
            <w:r>
              <w:rPr>
                <w:b/>
              </w:rPr>
              <w:t>высшего образования</w:t>
            </w:r>
          </w:p>
          <w:p w:rsidR="00A32944" w:rsidRDefault="00F830ED">
            <w:pPr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32944" w:rsidRDefault="00F830ED">
            <w:pPr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A32944" w:rsidRDefault="00F830ED">
            <w:pPr>
              <w:jc w:val="center"/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:rsidR="00A32944" w:rsidRDefault="00F830ED">
            <w:pPr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A32944" w:rsidRDefault="00A32944">
      <w:pPr>
        <w:rPr>
          <w:rFonts w:ascii="Liberation Sans" w:hAnsi="Liberation Sans"/>
        </w:rPr>
      </w:pPr>
    </w:p>
    <w:p w:rsidR="00A32944" w:rsidRDefault="00A32944">
      <w:pPr>
        <w:pBdr>
          <w:bottom w:val="thinThickSmallGap" w:sz="24" w:space="1" w:color="000000"/>
        </w:pBdr>
        <w:jc w:val="center"/>
        <w:rPr>
          <w:b/>
          <w:sz w:val="16"/>
          <w:szCs w:val="16"/>
        </w:rPr>
      </w:pPr>
    </w:p>
    <w:p w:rsidR="00A32944" w:rsidRDefault="00A32944">
      <w:pPr>
        <w:rPr>
          <w:b/>
        </w:rPr>
      </w:pPr>
    </w:p>
    <w:p w:rsidR="00A32944" w:rsidRDefault="00A32944">
      <w:pPr>
        <w:jc w:val="center"/>
        <w:rPr>
          <w:i/>
          <w:sz w:val="28"/>
          <w:szCs w:val="28"/>
        </w:rPr>
      </w:pPr>
    </w:p>
    <w:p w:rsidR="00C971AD" w:rsidRPr="00FA3F66" w:rsidRDefault="00C971AD" w:rsidP="00C971AD">
      <w:pPr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C971AD" w:rsidRDefault="00C971AD" w:rsidP="00C971AD">
      <w:pPr>
        <w:rPr>
          <w:rFonts w:ascii="Times New Roman" w:hAnsi="Times New Roman"/>
          <w:i/>
        </w:rPr>
      </w:pPr>
    </w:p>
    <w:p w:rsidR="00C971AD" w:rsidRDefault="00C971AD" w:rsidP="00C971AD">
      <w:pPr>
        <w:rPr>
          <w:rFonts w:ascii="Times New Roman" w:hAnsi="Times New Roman"/>
          <w:i/>
        </w:rPr>
      </w:pPr>
      <w:bookmarkStart w:id="0" w:name="_GoBack"/>
      <w:bookmarkEnd w:id="0"/>
    </w:p>
    <w:p w:rsidR="00C971AD" w:rsidRDefault="00C971AD" w:rsidP="00C971AD">
      <w:pPr>
        <w:rPr>
          <w:rFonts w:ascii="Times New Roman" w:hAnsi="Times New Roman"/>
          <w:i/>
        </w:rPr>
      </w:pPr>
    </w:p>
    <w:p w:rsidR="00C971AD" w:rsidRPr="00164E0A" w:rsidRDefault="00C971AD" w:rsidP="00C971AD">
      <w:pPr>
        <w:rPr>
          <w:rFonts w:ascii="Times New Roman" w:hAnsi="Times New Roman"/>
          <w:i/>
        </w:rPr>
      </w:pPr>
    </w:p>
    <w:p w:rsidR="00C971AD" w:rsidRPr="00164E0A" w:rsidRDefault="00C971AD" w:rsidP="00C971AD">
      <w:pPr>
        <w:rPr>
          <w:rFonts w:ascii="Times New Roman" w:hAnsi="Times New Roman"/>
          <w:i/>
        </w:rPr>
      </w:pPr>
    </w:p>
    <w:p w:rsidR="00C971AD" w:rsidRPr="00C971AD" w:rsidRDefault="00C971AD" w:rsidP="00C971AD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ar-SA"/>
        </w:rPr>
        <w:t>5</w:t>
      </w:r>
    </w:p>
    <w:p w:rsidR="00C971AD" w:rsidRDefault="00C971AD" w:rsidP="00C971AD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C971AD" w:rsidRPr="00BD593F" w:rsidRDefault="00C971AD" w:rsidP="00C971AD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Усилители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A32944" w:rsidRDefault="00A32944">
      <w:pPr>
        <w:suppressAutoHyphens/>
        <w:jc w:val="center"/>
        <w:rPr>
          <w:bCs/>
          <w:sz w:val="28"/>
          <w:szCs w:val="28"/>
          <w:lang w:eastAsia="ar-SA"/>
        </w:rPr>
      </w:pPr>
    </w:p>
    <w:p w:rsidR="00A32944" w:rsidRDefault="00A32944">
      <w:pPr>
        <w:suppressAutoHyphens/>
        <w:jc w:val="center"/>
        <w:rPr>
          <w:bCs/>
          <w:sz w:val="28"/>
          <w:szCs w:val="28"/>
          <w:lang w:eastAsia="ar-SA"/>
        </w:rPr>
      </w:pPr>
    </w:p>
    <w:p w:rsidR="00A32944" w:rsidRDefault="00A32944">
      <w:pPr>
        <w:suppressAutoHyphens/>
        <w:jc w:val="center"/>
        <w:rPr>
          <w:bCs/>
          <w:sz w:val="28"/>
          <w:szCs w:val="28"/>
          <w:lang w:eastAsia="ar-SA"/>
        </w:rPr>
      </w:pPr>
    </w:p>
    <w:p w:rsidR="00A32944" w:rsidRDefault="00F830ED">
      <w:pPr>
        <w:suppressAutoHyphens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sz w:val="28"/>
          <w:szCs w:val="28"/>
          <w:u w:val="single"/>
          <w:lang w:eastAsia="ar-SA"/>
        </w:rPr>
        <w:t>_______</w:t>
      </w:r>
      <w:r w:rsidR="00C971AD">
        <w:rPr>
          <w:rFonts w:cs="Times New Roman"/>
          <w:b/>
          <w:bCs/>
          <w:i/>
          <w:sz w:val="28"/>
          <w:szCs w:val="28"/>
          <w:u w:val="single"/>
          <w:lang w:eastAsia="ar-SA"/>
        </w:rPr>
        <w:t>Бугаенко Андрей Павлович</w:t>
      </w:r>
      <w:r>
        <w:rPr>
          <w:rFonts w:cs="Times New Roman"/>
          <w:i/>
          <w:sz w:val="28"/>
          <w:szCs w:val="28"/>
          <w:u w:val="single"/>
          <w:lang w:eastAsia="ar-SA"/>
        </w:rPr>
        <w:t>____________</w:t>
      </w:r>
    </w:p>
    <w:p w:rsidR="00A32944" w:rsidRDefault="00F830ED">
      <w:pPr>
        <w:suppressAutoHyphens/>
        <w:jc w:val="center"/>
      </w:pPr>
      <w:r>
        <w:rPr>
          <w:bCs/>
          <w:i/>
          <w:szCs w:val="28"/>
          <w:lang w:eastAsia="ar-SA"/>
        </w:rPr>
        <w:t xml:space="preserve">                               фамилия, имя, отчество</w:t>
      </w:r>
    </w:p>
    <w:p w:rsidR="00A32944" w:rsidRDefault="00A32944">
      <w:pPr>
        <w:suppressAutoHyphens/>
        <w:jc w:val="center"/>
        <w:rPr>
          <w:bCs/>
          <w:sz w:val="28"/>
          <w:szCs w:val="28"/>
          <w:lang w:eastAsia="ar-SA"/>
        </w:rPr>
      </w:pPr>
    </w:p>
    <w:p w:rsidR="00A32944" w:rsidRDefault="00F830ED">
      <w:pPr>
        <w:suppressAutoHyphens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i/>
          <w:iCs/>
          <w:sz w:val="28"/>
          <w:szCs w:val="28"/>
          <w:u w:val="single"/>
          <w:lang w:eastAsia="ar-SA"/>
        </w:rPr>
        <w:t>____</w:t>
      </w:r>
      <w:r>
        <w:rPr>
          <w:b/>
          <w:bCs/>
          <w:i/>
          <w:sz w:val="28"/>
          <w:szCs w:val="28"/>
          <w:u w:val="single"/>
          <w:lang w:eastAsia="ar-SA"/>
        </w:rPr>
        <w:t>И</w:t>
      </w:r>
      <w:r>
        <w:rPr>
          <w:b/>
          <w:bCs/>
          <w:i/>
          <w:sz w:val="28"/>
          <w:szCs w:val="28"/>
          <w:u w:val="single"/>
          <w:lang w:eastAsia="ar-SA"/>
        </w:rPr>
        <w:t>У7-35Б</w:t>
      </w:r>
      <w:r>
        <w:rPr>
          <w:i/>
          <w:sz w:val="28"/>
          <w:szCs w:val="28"/>
          <w:u w:val="single"/>
          <w:lang w:eastAsia="ar-SA"/>
        </w:rPr>
        <w:t>_____</w:t>
      </w:r>
    </w:p>
    <w:p w:rsidR="00A32944" w:rsidRDefault="00A32944">
      <w:pPr>
        <w:suppressAutoHyphens/>
        <w:jc w:val="center"/>
        <w:rPr>
          <w:bCs/>
          <w:sz w:val="28"/>
          <w:szCs w:val="28"/>
          <w:lang w:eastAsia="ar-SA"/>
        </w:rPr>
      </w:pPr>
    </w:p>
    <w:p w:rsidR="00A32944" w:rsidRDefault="00A32944">
      <w:pPr>
        <w:suppressAutoHyphens/>
        <w:jc w:val="both"/>
        <w:rPr>
          <w:sz w:val="20"/>
          <w:szCs w:val="20"/>
          <w:lang w:eastAsia="ar-SA"/>
        </w:rPr>
      </w:pPr>
    </w:p>
    <w:p w:rsidR="00A32944" w:rsidRDefault="00F830ED">
      <w:pPr>
        <w:suppressAutoHyphens/>
      </w:pPr>
      <w:r>
        <w:rPr>
          <w:sz w:val="28"/>
          <w:szCs w:val="20"/>
          <w:lang w:eastAsia="ar-SA"/>
        </w:rPr>
        <w:t xml:space="preserve">Проверил: </w:t>
      </w:r>
      <w:r>
        <w:rPr>
          <w:sz w:val="28"/>
          <w:szCs w:val="20"/>
          <w:u w:val="single"/>
          <w:lang w:eastAsia="ar-SA"/>
        </w:rPr>
        <w:t>______________________</w:t>
      </w:r>
      <w:r>
        <w:rPr>
          <w:b/>
          <w:bCs/>
          <w:i/>
          <w:iCs/>
          <w:sz w:val="28"/>
          <w:szCs w:val="20"/>
          <w:u w:val="single"/>
          <w:lang w:eastAsia="ar-SA"/>
        </w:rPr>
        <w:t>Оглоблин Д. И.</w:t>
      </w:r>
      <w:r>
        <w:rPr>
          <w:i/>
          <w:iCs/>
          <w:sz w:val="28"/>
          <w:szCs w:val="20"/>
          <w:u w:val="single"/>
          <w:lang w:eastAsia="ar-SA"/>
        </w:rPr>
        <w:t>_ ______________________</w:t>
      </w:r>
    </w:p>
    <w:p w:rsidR="00A32944" w:rsidRDefault="00F830ED">
      <w:pPr>
        <w:suppressAutoHyphens/>
        <w:ind w:left="709" w:right="565" w:firstLine="709"/>
      </w:pP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  <w:t xml:space="preserve">              подпись, дата                </w:t>
      </w:r>
    </w:p>
    <w:p w:rsidR="00A32944" w:rsidRDefault="00A32944">
      <w:pPr>
        <w:suppressAutoHyphens/>
        <w:jc w:val="both"/>
        <w:rPr>
          <w:sz w:val="20"/>
          <w:szCs w:val="20"/>
          <w:lang w:eastAsia="ar-SA"/>
        </w:rPr>
      </w:pPr>
    </w:p>
    <w:p w:rsidR="00A32944" w:rsidRDefault="00A32944">
      <w:pPr>
        <w:suppressAutoHyphens/>
        <w:rPr>
          <w:sz w:val="20"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F830ED">
      <w:pPr>
        <w:suppressAutoHyphens/>
      </w:pPr>
      <w:r>
        <w:rPr>
          <w:sz w:val="28"/>
          <w:szCs w:val="28"/>
          <w:lang w:eastAsia="ar-SA"/>
        </w:rPr>
        <w:t>Оценка  __________________________________   Дата _______________</w:t>
      </w: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Default="00A32944">
      <w:pPr>
        <w:suppressAutoHyphens/>
        <w:jc w:val="center"/>
        <w:rPr>
          <w:i/>
          <w:szCs w:val="20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Liberation Sans" w:hAnsi="Liberation Sans"/>
          <w:b/>
          <w:bCs/>
        </w:rPr>
        <w:tab/>
      </w:r>
      <w:r w:rsidRPr="00C971AD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Цель работы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— получить навыки в использовании базовых возможностей программы </w:t>
      </w:r>
      <w:proofErr w:type="spellStart"/>
      <w:r w:rsidRPr="00C971AD">
        <w:rPr>
          <w:rFonts w:ascii="Times New Roman" w:hAnsi="Times New Roman" w:cs="Times New Roman"/>
          <w:sz w:val="28"/>
          <w:szCs w:val="28"/>
          <w:lang w:eastAsia="ar-SA"/>
        </w:rPr>
        <w:t>Microcap</w:t>
      </w:r>
      <w:proofErr w:type="spell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:rsidR="00A32944" w:rsidRPr="00C971AD" w:rsidRDefault="00A3294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A32944" w:rsidRPr="00C971AD" w:rsidRDefault="00F83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1AD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ab/>
        <w:t>Ход работы</w:t>
      </w:r>
      <w:r w:rsidR="00C971AD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971AD">
        <w:rPr>
          <w:rFonts w:ascii="Times New Roman" w:hAnsi="Times New Roman" w:cs="Times New Roman"/>
          <w:b/>
          <w:bCs/>
          <w:caps/>
          <w:sz w:val="28"/>
          <w:szCs w:val="28"/>
          <w:lang w:eastAsia="ar-SA"/>
        </w:rPr>
        <w:t>Эксперимент 1</w:t>
      </w:r>
    </w:p>
    <w:p w:rsidR="00A32944" w:rsidRPr="00C971AD" w:rsidRDefault="00F830ED">
      <w:pPr>
        <w:rPr>
          <w:rFonts w:ascii="Times New Roman" w:hAnsi="Times New Roman" w:cs="Times New Roman"/>
          <w:caps/>
          <w:sz w:val="28"/>
          <w:szCs w:val="28"/>
        </w:rPr>
      </w:pPr>
      <w:r w:rsidRPr="00C971AD">
        <w:rPr>
          <w:rFonts w:ascii="Times New Roman" w:hAnsi="Times New Roman" w:cs="Times New Roman"/>
          <w:b/>
          <w:bCs/>
          <w:caps/>
          <w:sz w:val="28"/>
          <w:szCs w:val="28"/>
          <w:lang w:eastAsia="ar-SA"/>
        </w:rPr>
        <w:t>Снятие вольтамперных характеристик (ВАХ) би</w:t>
      </w:r>
      <w:r w:rsidRPr="00C971AD">
        <w:rPr>
          <w:rFonts w:ascii="Times New Roman" w:hAnsi="Times New Roman" w:cs="Times New Roman"/>
          <w:b/>
          <w:bCs/>
          <w:caps/>
          <w:sz w:val="28"/>
          <w:szCs w:val="28"/>
          <w:lang w:eastAsia="ar-SA"/>
        </w:rPr>
        <w:t>полярного транзистора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proofErr w:type="gramStart"/>
      <w:r w:rsidR="00C971AD">
        <w:rPr>
          <w:rFonts w:ascii="Times New Roman" w:hAnsi="Times New Roman" w:cs="Times New Roman"/>
          <w:sz w:val="28"/>
          <w:szCs w:val="28"/>
          <w:lang w:eastAsia="ar-SA"/>
        </w:rPr>
        <w:t>Построим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входную ВАХ</w:t>
      </w:r>
      <w:r w:rsidR="00C971AD">
        <w:rPr>
          <w:rFonts w:ascii="Times New Roman" w:hAnsi="Times New Roman" w:cs="Times New Roman"/>
          <w:sz w:val="28"/>
          <w:szCs w:val="28"/>
          <w:lang w:eastAsia="ar-SA"/>
        </w:rPr>
        <w:t xml:space="preserve"> для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биполярного транзистора марки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Q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2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405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используя</w:t>
      </w:r>
      <w:proofErr w:type="gram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приведенную ниже схему и анализ </w:t>
      </w:r>
      <w:r w:rsidR="00C971AD">
        <w:rPr>
          <w:rFonts w:ascii="Times New Roman" w:hAnsi="Times New Roman" w:cs="Times New Roman"/>
          <w:sz w:val="28"/>
          <w:szCs w:val="28"/>
          <w:lang w:val="en-US" w:eastAsia="ar-SA"/>
        </w:rPr>
        <w:t>DC</w:t>
      </w:r>
      <w:r w:rsidR="00C971AD">
        <w:rPr>
          <w:rFonts w:ascii="Times New Roman" w:hAnsi="Times New Roman" w:cs="Times New Roman"/>
          <w:sz w:val="28"/>
          <w:szCs w:val="28"/>
          <w:lang w:eastAsia="ar-SA"/>
        </w:rPr>
        <w:t xml:space="preserve"> (по постоянному току)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85888" behindDoc="0" locked="0" layoutInCell="1" allowOverlap="1" wp14:anchorId="7206A9CD" wp14:editId="04AD19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8135" cy="2345055"/>
            <wp:effectExtent l="0" t="0" r="0" b="0"/>
            <wp:wrapTopAndBottom/>
            <wp:docPr id="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3120" behindDoc="0" locked="0" layoutInCell="1" allowOverlap="1" wp14:anchorId="7FA60F9C" wp14:editId="20B1CD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985" cy="2682240"/>
            <wp:effectExtent l="0" t="0" r="0" b="0"/>
            <wp:wrapTopAndBottom/>
            <wp:docPr id="3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1072" behindDoc="0" locked="0" layoutInCell="1" allowOverlap="1" wp14:anchorId="601FF54C" wp14:editId="45124B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3253740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C971AD">
        <w:rPr>
          <w:rFonts w:ascii="Times New Roman" w:hAnsi="Times New Roman" w:cs="Times New Roman"/>
          <w:sz w:val="28"/>
          <w:szCs w:val="28"/>
          <w:lang w:eastAsia="ar-SA"/>
        </w:rPr>
        <w:t xml:space="preserve">Теперь построим </w:t>
      </w:r>
      <w:proofErr w:type="gramStart"/>
      <w:r w:rsidR="00C971AD">
        <w:rPr>
          <w:rFonts w:ascii="Times New Roman" w:hAnsi="Times New Roman" w:cs="Times New Roman"/>
          <w:sz w:val="28"/>
          <w:szCs w:val="28"/>
          <w:lang w:eastAsia="ar-SA"/>
        </w:rPr>
        <w:t>выходную</w:t>
      </w:r>
      <w:proofErr w:type="gramEnd"/>
      <w:r w:rsidR="00C971AD">
        <w:rPr>
          <w:rFonts w:ascii="Times New Roman" w:hAnsi="Times New Roman" w:cs="Times New Roman"/>
          <w:sz w:val="28"/>
          <w:szCs w:val="28"/>
          <w:lang w:eastAsia="ar-SA"/>
        </w:rPr>
        <w:t xml:space="preserve"> ВАХ по схеме, приведённой ниже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28544" behindDoc="0" locked="0" layoutInCell="1" allowOverlap="1" wp14:anchorId="69DE1D55" wp14:editId="091837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105" cy="2992755"/>
            <wp:effectExtent l="0" t="0" r="0" b="0"/>
            <wp:wrapTopAndBottom/>
            <wp:docPr id="5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C971AD">
        <w:rPr>
          <w:rFonts w:ascii="Times New Roman" w:hAnsi="Times New Roman" w:cs="Times New Roman"/>
          <w:sz w:val="28"/>
          <w:szCs w:val="28"/>
          <w:lang w:eastAsia="ar-SA"/>
        </w:rPr>
        <w:t>Используем анализ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по постоянному току</w:t>
      </w:r>
      <w:r w:rsid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C971AD" w:rsidRPr="00C971AD">
        <w:rPr>
          <w:rFonts w:ascii="Times New Roman" w:hAnsi="Times New Roman" w:cs="Times New Roman"/>
          <w:sz w:val="28"/>
          <w:szCs w:val="28"/>
          <w:lang w:eastAsia="ar-SA"/>
        </w:rPr>
        <w:t>(</w:t>
      </w:r>
      <w:r w:rsidR="00C971AD">
        <w:rPr>
          <w:rFonts w:ascii="Times New Roman" w:hAnsi="Times New Roman" w:cs="Times New Roman"/>
          <w:sz w:val="28"/>
          <w:szCs w:val="28"/>
          <w:lang w:val="en-US" w:eastAsia="ar-SA"/>
        </w:rPr>
        <w:t>DC</w:t>
      </w:r>
      <w:r w:rsidR="00C971AD"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C971AD">
        <w:rPr>
          <w:rFonts w:ascii="Times New Roman" w:hAnsi="Times New Roman" w:cs="Times New Roman"/>
          <w:sz w:val="28"/>
          <w:szCs w:val="28"/>
          <w:lang w:val="en-US" w:eastAsia="ar-SA"/>
        </w:rPr>
        <w:t>analysis</w:t>
      </w:r>
      <w:r w:rsidR="00C971AD" w:rsidRPr="00C971AD">
        <w:rPr>
          <w:rFonts w:ascii="Times New Roman" w:hAnsi="Times New Roman" w:cs="Times New Roman"/>
          <w:sz w:val="28"/>
          <w:szCs w:val="28"/>
          <w:lang w:eastAsia="ar-SA"/>
        </w:rPr>
        <w:t>)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. Будем менять значение напряжения источника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V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линейно в пределах 0-10В, а силу тока на входе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I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зададим списком значений 250,500,750мкА: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30592" behindDoc="0" locked="0" layoutInCell="1" allowOverlap="1" wp14:anchorId="0114DE86" wp14:editId="18A96B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5405" cy="2656840"/>
            <wp:effectExtent l="0" t="0" r="0" b="0"/>
            <wp:wrapTopAndBottom/>
            <wp:docPr id="6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C971AD">
        <w:rPr>
          <w:rFonts w:ascii="Times New Roman" w:hAnsi="Times New Roman" w:cs="Times New Roman"/>
          <w:sz w:val="28"/>
          <w:szCs w:val="28"/>
          <w:lang w:eastAsia="ar-SA"/>
        </w:rPr>
        <w:t>В результате мы получаем следующий график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32640" behindDoc="0" locked="0" layoutInCell="1" allowOverlap="1" wp14:anchorId="3694EA79" wp14:editId="09F3F7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5455" cy="3248660"/>
            <wp:effectExtent l="0" t="0" r="0" b="0"/>
            <wp:wrapTopAndBottom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685CB5">
        <w:rPr>
          <w:rFonts w:ascii="Times New Roman" w:hAnsi="Times New Roman" w:cs="Times New Roman"/>
          <w:sz w:val="28"/>
          <w:szCs w:val="28"/>
          <w:lang w:eastAsia="ar-SA"/>
        </w:rPr>
        <w:t>После этого на полученном графике мы должны построить нагрузочную прямую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. Так как подключаемая нагрузка представляет собой обычный резистор с заданным сопротивлением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R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н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510 Ом, а источник питания имеет напряжение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V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10</w:t>
      </w:r>
      <w:proofErr w:type="gramStart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В</w:t>
      </w:r>
      <w:proofErr w:type="gram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>, то нагрузочная прямая будет проходить через точки (0,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V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/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R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н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)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и (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V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, 0).</w:t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V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/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R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н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10В / 510 Ом = 19</w:t>
      </w:r>
      <w:proofErr w:type="gramStart"/>
      <w:r w:rsidRPr="00C971AD">
        <w:rPr>
          <w:rFonts w:ascii="Times New Roman" w:hAnsi="Times New Roman" w:cs="Times New Roman"/>
          <w:sz w:val="28"/>
          <w:szCs w:val="28"/>
          <w:lang w:eastAsia="ar-SA"/>
        </w:rPr>
        <w:t>,6</w:t>
      </w:r>
      <w:proofErr w:type="gram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мА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34688" behindDoc="0" locked="0" layoutInCell="1" allowOverlap="1" wp14:anchorId="6F6687CC" wp14:editId="4B74A0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8420" cy="3003550"/>
            <wp:effectExtent l="0" t="0" r="0" b="0"/>
            <wp:wrapTopAndBottom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Полученная ранее ВАХ не позволяет установить рабочую точку графическим методом, т.к. нагрузочная прямая пересекает графики в области насыщения, а не в активной области. </w:t>
      </w:r>
      <w:r w:rsidR="00685CB5">
        <w:rPr>
          <w:rFonts w:ascii="Times New Roman" w:hAnsi="Times New Roman" w:cs="Times New Roman"/>
          <w:sz w:val="28"/>
          <w:szCs w:val="28"/>
          <w:lang w:eastAsia="ar-SA"/>
        </w:rPr>
        <w:t>Поэтому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выберем рабочую точку по входной хар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актеристике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87936" behindDoc="0" locked="0" layoutInCell="1" allowOverlap="1" wp14:anchorId="543C9260" wp14:editId="32C85F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5050"/>
            <wp:effectExtent l="0" t="0" r="0" b="0"/>
            <wp:wrapTopAndBottom/>
            <wp:docPr id="9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proofErr w:type="gramStart"/>
      <w:r w:rsidR="00685CB5">
        <w:rPr>
          <w:rFonts w:ascii="Times New Roman" w:hAnsi="Times New Roman" w:cs="Times New Roman"/>
          <w:sz w:val="28"/>
          <w:szCs w:val="28"/>
          <w:lang w:eastAsia="ar-SA"/>
        </w:rPr>
        <w:t>Используя это значение входного тока мы получаем</w:t>
      </w:r>
      <w:proofErr w:type="gram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36736" behindDoc="0" locked="0" layoutInCell="1" allowOverlap="1" wp14:anchorId="4C166092" wp14:editId="118392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770" cy="3449320"/>
            <wp:effectExtent l="0" t="0" r="0" b="0"/>
            <wp:wrapTopAndBottom/>
            <wp:docPr id="10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>Здесь места пересечения ВАХ с нагрузочной прямой уже лежат в активной области</w:t>
      </w:r>
      <w:proofErr w:type="gramStart"/>
      <w:r w:rsidR="008F3193">
        <w:rPr>
          <w:rFonts w:ascii="Times New Roman" w:hAnsi="Times New Roman" w:cs="Times New Roman"/>
          <w:sz w:val="28"/>
          <w:szCs w:val="28"/>
          <w:lang w:eastAsia="ar-SA"/>
        </w:rPr>
        <w:t>.</w:t>
      </w:r>
      <w:proofErr w:type="gramEnd"/>
      <w:r w:rsidR="008F3193">
        <w:rPr>
          <w:rFonts w:ascii="Times New Roman" w:hAnsi="Times New Roman" w:cs="Times New Roman"/>
          <w:sz w:val="28"/>
          <w:szCs w:val="28"/>
          <w:lang w:eastAsia="ar-SA"/>
        </w:rPr>
        <w:t xml:space="preserve"> Это значит, что они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могут быть выбраны в качестве рабочей точки транзистора.</w:t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Пусть рабочей точкой транзистора будет точка (5.17</w:t>
      </w:r>
      <w:proofErr w:type="gramStart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В</w:t>
      </w:r>
      <w:proofErr w:type="gram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, 9.68 мА) </w:t>
      </w:r>
      <w:r w:rsidRPr="008F3193">
        <w:rPr>
          <w:rFonts w:ascii="Times New Roman" w:hAnsi="Times New Roman" w:cs="Times New Roman"/>
          <w:sz w:val="28"/>
          <w:szCs w:val="28"/>
          <w:lang w:eastAsia="ar-SA"/>
        </w:rPr>
        <w:t>для тока базы равного 120мкА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.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8F3193">
        <w:rPr>
          <w:rFonts w:ascii="Times New Roman" w:hAnsi="Times New Roman" w:cs="Times New Roman"/>
          <w:sz w:val="28"/>
          <w:szCs w:val="28"/>
          <w:lang w:eastAsia="ar-SA"/>
        </w:rPr>
        <w:t>Мы берём эту точно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потому, что для стабильной работы транзистора рекомендуется выбирать рабочую точку на половине от напряжения источника.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Построим кривую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предельно допустимой мощности. Для этого воспользуемся справочниками из интернета для определения максимального тока и рассеиваемой мощности.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38784" behindDoc="0" locked="0" layoutInCell="1" allowOverlap="1" wp14:anchorId="7FA02981" wp14:editId="3E652E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9895"/>
            <wp:effectExtent l="0" t="0" r="0" b="0"/>
            <wp:wrapTopAndBottom/>
            <wp:docPr id="11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Возьмём значения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I</w:t>
      </w:r>
      <w:proofErr w:type="spellStart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к</w:t>
      </w:r>
      <w:proofErr w:type="gramStart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.м</w:t>
      </w:r>
      <w:proofErr w:type="gramEnd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акс</w:t>
      </w:r>
      <w:proofErr w:type="spell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1А и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P</w:t>
      </w:r>
      <w:proofErr w:type="spellStart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к.макс</w:t>
      </w:r>
      <w:proofErr w:type="spell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10Вт. Попробуем построить кривую предельно допустимой мощности: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40832" behindDoc="0" locked="0" layoutInCell="1" allowOverlap="1" wp14:anchorId="4AB3E3E5" wp14:editId="723A94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5395"/>
            <wp:effectExtent l="0" t="0" r="0" b="0"/>
            <wp:wrapTopAndBottom/>
            <wp:docPr id="12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8F3193">
        <w:rPr>
          <w:rFonts w:ascii="Times New Roman" w:hAnsi="Times New Roman" w:cs="Times New Roman"/>
          <w:sz w:val="28"/>
          <w:szCs w:val="28"/>
          <w:lang w:eastAsia="ar-SA"/>
        </w:rPr>
        <w:t>На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графике получается так, что в исследуемой области максимальные значения даже не видны, поэтому для наглядности возьмём значения 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I</w:t>
      </w:r>
      <w:proofErr w:type="spellStart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к</w:t>
      </w:r>
      <w:proofErr w:type="gramStart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.м</w:t>
      </w:r>
      <w:proofErr w:type="gramEnd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акс</w:t>
      </w:r>
      <w:proofErr w:type="spell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16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мА и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P</w:t>
      </w:r>
      <w:proofErr w:type="spellStart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к.макс</w:t>
      </w:r>
      <w:proofErr w:type="spell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100мВт. Тогда картина будет такой: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42880" behindDoc="0" locked="0" layoutInCell="1" allowOverlap="1" wp14:anchorId="4C531681" wp14:editId="2A9327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9455" cy="3409315"/>
            <wp:effectExtent l="0" t="0" r="0" b="0"/>
            <wp:wrapTopAndBottom/>
            <wp:docPr id="13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>Теперь определим реальный ток базы в рабочей точке по п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риблизительной формуле </w:t>
      </w:r>
      <w:proofErr w:type="gramStart"/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I</w:t>
      </w:r>
      <w:proofErr w:type="gramEnd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к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β*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I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б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. Для определения коэффициента усиления β воспользуемся опцией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Plot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в окне параметров самого транзистора: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44928" behindDoc="0" locked="0" layoutInCell="1" allowOverlap="1" wp14:anchorId="6A5D901D" wp14:editId="226E95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7780" cy="2673350"/>
            <wp:effectExtent l="0" t="0" r="0" b="0"/>
            <wp:wrapTopAndBottom/>
            <wp:docPr id="14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На отобразившемся графике выберем значение усиления соответствующее теоритическому току коллектора в </w:t>
      </w:r>
      <w:proofErr w:type="spellStart"/>
      <w:r w:rsidRPr="00C971AD">
        <w:rPr>
          <w:rFonts w:ascii="Times New Roman" w:hAnsi="Times New Roman" w:cs="Times New Roman"/>
          <w:sz w:val="28"/>
          <w:szCs w:val="28"/>
          <w:lang w:eastAsia="ar-SA"/>
        </w:rPr>
        <w:t>вырбранной</w:t>
      </w:r>
      <w:proofErr w:type="spell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рабочей точке: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46976" behindDoc="0" locked="0" layoutInCell="1" allowOverlap="1" wp14:anchorId="0777CCED" wp14:editId="19FD55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4885"/>
            <wp:effectExtent l="0" t="0" r="0" b="0"/>
            <wp:wrapTopAndBottom/>
            <wp:docPr id="15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Получаем значение коэффициента усиления β = 80.598. И тогда расчётный ток базы равен </w:t>
      </w:r>
      <w:proofErr w:type="gramStart"/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I</w:t>
      </w:r>
      <w:proofErr w:type="gramEnd"/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б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I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к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/  β = 9.68мА / 80.598 = 120мкА. Полученное значение совпало с выбранным значением для построения ВАХ. Значит все сделано правильно.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8F3193" w:rsidRDefault="00F830ED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3193">
        <w:rPr>
          <w:rFonts w:ascii="Times New Roman" w:hAnsi="Times New Roman" w:cs="Times New Roman"/>
          <w:b/>
          <w:bCs/>
          <w:caps/>
          <w:sz w:val="28"/>
          <w:szCs w:val="28"/>
          <w:lang w:eastAsia="ar-SA"/>
        </w:rPr>
        <w:t>Экспериме</w:t>
      </w:r>
      <w:r w:rsidRPr="008F3193">
        <w:rPr>
          <w:rFonts w:ascii="Times New Roman" w:hAnsi="Times New Roman" w:cs="Times New Roman"/>
          <w:b/>
          <w:bCs/>
          <w:caps/>
          <w:sz w:val="28"/>
          <w:szCs w:val="28"/>
          <w:lang w:eastAsia="ar-SA"/>
        </w:rPr>
        <w:t>нт 2</w:t>
      </w:r>
    </w:p>
    <w:p w:rsidR="00A32944" w:rsidRPr="00C971AD" w:rsidRDefault="00F830ED">
      <w:pPr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УСТАНОВКА РАБОЧЕЙ ТОЧКИ КАСКАДА УСИЛЕНИЯ С </w:t>
      </w:r>
      <w:r w:rsidRPr="00C971AD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ОБЩИМ ЭМИТТЕРОМ ДОПОЛНИТЕЛЬНЫМИ</w:t>
      </w:r>
      <w:r w:rsidRPr="00C971AD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ЭЛЕМЕНТАМИ СХЕМЫ.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lastRenderedPageBreak/>
        <w:tab/>
        <w:t>Соберем схему транзисторного каскада с фиксированным током базы: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49024" behindDoc="0" locked="0" layoutInCell="1" allowOverlap="1" wp14:anchorId="26D23C32" wp14:editId="6A5C1B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1275" cy="3147060"/>
            <wp:effectExtent l="0" t="0" r="0" b="0"/>
            <wp:wrapTopAndBottom/>
            <wp:docPr id="16" name="Изображение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8F3193" w:rsidRPr="00C971AD">
        <w:rPr>
          <w:rFonts w:ascii="Times New Roman" w:hAnsi="Times New Roman" w:cs="Times New Roman"/>
          <w:sz w:val="28"/>
          <w:szCs w:val="28"/>
          <w:lang w:eastAsia="ar-SA"/>
        </w:rPr>
        <w:t>Расчёт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сопротивлений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R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1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и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R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2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1312" behindDoc="0" locked="0" layoutInCell="1" allowOverlap="1" wp14:anchorId="6A851B8D" wp14:editId="0F7EEB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5460" cy="1266825"/>
            <wp:effectExtent l="0" t="0" r="0" b="0"/>
            <wp:wrapTopAndBottom/>
            <wp:docPr id="1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>Рассчитанные значения сопротивлений на схеме: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55168" behindDoc="0" locked="0" layoutInCell="1" allowOverlap="1" wp14:anchorId="13281F4A" wp14:editId="054526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2260" cy="3366135"/>
            <wp:effectExtent l="0" t="0" r="0" b="0"/>
            <wp:wrapTopAndBottom/>
            <wp:docPr id="1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8F3193">
        <w:rPr>
          <w:rFonts w:ascii="Times New Roman" w:hAnsi="Times New Roman" w:cs="Times New Roman"/>
          <w:sz w:val="28"/>
          <w:szCs w:val="28"/>
          <w:lang w:eastAsia="ar-SA"/>
        </w:rPr>
        <w:t>Проанализируем усиление гармонического сигнала данным каскадом на осцилляторе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7216" behindDoc="0" locked="0" layoutInCell="1" allowOverlap="1" wp14:anchorId="48D8A928" wp14:editId="3ADE49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8200" cy="2507615"/>
            <wp:effectExtent l="0" t="0" r="0" b="0"/>
            <wp:wrapTopAndBottom/>
            <wp:docPr id="1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 wp14:anchorId="7CC261B6" wp14:editId="482B89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8190"/>
            <wp:effectExtent l="0" t="0" r="0" b="0"/>
            <wp:wrapTopAndBottom/>
            <wp:docPr id="2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Коэффициент усиления по напряжению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получился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8F3193" w:rsidRPr="00C971AD">
        <w:rPr>
          <w:rFonts w:ascii="Times New Roman" w:hAnsi="Times New Roman" w:cs="Times New Roman"/>
          <w:sz w:val="28"/>
          <w:szCs w:val="28"/>
          <w:lang w:eastAsia="ar-SA"/>
        </w:rPr>
        <w:t>равны</w:t>
      </w:r>
      <w:r w:rsidR="008F3193">
        <w:rPr>
          <w:rFonts w:ascii="Times New Roman" w:hAnsi="Times New Roman" w:cs="Times New Roman"/>
          <w:sz w:val="28"/>
          <w:szCs w:val="28"/>
          <w:lang w:eastAsia="ar-SA"/>
        </w:rPr>
        <w:t>м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175.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>Теперь рассчитаем схему с делителем напряжения: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3360" behindDoc="0" locked="0" layoutInCell="1" allowOverlap="1" wp14:anchorId="493FA831" wp14:editId="2A2429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0470" cy="3177540"/>
            <wp:effectExtent l="0" t="0" r="0" b="0"/>
            <wp:wrapTopAndBottom/>
            <wp:docPr id="21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5408" behindDoc="0" locked="0" layoutInCell="1" allowOverlap="1" wp14:anchorId="48545650" wp14:editId="668020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028825"/>
            <wp:effectExtent l="0" t="0" r="0" b="0"/>
            <wp:wrapTopAndBottom/>
            <wp:docPr id="2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Получили значения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R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=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7.5 кОм и </w:t>
      </w:r>
      <w:r w:rsidRPr="00C971AD">
        <w:rPr>
          <w:rFonts w:ascii="Times New Roman" w:hAnsi="Times New Roman" w:cs="Times New Roman"/>
          <w:sz w:val="28"/>
          <w:szCs w:val="28"/>
          <w:lang w:val="en-US" w:eastAsia="ar-SA"/>
        </w:rPr>
        <w:t>R</w:t>
      </w:r>
      <w:r w:rsidRPr="00C971AD">
        <w:rPr>
          <w:rFonts w:ascii="Times New Roman" w:hAnsi="Times New Roman" w:cs="Times New Roman"/>
          <w:sz w:val="28"/>
          <w:szCs w:val="28"/>
          <w:vertAlign w:val="subscript"/>
          <w:lang w:eastAsia="ar-SA"/>
        </w:rPr>
        <w:t>3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= 833 Ом. Выставим их на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схеме и запустим генератор: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7456" behindDoc="0" locked="0" layoutInCell="1" allowOverlap="1" wp14:anchorId="5C667FCD" wp14:editId="6341CA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5715" cy="3294380"/>
            <wp:effectExtent l="0" t="0" r="0" b="0"/>
            <wp:wrapTopAndBottom/>
            <wp:docPr id="2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69504" behindDoc="0" locked="0" layoutInCell="1" allowOverlap="1" wp14:anchorId="6E030B22" wp14:editId="05CF07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2315" cy="4326890"/>
            <wp:effectExtent l="0" t="0" r="0" b="0"/>
            <wp:wrapTopAndBottom/>
            <wp:docPr id="2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Коэффициент усиления в таком каскаде составляет 129.5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054C6A" w:rsidRDefault="00F830ED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054C6A">
        <w:rPr>
          <w:rFonts w:ascii="Times New Roman" w:hAnsi="Times New Roman" w:cs="Times New Roman"/>
          <w:b/>
          <w:bCs/>
          <w:caps/>
          <w:sz w:val="28"/>
          <w:szCs w:val="28"/>
          <w:lang w:eastAsia="ar-SA"/>
        </w:rPr>
        <w:t>Эксперимент 3</w:t>
      </w:r>
    </w:p>
    <w:p w:rsidR="00A32944" w:rsidRPr="00054C6A" w:rsidRDefault="00F830ED">
      <w:pPr>
        <w:rPr>
          <w:rFonts w:ascii="Times New Roman" w:hAnsi="Times New Roman" w:cs="Times New Roman"/>
          <w:caps/>
          <w:sz w:val="28"/>
          <w:szCs w:val="28"/>
        </w:rPr>
      </w:pPr>
      <w:r w:rsidRPr="00054C6A">
        <w:rPr>
          <w:rFonts w:ascii="Times New Roman" w:hAnsi="Times New Roman" w:cs="Times New Roman"/>
          <w:b/>
          <w:bCs/>
          <w:caps/>
          <w:sz w:val="28"/>
          <w:szCs w:val="28"/>
          <w:lang w:eastAsia="ar-SA"/>
        </w:rPr>
        <w:t>Исследование влияния температуры на положение рабочей точки каскада с общим эмиттером биполярного транзистора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Проведём исследование влияния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температуры на </w:t>
      </w:r>
      <w:proofErr w:type="gramStart"/>
      <w:r w:rsidRPr="00C971AD">
        <w:rPr>
          <w:rFonts w:ascii="Times New Roman" w:hAnsi="Times New Roman" w:cs="Times New Roman"/>
          <w:sz w:val="28"/>
          <w:szCs w:val="28"/>
          <w:lang w:eastAsia="ar-SA"/>
        </w:rPr>
        <w:t>входную</w:t>
      </w:r>
      <w:proofErr w:type="gramEnd"/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и выходную ВАХ биполярного транзистора. Воспользуемся схемой из эксперимента 1: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71552" behindDoc="0" locked="0" layoutInCell="1" allowOverlap="1" wp14:anchorId="7268EF8B" wp14:editId="3EBA9A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2359660"/>
            <wp:effectExtent l="0" t="0" r="0" b="0"/>
            <wp:wrapTopAndBottom/>
            <wp:docPr id="2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73600" behindDoc="0" locked="0" layoutInCell="1" allowOverlap="1" wp14:anchorId="17C386BE" wp14:editId="4314E8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0395"/>
            <wp:effectExtent l="0" t="0" r="0" b="0"/>
            <wp:wrapTopAndBottom/>
            <wp:docPr id="2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75648" behindDoc="0" locked="0" layoutInCell="1" allowOverlap="1" wp14:anchorId="1428B9FE" wp14:editId="7973F4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3900"/>
            <wp:effectExtent l="0" t="0" r="0" b="0"/>
            <wp:wrapTopAndBottom/>
            <wp:docPr id="27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Теперь рассмотрим влияние температуры на выходной сигнал усилительного каскада со стабилизацией тока базы из эксперимента 2: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79744" behindDoc="0" locked="0" layoutInCell="1" allowOverlap="1" wp14:anchorId="70881604" wp14:editId="2FC183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8115" cy="3293745"/>
            <wp:effectExtent l="0" t="0" r="0" b="0"/>
            <wp:wrapTopAndBottom/>
            <wp:docPr id="28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77696" behindDoc="0" locked="0" layoutInCell="1" allowOverlap="1" wp14:anchorId="2DD5FCF5" wp14:editId="0556056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09215"/>
            <wp:effectExtent l="0" t="0" r="0" b="0"/>
            <wp:wrapTopAndBottom/>
            <wp:docPr id="29" name="Изображение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81792" behindDoc="0" locked="0" layoutInCell="1" allowOverlap="1" wp14:anchorId="5019A49E" wp14:editId="02CD32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48505"/>
            <wp:effectExtent l="0" t="0" r="0" b="0"/>
            <wp:wrapTopAndBottom/>
            <wp:docPr id="30" name="Изображение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Проведём 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качественный анализ работы усилительного каскада при изменении амплитуды выходного сигнала: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51683840" behindDoc="0" locked="0" layoutInCell="1" allowOverlap="1" wp14:anchorId="151E7C5B" wp14:editId="4D9570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2445" cy="4152265"/>
            <wp:effectExtent l="0" t="0" r="0" b="0"/>
            <wp:wrapTopAndBottom/>
            <wp:docPr id="31" name="Изображение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>Как видно, собранный каскад показывает себя неплохо только для небольших амплитуд входных сигналов, а уже на 30мА спотыкается и не может корректно регистрироват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>ь сигналы. Решение данного вопроса заключается в выборе другой рабочей точки.</w:t>
      </w:r>
    </w:p>
    <w:p w:rsidR="00A32944" w:rsidRPr="00C971AD" w:rsidRDefault="00A32944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Вывод</w:t>
      </w:r>
    </w:p>
    <w:p w:rsidR="00A32944" w:rsidRPr="00C971AD" w:rsidRDefault="00F830ED">
      <w:pPr>
        <w:jc w:val="both"/>
        <w:rPr>
          <w:rFonts w:ascii="Times New Roman" w:hAnsi="Times New Roman" w:cs="Times New Roman"/>
          <w:sz w:val="28"/>
          <w:szCs w:val="28"/>
        </w:rPr>
      </w:pPr>
      <w:r w:rsidRPr="00C971AD">
        <w:rPr>
          <w:rFonts w:ascii="Times New Roman" w:hAnsi="Times New Roman" w:cs="Times New Roman"/>
          <w:sz w:val="28"/>
          <w:szCs w:val="28"/>
          <w:lang w:eastAsia="ar-SA"/>
        </w:rPr>
        <w:tab/>
        <w:t>В ходе лабораторной работы я изучил принципы работы каскадных усилителей, разобрался на практике с тем, как рассчитывать и выбирать рабочую точку биполярного транзистора,</w:t>
      </w:r>
      <w:r w:rsidRPr="00C971AD">
        <w:rPr>
          <w:rFonts w:ascii="Times New Roman" w:hAnsi="Times New Roman" w:cs="Times New Roman"/>
          <w:sz w:val="28"/>
          <w:szCs w:val="28"/>
          <w:lang w:eastAsia="ar-SA"/>
        </w:rPr>
        <w:t xml:space="preserve"> а также смоделировал усиление синусоидального сигнала.</w:t>
      </w:r>
    </w:p>
    <w:sectPr w:rsidR="00A32944" w:rsidRPr="00C971A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55B"/>
    <w:multiLevelType w:val="multilevel"/>
    <w:tmpl w:val="AF5CF2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44"/>
    <w:rsid w:val="00054C6A"/>
    <w:rsid w:val="00685CB5"/>
    <w:rsid w:val="008F3193"/>
    <w:rsid w:val="00A32944"/>
    <w:rsid w:val="00C971AD"/>
    <w:rsid w:val="00F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diffusedPassion@outlook.com</cp:lastModifiedBy>
  <cp:revision>4</cp:revision>
  <dcterms:created xsi:type="dcterms:W3CDTF">2021-02-15T04:15:00Z</dcterms:created>
  <dcterms:modified xsi:type="dcterms:W3CDTF">2021-02-15T04:16:00Z</dcterms:modified>
  <dc:language>ru-RU</dc:language>
</cp:coreProperties>
</file>