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FA3F66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FA3F66" w:rsidRDefault="00FA3F6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 w:rsidR="00271449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4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8A59C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8C0400" w:rsidRPr="008C0400">
        <w:rPr>
          <w:rFonts w:ascii="Times New Roman" w:hAnsi="Times New Roman" w:cs="Times New Roman"/>
          <w:i/>
          <w:sz w:val="28"/>
          <w:szCs w:val="28"/>
        </w:rPr>
        <w:t xml:space="preserve">Исследование полупроводниковых диодов в </w:t>
      </w:r>
      <w:proofErr w:type="spellStart"/>
      <w:r w:rsidR="008C0400" w:rsidRPr="008C0400">
        <w:rPr>
          <w:rFonts w:ascii="Times New Roman" w:hAnsi="Times New Roman" w:cs="Times New Roman"/>
          <w:i/>
          <w:sz w:val="28"/>
          <w:szCs w:val="28"/>
        </w:rPr>
        <w:t>Multisim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</w:t>
      </w:r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>Оглоблин</w:t>
      </w:r>
      <w:proofErr w:type="spellEnd"/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 xml:space="preserve"> Д.И</w:t>
      </w:r>
      <w:r w:rsidR="00962F1E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r w:rsidR="00962F1E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2F1E" w:rsidRPr="00C35B5C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всей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2B" w:rsidRPr="0062482B">
        <w:rPr>
          <w:rFonts w:ascii="Times New Roman" w:hAnsi="Times New Roman" w:cs="Times New Roman"/>
          <w:sz w:val="28"/>
          <w:szCs w:val="28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</w:t>
      </w:r>
      <w:proofErr w:type="spellStart"/>
      <w:r w:rsidR="0062482B" w:rsidRPr="0062482B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62482B" w:rsidRPr="006248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482B" w:rsidRPr="0062482B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62482B" w:rsidRPr="0062482B">
        <w:rPr>
          <w:rFonts w:ascii="Times New Roman" w:hAnsi="Times New Roman" w:cs="Times New Roman"/>
          <w:sz w:val="28"/>
          <w:szCs w:val="28"/>
        </w:rPr>
        <w:t xml:space="preserve"> по данным, полученным в экспериментальных исследованиях, а также включение модели в базу компонентов</w:t>
      </w:r>
    </w:p>
    <w:p w:rsidR="00E43220" w:rsidRDefault="00E43220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Эксперимент №4 - </w:t>
      </w:r>
      <w:r w:rsidRPr="00E43220">
        <w:rPr>
          <w:rFonts w:ascii="Times New Roman" w:hAnsi="Times New Roman" w:cs="Times New Roman"/>
          <w:b/>
          <w:sz w:val="28"/>
          <w:szCs w:val="28"/>
        </w:rPr>
        <w:t>ИССЛЕДОВАНИЕ ВЫПРЯМИТЕЛЬНЫХ СВОЙСТВ ДИОДА ПРИ ПОМОЩИ ОСЦИЛЛОГРАФА.</w:t>
      </w:r>
    </w:p>
    <w:p w:rsidR="00E43220" w:rsidRDefault="00E43220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эксперимента - </w:t>
      </w:r>
      <w:r>
        <w:rPr>
          <w:rFonts w:ascii="Times New Roman" w:hAnsi="Times New Roman" w:cs="Times New Roman"/>
          <w:sz w:val="28"/>
          <w:szCs w:val="28"/>
        </w:rPr>
        <w:t>исследовать выпрямительные свойства диода</w:t>
      </w:r>
    </w:p>
    <w:p w:rsidR="00E43220" w:rsidRPr="00E43220" w:rsidRDefault="00E43220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220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E432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432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3220" w:rsidRPr="00E43220" w:rsidRDefault="00E43220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исследовать выпрямительные свойства диода, мы собираем данную схему</w:t>
      </w:r>
      <w:r w:rsidRPr="00E43220">
        <w:rPr>
          <w:rFonts w:ascii="Times New Roman" w:hAnsi="Times New Roman" w:cs="Times New Roman"/>
          <w:sz w:val="28"/>
          <w:szCs w:val="28"/>
        </w:rPr>
        <w:t>:</w:t>
      </w:r>
    </w:p>
    <w:p w:rsidR="00E43220" w:rsidRDefault="00C35B5C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317.4pt">
            <v:imagedata r:id="rId8" o:title="5"/>
          </v:shape>
        </w:pict>
      </w:r>
    </w:p>
    <w:p w:rsidR="00E43220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без нагрузки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3220" w:rsidRDefault="00C35B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87.8pt;height:454.8pt">
            <v:imagedata r:id="rId9" o:title="1"/>
          </v:shape>
        </w:pict>
      </w:r>
    </w:p>
    <w:p w:rsidR="00894F07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с нагрузкой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3220" w:rsidRDefault="00C35B5C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88.4pt;height:363pt">
            <v:imagedata r:id="rId10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88.4pt;height:364.2pt">
            <v:imagedata r:id="rId11" o:title="2"/>
          </v:shape>
        </w:pict>
      </w:r>
    </w:p>
    <w:p w:rsidR="00E43220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добавлении в схему конденсатора параллельно резистору среднее напряжение вырастает и в итоге у нас получается однополупериодный выпрямитель.</w:t>
      </w:r>
    </w:p>
    <w:p w:rsidR="00E43220" w:rsidRDefault="00C35B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8.4pt;height:324pt">
            <v:imagedata r:id="rId12" o:title="4"/>
          </v:shape>
        </w:pict>
      </w:r>
    </w:p>
    <w:p w:rsidR="00E43220" w:rsidRDefault="00E43220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3220" w:rsidRDefault="00E43220" w:rsidP="00E432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Эксперимент №5 - </w:t>
      </w:r>
      <w:r w:rsidRPr="00E43220">
        <w:rPr>
          <w:rFonts w:ascii="Times New Roman" w:hAnsi="Times New Roman" w:cs="Times New Roman"/>
          <w:b/>
          <w:sz w:val="28"/>
          <w:szCs w:val="28"/>
        </w:rPr>
        <w:t>ИССЛЕДОВАНИЕ ВАХ ПОЛУПРОВОДНИКОВЫХ ДИОДОВ С ИСПОЛЬЗОВАНИЕМ ПРИБОРА IV ANALYZER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94F07" w:rsidRPr="00894F07" w:rsidRDefault="00894F07" w:rsidP="00E432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 w:rsidRPr="00894F0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BAX</w:t>
      </w:r>
      <w:r w:rsidRPr="008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диода с помощью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894F07">
        <w:rPr>
          <w:rFonts w:ascii="Times New Roman" w:hAnsi="Times New Roman" w:cs="Times New Roman"/>
          <w:sz w:val="28"/>
          <w:szCs w:val="28"/>
        </w:rPr>
        <w:t>.</w:t>
      </w:r>
    </w:p>
    <w:p w:rsidR="00894F07" w:rsidRDefault="00894F07" w:rsidP="00E432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4F07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C35B5C">
        <w:rPr>
          <w:rFonts w:ascii="Times New Roman" w:hAnsi="Times New Roman" w:cs="Times New Roman"/>
          <w:b/>
          <w:sz w:val="28"/>
          <w:szCs w:val="28"/>
        </w:rPr>
        <w:t>:</w:t>
      </w:r>
    </w:p>
    <w:p w:rsidR="00894F07" w:rsidRPr="00894F07" w:rsidRDefault="00894F07" w:rsidP="00E432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диодов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анализатором мы подключаем диод к соответствующим клеммам, после этого настраиваем диапазон измерения и создаём график ВАХ характеристики</w:t>
      </w:r>
      <w:r w:rsidRPr="00894F07">
        <w:rPr>
          <w:rFonts w:ascii="Times New Roman" w:hAnsi="Times New Roman" w:cs="Times New Roman"/>
          <w:sz w:val="28"/>
          <w:szCs w:val="28"/>
        </w:rPr>
        <w:t>:</w:t>
      </w:r>
    </w:p>
    <w:p w:rsidR="00894F07" w:rsidRPr="00894F07" w:rsidRDefault="00C35B5C" w:rsidP="00E432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400.2pt;height:336pt">
            <v:imagedata r:id="rId13" o:title="2"/>
          </v:shape>
        </w:pict>
      </w:r>
    </w:p>
    <w:p w:rsidR="00E43220" w:rsidRDefault="00E43220" w:rsidP="00E432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20" w:rsidRDefault="00E43220" w:rsidP="00E432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20" w:rsidRDefault="00C35B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8.4pt;height:310.2pt">
            <v:imagedata r:id="rId14" o:title="1"/>
          </v:shape>
        </w:pict>
      </w:r>
    </w:p>
    <w:p w:rsid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F07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мы с помощью данных, полученных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анализатора, вычисляем величину сопротивления для резистора, который необходим, чтобы проанализировать влияние температуры на характеристики диода. Для этого мы выбираем произвольную рабочую точку диода. В моём случае значения получились следующие</w:t>
      </w:r>
      <w:r w:rsidRPr="00894F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4F07">
        <w:rPr>
          <w:rFonts w:ascii="Times New Roman" w:hAnsi="Times New Roman" w:cs="Times New Roman"/>
          <w:sz w:val="28"/>
          <w:szCs w:val="28"/>
        </w:rPr>
        <w:t xml:space="preserve"> = 46/802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8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4F07">
        <w:rPr>
          <w:rFonts w:ascii="Times New Roman" w:hAnsi="Times New Roman" w:cs="Times New Roman"/>
          <w:sz w:val="28"/>
          <w:szCs w:val="28"/>
        </w:rPr>
        <w:t xml:space="preserve"> = 9.022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</w:p>
    <w:p w:rsid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вычислений у нас получается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4F0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105 ом. Проводим проверку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F07" w:rsidRDefault="00C35B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89pt;height:307.2pt">
            <v:imagedata r:id="rId15" o:title="3"/>
          </v:shape>
        </w:pict>
      </w:r>
    </w:p>
    <w:p w:rsidR="00894F07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сходятся в пределах допустимой погрешности, тогда с помощью функции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 w:rsidRPr="008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sweep</w:t>
      </w:r>
      <w:r w:rsidRPr="008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проводим измерения зависимости силы тока и напряжения на диоде от температуры</w:t>
      </w:r>
      <w:r w:rsidRPr="00894F07">
        <w:rPr>
          <w:rFonts w:ascii="Times New Roman" w:hAnsi="Times New Roman" w:cs="Times New Roman"/>
          <w:sz w:val="28"/>
          <w:szCs w:val="28"/>
        </w:rPr>
        <w:t>:</w:t>
      </w:r>
    </w:p>
    <w:p w:rsidR="00894F07" w:rsidRDefault="00C35B5C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489pt;height:365.4pt">
            <v:imagedata r:id="rId16" o:title="4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88.4pt;height:369.6pt">
            <v:imagedata r:id="rId17" o:title="5"/>
          </v:shape>
        </w:pict>
      </w:r>
    </w:p>
    <w:p w:rsidR="00894F07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мы строим модель диода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данных, полученных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9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анализатором, а затем сравниваем полученную модель с оригинальными измерениями</w:t>
      </w:r>
      <w:r w:rsidRPr="00894F07">
        <w:rPr>
          <w:rFonts w:ascii="Times New Roman" w:hAnsi="Times New Roman" w:cs="Times New Roman"/>
          <w:sz w:val="28"/>
          <w:szCs w:val="28"/>
        </w:rPr>
        <w:t>:</w:t>
      </w:r>
    </w:p>
    <w:p w:rsidR="00894F07" w:rsidRDefault="00C35B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20.6pt;height:314.4pt">
            <v:imagedata r:id="rId18" o:title="6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20.6pt;height:310.8pt">
            <v:imagedata r:id="rId19" o:title="7"/>
          </v:shape>
        </w:pict>
      </w:r>
    </w:p>
    <w:p w:rsid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F07" w:rsidRDefault="00894F07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Эксперимент №6 - </w:t>
      </w:r>
      <w:r w:rsidRPr="00894F07">
        <w:rPr>
          <w:rFonts w:ascii="Times New Roman" w:hAnsi="Times New Roman" w:cs="Times New Roman"/>
          <w:b/>
          <w:sz w:val="28"/>
          <w:szCs w:val="28"/>
        </w:rPr>
        <w:t>ИССЛЕДОВАНИЕ ВОЛЬТФАРАДНОЙ ХАРАКТЕРИСТИКИ ПОЛУПРОВОДНИКОВОГО ДИОДА</w:t>
      </w:r>
    </w:p>
    <w:p w:rsidR="00894F07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эксперимента - </w:t>
      </w:r>
      <w:r>
        <w:rPr>
          <w:rFonts w:ascii="Times New Roman" w:hAnsi="Times New Roman" w:cs="Times New Roman"/>
          <w:sz w:val="28"/>
          <w:szCs w:val="28"/>
        </w:rPr>
        <w:t xml:space="preserve">исследовать ВФХ диода с помощью инструментов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вычислить параметры модели диода любым удобным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спобосом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4F07" w:rsidRDefault="00894F07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4F07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C35B5C">
        <w:rPr>
          <w:rFonts w:ascii="Times New Roman" w:hAnsi="Times New Roman" w:cs="Times New Roman"/>
          <w:b/>
          <w:sz w:val="28"/>
          <w:szCs w:val="28"/>
        </w:rPr>
        <w:t>:</w:t>
      </w:r>
    </w:p>
    <w:p w:rsidR="00894F07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нам нужно создать следующий колебательный контур</w:t>
      </w:r>
      <w:r w:rsidRPr="00894F07">
        <w:rPr>
          <w:rFonts w:ascii="Times New Roman" w:hAnsi="Times New Roman" w:cs="Times New Roman"/>
          <w:sz w:val="28"/>
          <w:szCs w:val="28"/>
        </w:rPr>
        <w:t>:</w:t>
      </w:r>
    </w:p>
    <w:p w:rsidR="00894F07" w:rsidRDefault="00C35B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89pt;height:340.2pt">
            <v:imagedata r:id="rId20" o:title="1"/>
          </v:shape>
        </w:pict>
      </w:r>
    </w:p>
    <w:p w:rsidR="00894F07" w:rsidRPr="00C35B5C" w:rsidRDefault="00894F07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>
        <w:rPr>
          <w:rFonts w:ascii="Times New Roman" w:hAnsi="Times New Roman" w:cs="Times New Roman"/>
          <w:sz w:val="28"/>
          <w:szCs w:val="28"/>
        </w:rPr>
        <w:t>sweep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строим графики резонансных кривых</w:t>
      </w:r>
      <w:r w:rsidRPr="00894F07">
        <w:rPr>
          <w:rFonts w:ascii="Times New Roman" w:hAnsi="Times New Roman" w:cs="Times New Roman"/>
          <w:sz w:val="28"/>
          <w:szCs w:val="28"/>
        </w:rPr>
        <w:t>:</w:t>
      </w:r>
    </w:p>
    <w:p w:rsidR="00894F07" w:rsidRDefault="00C35B5C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8" type="#_x0000_t75" style="width:488.4pt;height:327pt">
            <v:imagedata r:id="rId21" o:title="2"/>
          </v:shape>
        </w:pict>
      </w:r>
    </w:p>
    <w:p w:rsidR="00893648" w:rsidRDefault="00894F07" w:rsidP="00962F1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мы экспортируем данные в файл и вычисляем параметры модели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894F0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94F07" w:rsidRPr="00894F07" w:rsidRDefault="00894F07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F07" w:rsidRPr="00894F07" w:rsidRDefault="00C35B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5768340"/>
            <wp:effectExtent l="0" t="0" r="0" b="0"/>
            <wp:docPr id="3" name="Рисунок 3" descr="C:\Users\diffu\AppData\Local\Microsoft\Windows\INetCache\Content.Word\Math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ffu\AppData\Local\Microsoft\Windows\INetCache\Content.Word\Math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88.4pt;height:235.8pt">
            <v:imagedata r:id="rId23" o:title="Math_1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BBE42" wp14:editId="515ED2CD">
            <wp:extent cx="4557995" cy="5311140"/>
            <wp:effectExtent l="0" t="0" r="0" b="0"/>
            <wp:docPr id="2" name="Рисунок 2" descr="C:\Users\diffu\AppData\Local\Microsoft\Windows\INetCache\Content.Word\Math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iffu\AppData\Local\Microsoft\Windows\INetCache\Content.Word\Math_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995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F07" w:rsidRPr="00894F07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54BB"/>
    <w:rsid w:val="000954A7"/>
    <w:rsid w:val="00127078"/>
    <w:rsid w:val="00263B17"/>
    <w:rsid w:val="00271449"/>
    <w:rsid w:val="002754BB"/>
    <w:rsid w:val="003E664A"/>
    <w:rsid w:val="003F1768"/>
    <w:rsid w:val="00420447"/>
    <w:rsid w:val="004B295C"/>
    <w:rsid w:val="004C5115"/>
    <w:rsid w:val="004F7A12"/>
    <w:rsid w:val="005126B3"/>
    <w:rsid w:val="00547C03"/>
    <w:rsid w:val="00566A26"/>
    <w:rsid w:val="005F12AC"/>
    <w:rsid w:val="0062482B"/>
    <w:rsid w:val="0069647E"/>
    <w:rsid w:val="006A67B6"/>
    <w:rsid w:val="006B6B56"/>
    <w:rsid w:val="006C67A6"/>
    <w:rsid w:val="007224B4"/>
    <w:rsid w:val="0072346B"/>
    <w:rsid w:val="00737185"/>
    <w:rsid w:val="008675CB"/>
    <w:rsid w:val="0088035D"/>
    <w:rsid w:val="00893648"/>
    <w:rsid w:val="00894F07"/>
    <w:rsid w:val="008A2CC4"/>
    <w:rsid w:val="008A59CE"/>
    <w:rsid w:val="008C0400"/>
    <w:rsid w:val="0090678B"/>
    <w:rsid w:val="009527C8"/>
    <w:rsid w:val="00960369"/>
    <w:rsid w:val="00962F1E"/>
    <w:rsid w:val="00976AA6"/>
    <w:rsid w:val="009B6947"/>
    <w:rsid w:val="00A22969"/>
    <w:rsid w:val="00A3095D"/>
    <w:rsid w:val="00AA31A1"/>
    <w:rsid w:val="00B04357"/>
    <w:rsid w:val="00B15D23"/>
    <w:rsid w:val="00B23A1B"/>
    <w:rsid w:val="00B40B12"/>
    <w:rsid w:val="00B771E0"/>
    <w:rsid w:val="00C35B5C"/>
    <w:rsid w:val="00C711E1"/>
    <w:rsid w:val="00C8718D"/>
    <w:rsid w:val="00CA6E7D"/>
    <w:rsid w:val="00CD329D"/>
    <w:rsid w:val="00D27BC6"/>
    <w:rsid w:val="00D85858"/>
    <w:rsid w:val="00DA732A"/>
    <w:rsid w:val="00DE51E5"/>
    <w:rsid w:val="00E02271"/>
    <w:rsid w:val="00E0474D"/>
    <w:rsid w:val="00E34186"/>
    <w:rsid w:val="00E43220"/>
    <w:rsid w:val="00E65D3F"/>
    <w:rsid w:val="00E74E7D"/>
    <w:rsid w:val="00ED14CB"/>
    <w:rsid w:val="00F36AAE"/>
    <w:rsid w:val="00FA3F66"/>
    <w:rsid w:val="00FB50FA"/>
    <w:rsid w:val="00FC70BE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D4A20A49-361C-4541-80CC-82901559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diffusedPassion@outlook.com</cp:lastModifiedBy>
  <cp:revision>3</cp:revision>
  <dcterms:created xsi:type="dcterms:W3CDTF">2020-11-03T11:25:00Z</dcterms:created>
  <dcterms:modified xsi:type="dcterms:W3CDTF">2020-12-26T16:02:00Z</dcterms:modified>
</cp:coreProperties>
</file>