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7C9E" w14:textId="1E95D71C" w:rsidR="0076170A" w:rsidRPr="002213C8" w:rsidRDefault="00971001" w:rsidP="002213C8">
      <w:pPr>
        <w:pStyle w:val="1"/>
      </w:pPr>
      <w:r w:rsidRPr="002213C8">
        <w:t xml:space="preserve">Булевы функции </w:t>
      </w:r>
    </w:p>
    <w:p w14:paraId="4866821B" w14:textId="37E017EC" w:rsidR="00971001" w:rsidRPr="002213C8" w:rsidRDefault="00971001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Булева функция от </w:t>
      </w: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220" w:dyaOrig="240" w14:anchorId="756A0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2pt" o:ole="">
            <v:imagedata r:id="rId4" o:title=""/>
          </v:shape>
          <o:OLEObject Type="Embed" ProgID="Equation.DSMT4" ShapeID="_x0000_i1025" DrawAspect="Content" ObjectID="_1679249705" r:id="rId5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переменных есть произвольное отображение вида</w:t>
      </w:r>
    </w:p>
    <w:p w14:paraId="2B0287A3" w14:textId="64BFA5F2" w:rsidR="00971001" w:rsidRPr="002213C8" w:rsidRDefault="00971001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960" w:dyaOrig="420" w14:anchorId="30398011">
          <v:shape id="_x0000_i1026" type="#_x0000_t75" style="width:97.65pt;height:21.25pt" o:ole="">
            <v:imagedata r:id="rId6" o:title=""/>
          </v:shape>
          <o:OLEObject Type="Embed" ProgID="Equation.DSMT4" ShapeID="_x0000_i1026" DrawAspect="Content" ObjectID="_1679249706" r:id="rId7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.</w:t>
      </w:r>
    </w:p>
    <w:p w14:paraId="1782CE5C" w14:textId="21D0B2BD" w:rsidR="00193BC5" w:rsidRPr="002213C8" w:rsidRDefault="00193BC5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Используются такие обозначения:</w:t>
      </w:r>
    </w:p>
    <w:p w14:paraId="5E65CB1C" w14:textId="0B47DBFF" w:rsidR="00193BC5" w:rsidRPr="002213C8" w:rsidRDefault="00193BC5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300" w:dyaOrig="380" w14:anchorId="5CD4E530">
          <v:shape id="_x0000_i1027" type="#_x0000_t75" style="width:15.25pt;height:19.1pt" o:ole="">
            <v:imagedata r:id="rId8" o:title=""/>
          </v:shape>
          <o:OLEObject Type="Embed" ProgID="Equation.DSMT4" ShapeID="_x0000_i1027" DrawAspect="Content" ObjectID="_1679249707" r:id="rId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- множество всех булевых функций,</w:t>
      </w:r>
    </w:p>
    <w:p w14:paraId="5ECF7D9B" w14:textId="7B590FA5" w:rsidR="00193BC5" w:rsidRPr="002213C8" w:rsidRDefault="00193BC5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480" w:dyaOrig="420" w14:anchorId="16713CD8">
          <v:shape id="_x0000_i1028" type="#_x0000_t75" style="width:24pt;height:21.25pt" o:ole="">
            <v:imagedata r:id="rId10" o:title=""/>
          </v:shape>
          <o:OLEObject Type="Embed" ProgID="Equation.DSMT4" ShapeID="_x0000_i1028" DrawAspect="Content" ObjectID="_1679249708" r:id="rId11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- множество всех булевых функций от </w:t>
      </w: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220" w:dyaOrig="240" w14:anchorId="27C8E498">
          <v:shape id="_x0000_i1029" type="#_x0000_t75" style="width:10.9pt;height:12pt" o:ole="">
            <v:imagedata r:id="rId4" o:title=""/>
          </v:shape>
          <o:OLEObject Type="Embed" ProgID="Equation.DSMT4" ShapeID="_x0000_i1029" DrawAspect="Content" ObjectID="_1679249709" r:id="rId12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переменных.</w:t>
      </w:r>
    </w:p>
    <w:p w14:paraId="22BA2FEB" w14:textId="37CADA73" w:rsidR="00193BC5" w:rsidRPr="002213C8" w:rsidRDefault="00193BC5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Очевидно, что </w:t>
      </w:r>
      <w:r w:rsidRPr="002213C8">
        <w:rPr>
          <w:rFonts w:ascii="Arial" w:hAnsi="Arial" w:cs="Arial"/>
          <w:position w:val="-32"/>
          <w:sz w:val="24"/>
          <w:szCs w:val="24"/>
          <w:lang w:val="ru-RU"/>
        </w:rPr>
        <w:object w:dxaOrig="1320" w:dyaOrig="780" w14:anchorId="1DE58973">
          <v:shape id="_x0000_i1030" type="#_x0000_t75" style="width:66pt;height:39.25pt" o:ole="">
            <v:imagedata r:id="rId13" o:title=""/>
          </v:shape>
          <o:OLEObject Type="Embed" ProgID="Equation.DSMT4" ShapeID="_x0000_i1030" DrawAspect="Content" ObjectID="_1679249710" r:id="rId14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7C2B4B96" w14:textId="4D19F5F4" w:rsidR="00193BC5" w:rsidRPr="002213C8" w:rsidRDefault="00193BC5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При </w:t>
      </w: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620" w:dyaOrig="300" w14:anchorId="31A11EF2">
          <v:shape id="_x0000_i1031" type="#_x0000_t75" style="width:30.55pt;height:15.25pt" o:ole="">
            <v:imagedata r:id="rId15" o:title=""/>
          </v:shape>
          <o:OLEObject Type="Embed" ProgID="Equation.DSMT4" ShapeID="_x0000_i1031" DrawAspect="Content" ObjectID="_1679249711" r:id="rId1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получаем две булевы константы: 0 и 1. В силу определения булеву функцию от </w:t>
      </w: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220" w:dyaOrig="240" w14:anchorId="02445D17">
          <v:shape id="_x0000_i1032" type="#_x0000_t75" style="width:10.9pt;height:12pt" o:ole="">
            <v:imagedata r:id="rId4" o:title=""/>
          </v:shape>
          <o:OLEObject Type="Embed" ProgID="Equation.DSMT4" ShapeID="_x0000_i1032" DrawAspect="Content" ObjectID="_1679249712" r:id="rId17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переменных можно рассматривать как </w:t>
      </w: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220" w:dyaOrig="240" w14:anchorId="750CB19A">
          <v:shape id="_x0000_i1033" type="#_x0000_t75" style="width:10.9pt;height:12pt" o:ole="">
            <v:imagedata r:id="rId4" o:title=""/>
          </v:shape>
          <o:OLEObject Type="Embed" ProgID="Equation.DSMT4" ShapeID="_x0000_i1033" DrawAspect="Content" ObjectID="_1679249713" r:id="rId18"/>
        </w:object>
      </w:r>
      <w:r w:rsidRPr="002213C8">
        <w:rPr>
          <w:rFonts w:ascii="Arial" w:hAnsi="Arial" w:cs="Arial"/>
          <w:sz w:val="24"/>
          <w:szCs w:val="24"/>
          <w:lang w:val="ru-RU"/>
        </w:rPr>
        <w:t>-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арную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операцию на множестве {0, 1}.</w:t>
      </w:r>
    </w:p>
    <w:p w14:paraId="79CECB90" w14:textId="59D12422" w:rsidR="00193BC5" w:rsidRPr="002213C8" w:rsidRDefault="00193BC5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Число всех булевых функций от </w:t>
      </w: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220" w:dyaOrig="240" w14:anchorId="51C60BB2">
          <v:shape id="_x0000_i1034" type="#_x0000_t75" style="width:10.9pt;height:12pt" o:ole="">
            <v:imagedata r:id="rId4" o:title=""/>
          </v:shape>
          <o:OLEObject Type="Embed" ProgID="Equation.DSMT4" ShapeID="_x0000_i1034" DrawAspect="Content" ObjectID="_1679249714" r:id="rId1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переменных равно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380" w:dyaOrig="380" w14:anchorId="35BB9EFB">
          <v:shape id="_x0000_i1035" type="#_x0000_t75" style="width:19.1pt;height:19.1pt" o:ole="">
            <v:imagedata r:id="rId20" o:title=""/>
          </v:shape>
          <o:OLEObject Type="Embed" ProgID="Equation.DSMT4" ShapeID="_x0000_i1035" DrawAspect="Content" ObjectID="_1679249715" r:id="rId21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47641D58" w14:textId="7EFAA5CE" w:rsidR="00193BC5" w:rsidRPr="002213C8" w:rsidRDefault="00193BC5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Это следует из известной формулы подсчета числа всех отображений одного конечного множества в другое:</w:t>
      </w:r>
    </w:p>
    <w:p w14:paraId="70B7BD87" w14:textId="572361A5" w:rsidR="00193BC5" w:rsidRPr="002213C8" w:rsidRDefault="00193BC5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0"/>
          <w:sz w:val="24"/>
          <w:szCs w:val="24"/>
          <w:lang w:val="ru-RU"/>
        </w:rPr>
        <w:object w:dxaOrig="1280" w:dyaOrig="400" w14:anchorId="3F503D0E">
          <v:shape id="_x0000_i1036" type="#_x0000_t75" style="width:64.35pt;height:19.65pt" o:ole="">
            <v:imagedata r:id="rId22" o:title=""/>
          </v:shape>
          <o:OLEObject Type="Embed" ProgID="Equation.DSMT4" ShapeID="_x0000_i1036" DrawAspect="Content" ObjectID="_1679249716" r:id="rId23"/>
        </w:object>
      </w:r>
      <w:r w:rsidR="00896C53"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77FD76DE" w14:textId="1C405F3B" w:rsidR="00193BC5" w:rsidRPr="002213C8" w:rsidRDefault="00896C5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В данном случае </w:t>
      </w:r>
      <w:r w:rsidRPr="002213C8">
        <w:rPr>
          <w:rFonts w:ascii="Arial" w:hAnsi="Arial" w:cs="Arial"/>
          <w:position w:val="-12"/>
          <w:sz w:val="24"/>
          <w:szCs w:val="24"/>
        </w:rPr>
        <w:object w:dxaOrig="1140" w:dyaOrig="420" w14:anchorId="44E12C8A">
          <v:shape id="_x0000_i1037" type="#_x0000_t75" style="width:57.25pt;height:21.25pt" o:ole="">
            <v:imagedata r:id="rId24" o:title=""/>
          </v:shape>
          <o:OLEObject Type="Embed" ProgID="Equation.DSMT4" ShapeID="_x0000_i1037" DrawAspect="Content" ObjectID="_1679249717" r:id="rId25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- </w:t>
      </w: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220" w:dyaOrig="240" w14:anchorId="714FA8F7">
          <v:shape id="_x0000_i1038" type="#_x0000_t75" style="width:10.9pt;height:12pt" o:ole="">
            <v:imagedata r:id="rId4" o:title=""/>
          </v:shape>
          <o:OLEObject Type="Embed" ProgID="Equation.DSMT4" ShapeID="_x0000_i1038" DrawAspect="Content" ObjectID="_1679249718" r:id="rId2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-мерный булев куб, число элементов в котором (число булевых векторов размерности </w:t>
      </w:r>
      <w:r w:rsidRPr="002213C8">
        <w:rPr>
          <w:rFonts w:ascii="Arial" w:hAnsi="Arial" w:cs="Arial"/>
          <w:sz w:val="24"/>
          <w:szCs w:val="24"/>
        </w:rPr>
        <w:t>n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) равно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300" w:dyaOrig="340" w14:anchorId="6CDE0B5E">
          <v:shape id="_x0000_i1039" type="#_x0000_t75" style="width:15.25pt;height:17.45pt" o:ole="">
            <v:imagedata r:id="rId27" o:title=""/>
          </v:shape>
          <o:OLEObject Type="Embed" ProgID="Equation.DSMT4" ShapeID="_x0000_i1039" DrawAspect="Content" ObjectID="_1679249719" r:id="rId2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а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060" w:dyaOrig="360" w14:anchorId="3CD8A94D">
          <v:shape id="_x0000_i1040" type="#_x0000_t75" style="width:52.9pt;height:18pt" o:ole="">
            <v:imagedata r:id="rId29" o:title=""/>
          </v:shape>
          <o:OLEObject Type="Embed" ProgID="Equation.DSMT4" ShapeID="_x0000_i1040" DrawAspect="Content" ObjectID="_1679249720" r:id="rId30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</w:t>
      </w:r>
    </w:p>
    <w:p w14:paraId="37D48D19" w14:textId="05B46ABC" w:rsidR="009E3EAD" w:rsidRPr="002213C8" w:rsidRDefault="009E3EAD" w:rsidP="009E3EAD">
      <w:pPr>
        <w:pStyle w:val="2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Табличное представление</w:t>
      </w:r>
    </w:p>
    <w:p w14:paraId="5C97C97C" w14:textId="36C4D2B7" w:rsidR="00971001" w:rsidRPr="002213C8" w:rsidRDefault="00971001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Таблицы:</w:t>
      </w:r>
    </w:p>
    <w:p w14:paraId="22583859" w14:textId="14BC8493" w:rsidR="00971001" w:rsidRPr="002213C8" w:rsidRDefault="00971001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580" w:dyaOrig="300" w14:anchorId="05F9CF63">
          <v:shape id="_x0000_i1041" type="#_x0000_t75" style="width:28.9pt;height:15.25pt" o:ole="">
            <v:imagedata r:id="rId31" o:title=""/>
          </v:shape>
          <o:OLEObject Type="Embed" ProgID="Equation.DSMT4" ShapeID="_x0000_i1041" DrawAspect="Content" ObjectID="_1679249721" r:id="rId32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71001" w:rsidRPr="002213C8" w14:paraId="1C3FAB5E" w14:textId="77777777" w:rsidTr="00971001">
        <w:tc>
          <w:tcPr>
            <w:tcW w:w="1870" w:type="dxa"/>
          </w:tcPr>
          <w:p w14:paraId="0C431BF2" w14:textId="502FB76D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6"/>
                <w:sz w:val="24"/>
                <w:szCs w:val="24"/>
              </w:rPr>
              <w:object w:dxaOrig="220" w:dyaOrig="240" w14:anchorId="643B40BE">
                <v:shape id="_x0000_i1042" type="#_x0000_t75" style="width:10.9pt;height:12pt" o:ole="">
                  <v:imagedata r:id="rId33" o:title=""/>
                </v:shape>
                <o:OLEObject Type="Embed" ProgID="Equation.DSMT4" ShapeID="_x0000_i1042" DrawAspect="Content" ObjectID="_1679249722" r:id="rId34"/>
              </w:object>
            </w:r>
          </w:p>
        </w:tc>
        <w:tc>
          <w:tcPr>
            <w:tcW w:w="1870" w:type="dxa"/>
          </w:tcPr>
          <w:p w14:paraId="0593CB0A" w14:textId="08FB96B3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</w:rPr>
              <w:object w:dxaOrig="279" w:dyaOrig="380" w14:anchorId="5DBB7E7D">
                <v:shape id="_x0000_i1043" type="#_x0000_t75" style="width:13.65pt;height:19.1pt" o:ole="">
                  <v:imagedata r:id="rId35" o:title=""/>
                </v:shape>
                <o:OLEObject Type="Embed" ProgID="Equation.DSMT4" ShapeID="_x0000_i1043" DrawAspect="Content" ObjectID="_1679249723" r:id="rId36"/>
              </w:object>
            </w:r>
            <w:r w:rsidRPr="002213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1E0F3FC" w14:textId="372987D7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</w:rPr>
              <w:object w:dxaOrig="300" w:dyaOrig="380" w14:anchorId="31A2F66F">
                <v:shape id="_x0000_i1044" type="#_x0000_t75" style="width:15.25pt;height:19.1pt" o:ole="">
                  <v:imagedata r:id="rId37" o:title=""/>
                </v:shape>
                <o:OLEObject Type="Embed" ProgID="Equation.DSMT4" ShapeID="_x0000_i1044" DrawAspect="Content" ObjectID="_1679249724" r:id="rId38"/>
              </w:object>
            </w:r>
          </w:p>
        </w:tc>
        <w:tc>
          <w:tcPr>
            <w:tcW w:w="1870" w:type="dxa"/>
          </w:tcPr>
          <w:p w14:paraId="7DFCCA9B" w14:textId="41B00D1D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</w:rPr>
              <w:object w:dxaOrig="300" w:dyaOrig="380" w14:anchorId="268BDCE6">
                <v:shape id="_x0000_i1045" type="#_x0000_t75" style="width:15.25pt;height:19.1pt" o:ole="">
                  <v:imagedata r:id="rId39" o:title=""/>
                </v:shape>
                <o:OLEObject Type="Embed" ProgID="Equation.DSMT4" ShapeID="_x0000_i1045" DrawAspect="Content" ObjectID="_1679249725" r:id="rId40"/>
              </w:object>
            </w:r>
          </w:p>
        </w:tc>
        <w:tc>
          <w:tcPr>
            <w:tcW w:w="1870" w:type="dxa"/>
          </w:tcPr>
          <w:p w14:paraId="65F5A81F" w14:textId="391E9179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</w:rPr>
              <w:object w:dxaOrig="300" w:dyaOrig="380" w14:anchorId="28327886">
                <v:shape id="_x0000_i1046" type="#_x0000_t75" style="width:15.25pt;height:19.1pt" o:ole="">
                  <v:imagedata r:id="rId41" o:title=""/>
                </v:shape>
                <o:OLEObject Type="Embed" ProgID="Equation.DSMT4" ShapeID="_x0000_i1046" DrawAspect="Content" ObjectID="_1679249726" r:id="rId42"/>
              </w:object>
            </w:r>
          </w:p>
        </w:tc>
      </w:tr>
      <w:tr w:rsidR="00971001" w:rsidRPr="002213C8" w14:paraId="2789A48B" w14:textId="77777777" w:rsidTr="00971001">
        <w:tc>
          <w:tcPr>
            <w:tcW w:w="1870" w:type="dxa"/>
          </w:tcPr>
          <w:p w14:paraId="519E0386" w14:textId="519CBAD8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5FA055F" w14:textId="6077F7DA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3ACD13F" w14:textId="4FF5D8AE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7E43F85" w14:textId="2F163E73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A659ECA" w14:textId="0F986EAA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71001" w:rsidRPr="002213C8" w14:paraId="15AAC82D" w14:textId="77777777" w:rsidTr="00971001">
        <w:tc>
          <w:tcPr>
            <w:tcW w:w="1870" w:type="dxa"/>
          </w:tcPr>
          <w:p w14:paraId="667A3765" w14:textId="04B8E00A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9AC01CB" w14:textId="5256332B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6CDBC5C" w14:textId="25865FCF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DBFF9C1" w14:textId="036688BD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8DD1CE8" w14:textId="65DA257B" w:rsidR="00971001" w:rsidRPr="002213C8" w:rsidRDefault="00971001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1F36AD02" w14:textId="7CDCC296" w:rsidR="00971001" w:rsidRPr="002213C8" w:rsidRDefault="00971001" w:rsidP="00971001">
      <w:pPr>
        <w:rPr>
          <w:rFonts w:ascii="Arial" w:hAnsi="Arial" w:cs="Arial"/>
          <w:sz w:val="24"/>
          <w:szCs w:val="24"/>
        </w:rPr>
      </w:pPr>
    </w:p>
    <w:p w14:paraId="198F1EAC" w14:textId="77777777" w:rsidR="00971001" w:rsidRPr="002213C8" w:rsidRDefault="00971001" w:rsidP="00971001">
      <w:pPr>
        <w:rPr>
          <w:rFonts w:ascii="Arial" w:hAnsi="Arial" w:cs="Arial"/>
          <w:sz w:val="24"/>
          <w:szCs w:val="24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4-я функция называется отрицанием: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280" w:dyaOrig="380" w14:anchorId="68ADB32B">
          <v:shape id="_x0000_i1047" type="#_x0000_t75" style="width:64.35pt;height:19.1pt" o:ole="">
            <v:imagedata r:id="rId43" o:title=""/>
          </v:shape>
          <o:OLEObject Type="Embed" ProgID="Equation.DSMT4" ShapeID="_x0000_i1047" DrawAspect="Content" ObjectID="_1679249727" r:id="rId44"/>
        </w:object>
      </w:r>
      <w:r w:rsidRPr="002213C8">
        <w:rPr>
          <w:rFonts w:ascii="Arial" w:hAnsi="Arial" w:cs="Arial"/>
          <w:sz w:val="24"/>
          <w:szCs w:val="24"/>
        </w:rPr>
        <w:t>.</w:t>
      </w:r>
    </w:p>
    <w:p w14:paraId="245A0857" w14:textId="77777777" w:rsidR="006252F6" w:rsidRPr="002213C8" w:rsidRDefault="006252F6" w:rsidP="00971001">
      <w:pPr>
        <w:rPr>
          <w:rFonts w:ascii="Arial" w:hAnsi="Arial" w:cs="Arial"/>
          <w:sz w:val="24"/>
          <w:szCs w:val="24"/>
          <w:lang w:val="ru-RU"/>
        </w:rPr>
      </w:pPr>
    </w:p>
    <w:p w14:paraId="418B573B" w14:textId="77777777" w:rsidR="006252F6" w:rsidRPr="002213C8" w:rsidRDefault="006252F6" w:rsidP="00971001">
      <w:pPr>
        <w:rPr>
          <w:rFonts w:ascii="Arial" w:hAnsi="Arial" w:cs="Arial"/>
          <w:sz w:val="24"/>
          <w:szCs w:val="24"/>
          <w:lang w:val="ru-RU"/>
        </w:rPr>
      </w:pPr>
    </w:p>
    <w:p w14:paraId="3C21EBB4" w14:textId="2CFEAEF9" w:rsidR="00971001" w:rsidRPr="002213C8" w:rsidRDefault="00971001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  <w:r w:rsidR="0026586A"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620" w:dyaOrig="300" w14:anchorId="024F5767">
          <v:shape id="_x0000_i1048" type="#_x0000_t75" style="width:31.1pt;height:15.25pt" o:ole="">
            <v:imagedata r:id="rId45" o:title=""/>
          </v:shape>
          <o:OLEObject Type="Embed" ProgID="Equation.DSMT4" ShapeID="_x0000_i1048" DrawAspect="Content" ObjectID="_1679249728" r:id="rId46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6586A" w:rsidRPr="002213C8" w14:paraId="25670982" w14:textId="77777777" w:rsidTr="0026586A">
        <w:tc>
          <w:tcPr>
            <w:tcW w:w="1038" w:type="dxa"/>
          </w:tcPr>
          <w:p w14:paraId="7CC7AC78" w14:textId="32FB11A9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</w:rPr>
              <w:object w:dxaOrig="260" w:dyaOrig="380" w14:anchorId="0F263FEB">
                <v:shape id="_x0000_i1049" type="#_x0000_t75" style="width:13.1pt;height:19.1pt" o:ole="">
                  <v:imagedata r:id="rId47" o:title=""/>
                </v:shape>
                <o:OLEObject Type="Embed" ProgID="Equation.DSMT4" ShapeID="_x0000_i1049" DrawAspect="Content" ObjectID="_1679249729" r:id="rId48"/>
              </w:object>
            </w:r>
            <w:r w:rsidRPr="002213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14:paraId="13307ADF" w14:textId="057FD4B1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</w:rPr>
              <w:object w:dxaOrig="300" w:dyaOrig="380" w14:anchorId="4ED05FE2">
                <v:shape id="_x0000_i1050" type="#_x0000_t75" style="width:15.25pt;height:19.1pt" o:ole="">
                  <v:imagedata r:id="rId49" o:title=""/>
                </v:shape>
                <o:OLEObject Type="Embed" ProgID="Equation.DSMT4" ShapeID="_x0000_i1050" DrawAspect="Content" ObjectID="_1679249730" r:id="rId50"/>
              </w:object>
            </w:r>
          </w:p>
        </w:tc>
        <w:tc>
          <w:tcPr>
            <w:tcW w:w="1039" w:type="dxa"/>
          </w:tcPr>
          <w:p w14:paraId="45E6797B" w14:textId="25FE49FC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4"/>
                <w:sz w:val="24"/>
                <w:szCs w:val="24"/>
              </w:rPr>
              <w:object w:dxaOrig="240" w:dyaOrig="220" w14:anchorId="55909A0D">
                <v:shape id="_x0000_i1051" type="#_x0000_t75" style="width:12pt;height:10.9pt" o:ole="">
                  <v:imagedata r:id="rId51" o:title=""/>
                </v:shape>
                <o:OLEObject Type="Embed" ProgID="Equation.DSMT4" ShapeID="_x0000_i1051" DrawAspect="Content" ObjectID="_1679249731" r:id="rId52"/>
              </w:object>
            </w:r>
            <w:r w:rsidRPr="002213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14:paraId="35CF2D90" w14:textId="29E06483" w:rsidR="0026586A" w:rsidRPr="002213C8" w:rsidRDefault="00170063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</w:rPr>
              <w:object w:dxaOrig="800" w:dyaOrig="360" w14:anchorId="7E6A1A08">
                <v:shape id="_x0000_i1052" type="#_x0000_t75" style="width:40.35pt;height:18pt" o:ole="">
                  <v:imagedata r:id="rId53" o:title=""/>
                </v:shape>
                <o:OLEObject Type="Embed" ProgID="Equation.DSMT4" ShapeID="_x0000_i1052" DrawAspect="Content" ObjectID="_1679249732" r:id="rId54"/>
              </w:object>
            </w:r>
          </w:p>
        </w:tc>
        <w:tc>
          <w:tcPr>
            <w:tcW w:w="1039" w:type="dxa"/>
          </w:tcPr>
          <w:p w14:paraId="6813CAE5" w14:textId="1278A6E6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</w:rPr>
              <w:object w:dxaOrig="800" w:dyaOrig="360" w14:anchorId="5335E9FB">
                <v:shape id="_x0000_i1053" type="#_x0000_t75" style="width:40.35pt;height:18pt" o:ole="">
                  <v:imagedata r:id="rId55" o:title=""/>
                </v:shape>
                <o:OLEObject Type="Embed" ProgID="Equation.DSMT4" ShapeID="_x0000_i1053" DrawAspect="Content" ObjectID="_1679249733" r:id="rId56"/>
              </w:object>
            </w:r>
            <w:r w:rsidRPr="002213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14:paraId="5A5BAE5F" w14:textId="0D594C7A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4"/>
                <w:sz w:val="24"/>
                <w:szCs w:val="24"/>
              </w:rPr>
              <w:object w:dxaOrig="240" w:dyaOrig="180" w14:anchorId="73CD7BE2">
                <v:shape id="_x0000_i1054" type="#_x0000_t75" style="width:12pt;height:9.25pt" o:ole="">
                  <v:imagedata r:id="rId57" o:title=""/>
                </v:shape>
                <o:OLEObject Type="Embed" ProgID="Equation.DSMT4" ShapeID="_x0000_i1054" DrawAspect="Content" ObjectID="_1679249734" r:id="rId58"/>
              </w:object>
            </w:r>
            <w:r w:rsidRPr="002213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14:paraId="0A3D6408" w14:textId="394EE551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6"/>
                <w:sz w:val="24"/>
                <w:szCs w:val="24"/>
              </w:rPr>
              <w:object w:dxaOrig="279" w:dyaOrig="300" w14:anchorId="3B03400E">
                <v:shape id="_x0000_i1055" type="#_x0000_t75" style="width:13.65pt;height:15.25pt" o:ole="">
                  <v:imagedata r:id="rId59" o:title=""/>
                </v:shape>
                <o:OLEObject Type="Embed" ProgID="Equation.DSMT4" ShapeID="_x0000_i1055" DrawAspect="Content" ObjectID="_1679249735" r:id="rId60"/>
              </w:object>
            </w:r>
            <w:r w:rsidRPr="002213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9" w:type="dxa"/>
          </w:tcPr>
          <w:p w14:paraId="7033417F" w14:textId="22C023C7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1039" w:type="dxa"/>
          </w:tcPr>
          <w:p w14:paraId="7964A6FC" w14:textId="211C4AFB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6"/>
                <w:sz w:val="24"/>
                <w:szCs w:val="24"/>
              </w:rPr>
              <w:object w:dxaOrig="240" w:dyaOrig="360" w14:anchorId="7FBE19CC">
                <v:shape id="_x0000_i1056" type="#_x0000_t75" style="width:12pt;height:18pt" o:ole="">
                  <v:imagedata r:id="rId61" o:title=""/>
                </v:shape>
                <o:OLEObject Type="Embed" ProgID="Equation.DSMT4" ShapeID="_x0000_i1056" DrawAspect="Content" ObjectID="_1679249736" r:id="rId62"/>
              </w:object>
            </w:r>
            <w:r w:rsidRPr="002213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6586A" w:rsidRPr="002213C8" w14:paraId="1F8E6063" w14:textId="77777777" w:rsidTr="0026586A">
        <w:tc>
          <w:tcPr>
            <w:tcW w:w="1038" w:type="dxa"/>
          </w:tcPr>
          <w:p w14:paraId="7CE492B8" w14:textId="55754218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7DD9C85" w14:textId="0E75746E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3BCA87F0" w14:textId="3E002310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3CDD20F" w14:textId="0307CB56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A007B6A" w14:textId="0F9E3E90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2F8B75EA" w14:textId="64B1B770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43754C6" w14:textId="43D15C5D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29BBDD57" w14:textId="523D3C55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272708EE" w14:textId="57240664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6586A" w:rsidRPr="002213C8" w14:paraId="054F5CD1" w14:textId="77777777" w:rsidTr="0026586A">
        <w:tc>
          <w:tcPr>
            <w:tcW w:w="1038" w:type="dxa"/>
          </w:tcPr>
          <w:p w14:paraId="34148C35" w14:textId="65BECAAB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1353A9B8" w14:textId="4B004E0B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0BA2B0DE" w14:textId="264DF322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B67F0E3" w14:textId="5D1053B2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5D91362A" w14:textId="44D2D056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26D7D349" w14:textId="10D73129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0D14BD2" w14:textId="51D12597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385688E3" w14:textId="12406D83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ACE3EE2" w14:textId="1C16140E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6586A" w:rsidRPr="002213C8" w14:paraId="0A8680B2" w14:textId="77777777" w:rsidTr="0026586A">
        <w:tc>
          <w:tcPr>
            <w:tcW w:w="1038" w:type="dxa"/>
          </w:tcPr>
          <w:p w14:paraId="50A86304" w14:textId="6371F7AF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6EB66EB" w14:textId="2637CE31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FD836BC" w14:textId="17751C6C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54B8C3AE" w14:textId="5667C001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F37CDF1" w14:textId="668F4BA8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2AE46753" w14:textId="2A85B3D5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175CADA7" w14:textId="5F9BE879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597E929E" w14:textId="4CB5EBE4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7CBA504" w14:textId="160C1BE1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6586A" w:rsidRPr="002213C8" w14:paraId="5FCBADC3" w14:textId="77777777" w:rsidTr="0026586A">
        <w:tc>
          <w:tcPr>
            <w:tcW w:w="1038" w:type="dxa"/>
          </w:tcPr>
          <w:p w14:paraId="6503D1E7" w14:textId="45EDEA91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5E986F52" w14:textId="534CA26D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8F385EB" w14:textId="02D01023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516535C7" w14:textId="653DD195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32CCEFFB" w14:textId="225652C3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B1F3E1B" w14:textId="6650C639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89E8E69" w14:textId="7B3242E5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75CA550B" w14:textId="7A277798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E2D6D6C" w14:textId="69964274" w:rsidR="0026586A" w:rsidRPr="002213C8" w:rsidRDefault="002658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F5534B3" w14:textId="1482FDA2" w:rsidR="0026586A" w:rsidRPr="002213C8" w:rsidRDefault="0026586A" w:rsidP="00971001">
      <w:pPr>
        <w:rPr>
          <w:rFonts w:ascii="Arial" w:hAnsi="Arial" w:cs="Arial"/>
          <w:sz w:val="24"/>
          <w:szCs w:val="24"/>
        </w:rPr>
      </w:pPr>
    </w:p>
    <w:p w14:paraId="0048F89C" w14:textId="4EA73F91" w:rsidR="00B628E2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</w:rPr>
        <w:t>1)</w:t>
      </w:r>
      <w:r w:rsidRPr="002213C8">
        <w:rPr>
          <w:rFonts w:ascii="Arial" w:hAnsi="Arial" w:cs="Arial"/>
          <w:sz w:val="24"/>
          <w:szCs w:val="24"/>
          <w:lang w:val="ru-RU"/>
        </w:rPr>
        <w:t>Дизъюнкция</w:t>
      </w:r>
    </w:p>
    <w:p w14:paraId="013E7C9D" w14:textId="47E6B3CE" w:rsidR="00170063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2) Конъюнкция</w:t>
      </w:r>
    </w:p>
    <w:p w14:paraId="788CC0A5" w14:textId="0C2FD137" w:rsidR="00170063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3) Импликация</w:t>
      </w:r>
    </w:p>
    <w:p w14:paraId="2179CF66" w14:textId="7DD0412A" w:rsidR="00170063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4) Эквивалентность</w:t>
      </w:r>
    </w:p>
    <w:p w14:paraId="7D108521" w14:textId="6C868214" w:rsidR="00170063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5) Сумма по модулю 2 (строгая дизъюнкция)</w:t>
      </w:r>
    </w:p>
    <w:p w14:paraId="7F3926BB" w14:textId="56019860" w:rsidR="00170063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6) Штрих Шеффера</w:t>
      </w:r>
    </w:p>
    <w:p w14:paraId="163F72FE" w14:textId="0AB976F9" w:rsidR="00170063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7) Стрелка Пирса</w:t>
      </w:r>
    </w:p>
    <w:p w14:paraId="0815F604" w14:textId="61C41A73" w:rsidR="00170063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Если равенство функций понимать как совпадение таблиц, то можно заметить следующее:</w:t>
      </w:r>
    </w:p>
    <w:p w14:paraId="3B379F85" w14:textId="4E8424B5" w:rsidR="00170063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1)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900" w:dyaOrig="380" w14:anchorId="1A4DB4A7">
          <v:shape id="_x0000_i1057" type="#_x0000_t75" style="width:94.9pt;height:19.1pt" o:ole="">
            <v:imagedata r:id="rId63" o:title=""/>
          </v:shape>
          <o:OLEObject Type="Embed" ProgID="Equation.DSMT4" ShapeID="_x0000_i1057" DrawAspect="Content" ObjectID="_1679249737" r:id="rId64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E810547" w14:textId="2D7F381A" w:rsidR="00170063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2) </w:t>
      </w:r>
      <w:r w:rsidR="00852C20"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4340" w:dyaOrig="440" w14:anchorId="26371E6D">
          <v:shape id="_x0000_i1058" type="#_x0000_t75" style="width:217.1pt;height:22.35pt" o:ole="">
            <v:imagedata r:id="rId65" o:title=""/>
          </v:shape>
          <o:OLEObject Type="Embed" ProgID="Equation.DSMT4" ShapeID="_x0000_i1058" DrawAspect="Content" ObjectID="_1679249738" r:id="rId66"/>
        </w:object>
      </w:r>
    </w:p>
    <w:p w14:paraId="6E2BCC45" w14:textId="2D93DE13" w:rsidR="00170063" w:rsidRPr="002213C8" w:rsidRDefault="00170063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3)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240" w:dyaOrig="380" w14:anchorId="7F163395">
          <v:shape id="_x0000_i1059" type="#_x0000_t75" style="width:112.35pt;height:19.1pt" o:ole="">
            <v:imagedata r:id="rId67" o:title=""/>
          </v:shape>
          <o:OLEObject Type="Embed" ProgID="Equation.DSMT4" ShapeID="_x0000_i1059" DrawAspect="Content" ObjectID="_1679249739" r:id="rId68"/>
        </w:object>
      </w:r>
    </w:p>
    <w:p w14:paraId="1CBB46E9" w14:textId="469479C8" w:rsidR="00852C20" w:rsidRPr="002213C8" w:rsidRDefault="00852C20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4)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380" w:dyaOrig="440" w14:anchorId="486E4008">
          <v:shape id="_x0000_i1060" type="#_x0000_t75" style="width:118.9pt;height:22.35pt" o:ole="">
            <v:imagedata r:id="rId69" o:title=""/>
          </v:shape>
          <o:OLEObject Type="Embed" ProgID="Equation.DSMT4" ShapeID="_x0000_i1060" DrawAspect="Content" ObjectID="_1679249740" r:id="rId70"/>
        </w:object>
      </w:r>
    </w:p>
    <w:p w14:paraId="4910B97C" w14:textId="039B73D5" w:rsidR="00852C20" w:rsidRPr="002213C8" w:rsidRDefault="00852C20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5)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659" w:dyaOrig="440" w14:anchorId="7A368719">
          <v:shape id="_x0000_i1061" type="#_x0000_t75" style="width:133.1pt;height:22.35pt" o:ole="">
            <v:imagedata r:id="rId71" o:title=""/>
          </v:shape>
          <o:OLEObject Type="Embed" ProgID="Equation.DSMT4" ShapeID="_x0000_i1061" DrawAspect="Content" ObjectID="_1679249741" r:id="rId72"/>
        </w:object>
      </w:r>
    </w:p>
    <w:p w14:paraId="64C90877" w14:textId="7B68D48A" w:rsidR="00170063" w:rsidRPr="002213C8" w:rsidRDefault="00852C20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Общий формат таблицы булевой функции: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2C20" w:rsidRPr="002213C8" w14:paraId="3B44020B" w14:textId="77777777" w:rsidTr="00852C20">
        <w:tc>
          <w:tcPr>
            <w:tcW w:w="1870" w:type="dxa"/>
          </w:tcPr>
          <w:p w14:paraId="4503413F" w14:textId="4F580891" w:rsidR="00852C20" w:rsidRPr="002213C8" w:rsidRDefault="00852C20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</w:tcPr>
          <w:p w14:paraId="28EAE328" w14:textId="6A09BED9" w:rsidR="00852C20" w:rsidRPr="002213C8" w:rsidRDefault="00B4226A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260" w:dyaOrig="380" w14:anchorId="7AB99AB2">
                <v:shape id="_x0000_i1062" type="#_x0000_t75" style="width:13.1pt;height:19.1pt" o:ole="">
                  <v:imagedata r:id="rId73" o:title=""/>
                </v:shape>
                <o:OLEObject Type="Embed" ProgID="Equation.DSMT4" ShapeID="_x0000_i1062" DrawAspect="Content" ObjectID="_1679249742" r:id="rId74"/>
              </w:object>
            </w: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70" w:type="dxa"/>
          </w:tcPr>
          <w:p w14:paraId="56194421" w14:textId="4B458309" w:rsidR="00852C20" w:rsidRPr="002213C8" w:rsidRDefault="00B4226A" w:rsidP="00971001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22579496" w14:textId="446579BD" w:rsidR="00852C20" w:rsidRPr="002213C8" w:rsidRDefault="00B4226A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300" w:dyaOrig="380" w14:anchorId="3C98B10A">
                <v:shape id="_x0000_i1063" type="#_x0000_t75" style="width:15.25pt;height:19.1pt" o:ole="">
                  <v:imagedata r:id="rId75" o:title=""/>
                </v:shape>
                <o:OLEObject Type="Embed" ProgID="Equation.DSMT4" ShapeID="_x0000_i1063" DrawAspect="Content" ObjectID="_1679249743" r:id="rId76"/>
              </w:object>
            </w:r>
          </w:p>
        </w:tc>
        <w:tc>
          <w:tcPr>
            <w:tcW w:w="1870" w:type="dxa"/>
          </w:tcPr>
          <w:p w14:paraId="14EBF5DE" w14:textId="145D226F" w:rsidR="00852C20" w:rsidRPr="002213C8" w:rsidRDefault="00B4226A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1300" w:dyaOrig="380" w14:anchorId="1DA3754B">
                <v:shape id="_x0000_i1064" type="#_x0000_t75" style="width:64.9pt;height:19.1pt" o:ole="">
                  <v:imagedata r:id="rId77" o:title=""/>
                </v:shape>
                <o:OLEObject Type="Embed" ProgID="Equation.DSMT4" ShapeID="_x0000_i1064" DrawAspect="Content" ObjectID="_1679249744" r:id="rId78"/>
              </w:object>
            </w: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</w:tc>
      </w:tr>
      <w:tr w:rsidR="00B4226A" w:rsidRPr="002213C8" w14:paraId="542B6E7E" w14:textId="77777777" w:rsidTr="00852C20">
        <w:tc>
          <w:tcPr>
            <w:tcW w:w="1870" w:type="dxa"/>
          </w:tcPr>
          <w:p w14:paraId="3B0F22E8" w14:textId="202F59D8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4EBAFFFD" w14:textId="53FEB1BF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6FB615A" w14:textId="7C3E773F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24D2AEBC" w14:textId="03719790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18631A5" w14:textId="40DA7366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1120" w:dyaOrig="360" w14:anchorId="20A55C5E">
                <v:shape id="_x0000_i1065" type="#_x0000_t75" style="width:55.65pt;height:18pt" o:ole="">
                  <v:imagedata r:id="rId79" o:title=""/>
                </v:shape>
                <o:OLEObject Type="Embed" ProgID="Equation.DSMT4" ShapeID="_x0000_i1065" DrawAspect="Content" ObjectID="_1679249745" r:id="rId80"/>
              </w:object>
            </w:r>
          </w:p>
        </w:tc>
      </w:tr>
      <w:tr w:rsidR="00B4226A" w:rsidRPr="002213C8" w14:paraId="466F580B" w14:textId="77777777" w:rsidTr="00852C20">
        <w:tc>
          <w:tcPr>
            <w:tcW w:w="1870" w:type="dxa"/>
          </w:tcPr>
          <w:p w14:paraId="213AB2AA" w14:textId="53966811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63E4E3E5" w14:textId="77777777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</w:tcPr>
          <w:p w14:paraId="5F07B49C" w14:textId="77777777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</w:tcPr>
          <w:p w14:paraId="45A8BE81" w14:textId="77777777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</w:tcPr>
          <w:p w14:paraId="75A14209" w14:textId="77777777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B4226A" w:rsidRPr="002213C8" w14:paraId="1E53487C" w14:textId="77777777" w:rsidTr="00852C20">
        <w:tc>
          <w:tcPr>
            <w:tcW w:w="1870" w:type="dxa"/>
          </w:tcPr>
          <w:p w14:paraId="389172BE" w14:textId="469AABFD" w:rsidR="00B4226A" w:rsidRPr="002213C8" w:rsidRDefault="009E3EAD" w:rsidP="00B4226A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870" w:type="dxa"/>
          </w:tcPr>
          <w:p w14:paraId="3EEBA735" w14:textId="4E13E5CB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n-</w:t>
            </w: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 xml:space="preserve">разрядный </w:t>
            </w:r>
          </w:p>
        </w:tc>
        <w:tc>
          <w:tcPr>
            <w:tcW w:w="1870" w:type="dxa"/>
          </w:tcPr>
          <w:p w14:paraId="717A8154" w14:textId="4D44B0C6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Двоичный код</w:t>
            </w:r>
          </w:p>
        </w:tc>
        <w:tc>
          <w:tcPr>
            <w:tcW w:w="1870" w:type="dxa"/>
          </w:tcPr>
          <w:p w14:paraId="03C074FF" w14:textId="6BEC62A2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 xml:space="preserve">Числа </w:t>
            </w:r>
            <w:r w:rsidRPr="002213C8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870" w:type="dxa"/>
          </w:tcPr>
          <w:p w14:paraId="09550952" w14:textId="1D0608BE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660" w:dyaOrig="360" w14:anchorId="4078CDA1">
                <v:shape id="_x0000_i1066" type="#_x0000_t75" style="width:33.25pt;height:18pt" o:ole="">
                  <v:imagedata r:id="rId81" o:title=""/>
                </v:shape>
                <o:OLEObject Type="Embed" ProgID="Equation.DSMT4" ShapeID="_x0000_i1066" DrawAspect="Content" ObjectID="_1679249746" r:id="rId82"/>
              </w:object>
            </w:r>
          </w:p>
        </w:tc>
      </w:tr>
      <w:tr w:rsidR="00B4226A" w:rsidRPr="002213C8" w14:paraId="4CDA0DB5" w14:textId="77777777" w:rsidTr="00852C20">
        <w:tc>
          <w:tcPr>
            <w:tcW w:w="1870" w:type="dxa"/>
          </w:tcPr>
          <w:p w14:paraId="7C1091A3" w14:textId="7F9A3F3D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22B01D31" w14:textId="77777777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</w:tcPr>
          <w:p w14:paraId="595CA7C2" w14:textId="77777777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</w:tcPr>
          <w:p w14:paraId="529C97D7" w14:textId="77777777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</w:tcPr>
          <w:p w14:paraId="5C79EF31" w14:textId="77777777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B4226A" w:rsidRPr="002213C8" w14:paraId="274F851A" w14:textId="77777777" w:rsidTr="00852C20">
        <w:tc>
          <w:tcPr>
            <w:tcW w:w="1870" w:type="dxa"/>
          </w:tcPr>
          <w:p w14:paraId="7564F190" w14:textId="4C3656E1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4"/>
                <w:sz w:val="24"/>
                <w:szCs w:val="24"/>
                <w:lang w:val="ru-RU"/>
              </w:rPr>
              <w:object w:dxaOrig="680" w:dyaOrig="340" w14:anchorId="5B79015E">
                <v:shape id="_x0000_i1067" type="#_x0000_t75" style="width:34.35pt;height:16.9pt" o:ole="">
                  <v:imagedata r:id="rId83" o:title=""/>
                </v:shape>
                <o:OLEObject Type="Embed" ProgID="Equation.DSMT4" ShapeID="_x0000_i1067" DrawAspect="Content" ObjectID="_1679249747" r:id="rId84"/>
              </w:object>
            </w: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70" w:type="dxa"/>
          </w:tcPr>
          <w:p w14:paraId="3C941C1F" w14:textId="6690C3D4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907A004" w14:textId="42727BA5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54926942" w14:textId="3CFE4D32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FDCDE79" w14:textId="13B8481D" w:rsidR="00B4226A" w:rsidRPr="002213C8" w:rsidRDefault="00B4226A" w:rsidP="00B422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1020" w:dyaOrig="360" w14:anchorId="0B8A1601">
                <v:shape id="_x0000_i1068" type="#_x0000_t75" style="width:51.25pt;height:18pt" o:ole="">
                  <v:imagedata r:id="rId85" o:title=""/>
                </v:shape>
                <o:OLEObject Type="Embed" ProgID="Equation.DSMT4" ShapeID="_x0000_i1068" DrawAspect="Content" ObjectID="_1679249748" r:id="rId86"/>
              </w:object>
            </w:r>
          </w:p>
        </w:tc>
      </w:tr>
    </w:tbl>
    <w:p w14:paraId="7FAEAF1C" w14:textId="1FB34DCA" w:rsidR="00852C20" w:rsidRPr="002213C8" w:rsidRDefault="00852C20" w:rsidP="00971001">
      <w:pPr>
        <w:rPr>
          <w:rFonts w:ascii="Arial" w:hAnsi="Arial" w:cs="Arial"/>
          <w:sz w:val="24"/>
          <w:szCs w:val="24"/>
          <w:lang w:val="ru-RU"/>
        </w:rPr>
      </w:pPr>
    </w:p>
    <w:p w14:paraId="67C737C6" w14:textId="77777777" w:rsidR="006252F6" w:rsidRPr="002213C8" w:rsidRDefault="006252F6" w:rsidP="00971001">
      <w:pPr>
        <w:rPr>
          <w:rFonts w:ascii="Arial" w:hAnsi="Arial" w:cs="Arial"/>
          <w:sz w:val="24"/>
          <w:szCs w:val="24"/>
          <w:lang w:val="ru-RU"/>
        </w:rPr>
      </w:pPr>
    </w:p>
    <w:p w14:paraId="6456B518" w14:textId="77777777" w:rsidR="006252F6" w:rsidRPr="002213C8" w:rsidRDefault="006252F6" w:rsidP="00971001">
      <w:pPr>
        <w:rPr>
          <w:rFonts w:ascii="Arial" w:hAnsi="Arial" w:cs="Arial"/>
          <w:sz w:val="24"/>
          <w:szCs w:val="24"/>
          <w:lang w:val="ru-RU"/>
        </w:rPr>
      </w:pPr>
    </w:p>
    <w:p w14:paraId="3CBBFC46" w14:textId="60B3948C" w:rsidR="00B4226A" w:rsidRPr="002213C8" w:rsidRDefault="00B4226A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lastRenderedPageBreak/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26A" w:rsidRPr="002213C8" w14:paraId="270BA8E3" w14:textId="77777777" w:rsidTr="00B4226A">
        <w:tc>
          <w:tcPr>
            <w:tcW w:w="1870" w:type="dxa"/>
          </w:tcPr>
          <w:p w14:paraId="36134427" w14:textId="77777777" w:rsidR="00B4226A" w:rsidRPr="002213C8" w:rsidRDefault="00B4226A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</w:tcPr>
          <w:p w14:paraId="1C2A5BF8" w14:textId="73D8CDFD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260" w:dyaOrig="380" w14:anchorId="3705C617">
                <v:shape id="_x0000_i1069" type="#_x0000_t75" style="width:13.1pt;height:19.1pt" o:ole="">
                  <v:imagedata r:id="rId87" o:title=""/>
                </v:shape>
                <o:OLEObject Type="Embed" ProgID="Equation.DSMT4" ShapeID="_x0000_i1069" DrawAspect="Content" ObjectID="_1679249749" r:id="rId88"/>
              </w:object>
            </w:r>
          </w:p>
        </w:tc>
        <w:tc>
          <w:tcPr>
            <w:tcW w:w="1870" w:type="dxa"/>
          </w:tcPr>
          <w:p w14:paraId="2016FDBB" w14:textId="138053C8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300" w:dyaOrig="380" w14:anchorId="08218E54">
                <v:shape id="_x0000_i1070" type="#_x0000_t75" style="width:15.25pt;height:19.1pt" o:ole="">
                  <v:imagedata r:id="rId89" o:title=""/>
                </v:shape>
                <o:OLEObject Type="Embed" ProgID="Equation.DSMT4" ShapeID="_x0000_i1070" DrawAspect="Content" ObjectID="_1679249750" r:id="rId90"/>
              </w:object>
            </w:r>
          </w:p>
        </w:tc>
        <w:tc>
          <w:tcPr>
            <w:tcW w:w="1870" w:type="dxa"/>
          </w:tcPr>
          <w:p w14:paraId="2D10B119" w14:textId="2E3356F9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279" w:dyaOrig="380" w14:anchorId="4E166891">
                <v:shape id="_x0000_i1071" type="#_x0000_t75" style="width:13.65pt;height:19.1pt" o:ole="">
                  <v:imagedata r:id="rId91" o:title=""/>
                </v:shape>
                <o:OLEObject Type="Embed" ProgID="Equation.DSMT4" ShapeID="_x0000_i1071" DrawAspect="Content" ObjectID="_1679249751" r:id="rId92"/>
              </w:object>
            </w:r>
          </w:p>
        </w:tc>
        <w:tc>
          <w:tcPr>
            <w:tcW w:w="1870" w:type="dxa"/>
          </w:tcPr>
          <w:p w14:paraId="7466CE77" w14:textId="5529D0F4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1340" w:dyaOrig="380" w14:anchorId="22612EA5">
                <v:shape id="_x0000_i1072" type="#_x0000_t75" style="width:67.1pt;height:19.1pt" o:ole="">
                  <v:imagedata r:id="rId93" o:title=""/>
                </v:shape>
                <o:OLEObject Type="Embed" ProgID="Equation.DSMT4" ShapeID="_x0000_i1072" DrawAspect="Content" ObjectID="_1679249752" r:id="rId94"/>
              </w:object>
            </w:r>
          </w:p>
        </w:tc>
      </w:tr>
      <w:tr w:rsidR="00B4226A" w:rsidRPr="002213C8" w14:paraId="6B90B3BD" w14:textId="77777777" w:rsidTr="00B4226A">
        <w:tc>
          <w:tcPr>
            <w:tcW w:w="1870" w:type="dxa"/>
          </w:tcPr>
          <w:p w14:paraId="055AD779" w14:textId="40420857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0908E99E" w14:textId="202037E6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35F70FC4" w14:textId="0F0D2FD0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6224A2F9" w14:textId="07EFF1B4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328D2351" w14:textId="1B184BE4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</w:tr>
      <w:tr w:rsidR="00B4226A" w:rsidRPr="002213C8" w14:paraId="1C5C4D1C" w14:textId="77777777" w:rsidTr="00B4226A">
        <w:tc>
          <w:tcPr>
            <w:tcW w:w="1870" w:type="dxa"/>
          </w:tcPr>
          <w:p w14:paraId="294C4748" w14:textId="4046DA6E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6E57651A" w14:textId="0E241C39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29CE8F62" w14:textId="1A5B5CE3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745F5CAB" w14:textId="3E0725B4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0973038F" w14:textId="333E332F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</w:tr>
      <w:tr w:rsidR="00B4226A" w:rsidRPr="002213C8" w14:paraId="3DAD4585" w14:textId="77777777" w:rsidTr="00B4226A">
        <w:tc>
          <w:tcPr>
            <w:tcW w:w="1870" w:type="dxa"/>
          </w:tcPr>
          <w:p w14:paraId="1C06DB94" w14:textId="79368C38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  <w:tc>
          <w:tcPr>
            <w:tcW w:w="1870" w:type="dxa"/>
          </w:tcPr>
          <w:p w14:paraId="4E227D47" w14:textId="743E6A7D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1C2CF5B2" w14:textId="19882424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03DA6C88" w14:textId="16DF2DC1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6D826017" w14:textId="0AEB1331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</w:tr>
      <w:tr w:rsidR="00B4226A" w:rsidRPr="002213C8" w14:paraId="7D6AF03D" w14:textId="77777777" w:rsidTr="00B4226A">
        <w:tc>
          <w:tcPr>
            <w:tcW w:w="1870" w:type="dxa"/>
          </w:tcPr>
          <w:p w14:paraId="3B50E033" w14:textId="3CAE2D84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  <w:tc>
          <w:tcPr>
            <w:tcW w:w="1870" w:type="dxa"/>
          </w:tcPr>
          <w:p w14:paraId="28B5D90C" w14:textId="774BFC9D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63547700" w14:textId="39270D9E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3A662C71" w14:textId="2A424688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7CC3C509" w14:textId="4B98AAF8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</w:tr>
      <w:tr w:rsidR="00B4226A" w:rsidRPr="002213C8" w14:paraId="1281E154" w14:textId="77777777" w:rsidTr="00B4226A">
        <w:tc>
          <w:tcPr>
            <w:tcW w:w="1870" w:type="dxa"/>
          </w:tcPr>
          <w:p w14:paraId="0A8F4BAD" w14:textId="0114ED76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4</w:t>
            </w:r>
          </w:p>
        </w:tc>
        <w:tc>
          <w:tcPr>
            <w:tcW w:w="1870" w:type="dxa"/>
          </w:tcPr>
          <w:p w14:paraId="3656D489" w14:textId="3AE3C496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3C245773" w14:textId="4EF975D3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593B9BC9" w14:textId="5329F67E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5ED45305" w14:textId="0BE22D9F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</w:tr>
      <w:tr w:rsidR="00B4226A" w:rsidRPr="002213C8" w14:paraId="7DA69BFE" w14:textId="77777777" w:rsidTr="00B4226A">
        <w:tc>
          <w:tcPr>
            <w:tcW w:w="1870" w:type="dxa"/>
          </w:tcPr>
          <w:p w14:paraId="1BAE0652" w14:textId="1AE66671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5</w:t>
            </w:r>
          </w:p>
        </w:tc>
        <w:tc>
          <w:tcPr>
            <w:tcW w:w="1870" w:type="dxa"/>
          </w:tcPr>
          <w:p w14:paraId="7E35311B" w14:textId="7EFCEB2C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59A9D749" w14:textId="47D702F3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63B4FCBC" w14:textId="1E9909CF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3150A3BF" w14:textId="701A0265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</w:tr>
      <w:tr w:rsidR="00B4226A" w:rsidRPr="002213C8" w14:paraId="59D50FDF" w14:textId="77777777" w:rsidTr="00B4226A">
        <w:tc>
          <w:tcPr>
            <w:tcW w:w="1870" w:type="dxa"/>
          </w:tcPr>
          <w:p w14:paraId="7BBB55A8" w14:textId="13F4B4BA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6</w:t>
            </w:r>
          </w:p>
        </w:tc>
        <w:tc>
          <w:tcPr>
            <w:tcW w:w="1870" w:type="dxa"/>
          </w:tcPr>
          <w:p w14:paraId="5CD20DEF" w14:textId="30DABF60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016D6611" w14:textId="52EC81E4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5CF13E4A" w14:textId="563FF49F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870" w:type="dxa"/>
          </w:tcPr>
          <w:p w14:paraId="2DEF8BDB" w14:textId="6E986E12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</w:tr>
      <w:tr w:rsidR="00B4226A" w:rsidRPr="002213C8" w14:paraId="40635587" w14:textId="77777777" w:rsidTr="00B4226A">
        <w:tc>
          <w:tcPr>
            <w:tcW w:w="1870" w:type="dxa"/>
          </w:tcPr>
          <w:p w14:paraId="5DCECA82" w14:textId="2DC600FA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7</w:t>
            </w:r>
          </w:p>
        </w:tc>
        <w:tc>
          <w:tcPr>
            <w:tcW w:w="1870" w:type="dxa"/>
          </w:tcPr>
          <w:p w14:paraId="613BB7AA" w14:textId="68C3A179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4B01D7D0" w14:textId="34167F64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20C12559" w14:textId="5E21F066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1870" w:type="dxa"/>
          </w:tcPr>
          <w:p w14:paraId="2CC2988E" w14:textId="5710676C" w:rsidR="00B4226A" w:rsidRPr="002213C8" w:rsidRDefault="003745AC" w:rsidP="009710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</w:tr>
    </w:tbl>
    <w:p w14:paraId="2B4A132E" w14:textId="2B5C896E" w:rsidR="00B4226A" w:rsidRPr="002213C8" w:rsidRDefault="00B4226A" w:rsidP="00971001">
      <w:pPr>
        <w:rPr>
          <w:rFonts w:ascii="Arial" w:hAnsi="Arial" w:cs="Arial"/>
          <w:sz w:val="24"/>
          <w:szCs w:val="24"/>
          <w:lang w:val="ru-RU"/>
        </w:rPr>
      </w:pPr>
    </w:p>
    <w:p w14:paraId="181109B8" w14:textId="0F99EC2B" w:rsidR="003745AC" w:rsidRPr="002213C8" w:rsidRDefault="003745AC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Задание вектором значений: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900" w:dyaOrig="360" w14:anchorId="543F5366">
          <v:shape id="_x0000_i1073" type="#_x0000_t75" style="width:94.9pt;height:18pt" o:ole="">
            <v:imagedata r:id="rId95" o:title=""/>
          </v:shape>
          <o:OLEObject Type="Embed" ProgID="Equation.DSMT4" ShapeID="_x0000_i1073" DrawAspect="Content" ObjectID="_1679249753" r:id="rId9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F05F4A8" w14:textId="4F07D915" w:rsidR="003745AC" w:rsidRPr="002213C8" w:rsidRDefault="003745AC" w:rsidP="00971001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Задание путем перечисления номеров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конституент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1: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540" w:dyaOrig="360" w14:anchorId="03361FA3">
          <v:shape id="_x0000_i1074" type="#_x0000_t75" style="width:76.9pt;height:18pt" o:ole="">
            <v:imagedata r:id="rId97" o:title=""/>
          </v:shape>
          <o:OLEObject Type="Embed" ProgID="Equation.DSMT4" ShapeID="_x0000_i1074" DrawAspect="Content" ObjectID="_1679249754" r:id="rId9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.</w:t>
      </w:r>
    </w:p>
    <w:p w14:paraId="7B1FD3F1" w14:textId="6A73A151" w:rsidR="003745AC" w:rsidRPr="002213C8" w:rsidRDefault="009E3EAD" w:rsidP="009E3EAD">
      <w:pPr>
        <w:pStyle w:val="2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Равенство булевых функций. Фиктивные переменные</w:t>
      </w:r>
    </w:p>
    <w:p w14:paraId="71008128" w14:textId="1D246EBF" w:rsidR="00193BC5" w:rsidRPr="002213C8" w:rsidRDefault="00896C53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Две булевы функции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200" w:dyaOrig="420" w14:anchorId="203CF820">
          <v:shape id="_x0000_i1075" type="#_x0000_t75" style="width:60pt;height:21.25pt" o:ole="">
            <v:imagedata r:id="rId99" o:title=""/>
          </v:shape>
          <o:OLEObject Type="Embed" ProgID="Equation.DSMT4" ShapeID="_x0000_i1075" DrawAspect="Content" ObjectID="_1679249755" r:id="rId100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считаются равными, если </w:t>
      </w:r>
    </w:p>
    <w:p w14:paraId="19B95F32" w14:textId="10CF32A0" w:rsidR="00896C53" w:rsidRPr="002213C8" w:rsidRDefault="00896C53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3140" w:dyaOrig="440" w14:anchorId="760CC648">
          <v:shape id="_x0000_i1076" type="#_x0000_t75" style="width:157.1pt;height:22.35pt" o:ole="">
            <v:imagedata r:id="rId101" o:title=""/>
          </v:shape>
          <o:OLEObject Type="Embed" ProgID="Equation.DSMT4" ShapeID="_x0000_i1076" DrawAspect="Content" ObjectID="_1679249756" r:id="rId102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  <w:r w:rsidR="00833C6F"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77D5E71C" w14:textId="3C79F757" w:rsidR="00833C6F" w:rsidRPr="002213C8" w:rsidRDefault="00833C6F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Это и есть формальное определение совпадения таблиц.</w:t>
      </w:r>
    </w:p>
    <w:p w14:paraId="2E12A018" w14:textId="0F2E449B" w:rsidR="00833C6F" w:rsidRPr="002213C8" w:rsidRDefault="00833C6F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Следующий пример показывает, что функции могут быть равны, хотя формально определены как функции от разного числа переменных.</w:t>
      </w:r>
    </w:p>
    <w:p w14:paraId="7D0AA813" w14:textId="1933F65F" w:rsidR="00833C6F" w:rsidRPr="002213C8" w:rsidRDefault="00833C6F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56"/>
          <w:sz w:val="24"/>
          <w:szCs w:val="24"/>
          <w:lang w:val="ru-RU"/>
        </w:rPr>
        <w:object w:dxaOrig="9240" w:dyaOrig="1260" w14:anchorId="7BED452B">
          <v:shape id="_x0000_i1077" type="#_x0000_t75" style="width:462pt;height:63.25pt" o:ole="">
            <v:imagedata r:id="rId103" o:title=""/>
          </v:shape>
          <o:OLEObject Type="Embed" ProgID="Equation.DSMT4" ShapeID="_x0000_i1077" DrawAspect="Content" ObjectID="_1679249757" r:id="rId104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97F576D" w14:textId="5215EE9D" w:rsidR="00833C6F" w:rsidRPr="002213C8" w:rsidRDefault="00833C6F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Легко видеть, что </w:t>
      </w:r>
      <w:r w:rsidR="00F44F14" w:rsidRPr="002213C8">
        <w:rPr>
          <w:rFonts w:ascii="Arial" w:hAnsi="Arial" w:cs="Arial"/>
          <w:sz w:val="24"/>
          <w:szCs w:val="24"/>
          <w:lang w:val="ru-RU"/>
        </w:rPr>
        <w:t xml:space="preserve">при </w:t>
      </w:r>
      <w:r w:rsidRPr="002213C8">
        <w:rPr>
          <w:rFonts w:ascii="Arial" w:hAnsi="Arial" w:cs="Arial"/>
          <w:sz w:val="24"/>
          <w:szCs w:val="24"/>
          <w:lang w:val="ru-RU"/>
        </w:rPr>
        <w:t>использ</w:t>
      </w:r>
      <w:r w:rsidR="00F44F14" w:rsidRPr="002213C8">
        <w:rPr>
          <w:rFonts w:ascii="Arial" w:hAnsi="Arial" w:cs="Arial"/>
          <w:sz w:val="24"/>
          <w:szCs w:val="24"/>
          <w:lang w:val="ru-RU"/>
        </w:rPr>
        <w:t>овании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 тождеств булевой алгебры вторая функция преобразуется к первой</w:t>
      </w:r>
      <w:r w:rsidR="00F44F14" w:rsidRPr="002213C8">
        <w:rPr>
          <w:rFonts w:ascii="Arial" w:hAnsi="Arial" w:cs="Arial"/>
          <w:sz w:val="24"/>
          <w:szCs w:val="24"/>
          <w:lang w:val="ru-RU"/>
        </w:rPr>
        <w:t>:</w:t>
      </w:r>
    </w:p>
    <w:p w14:paraId="2E6FCFC2" w14:textId="2A177570" w:rsidR="00F44F14" w:rsidRPr="002213C8" w:rsidRDefault="00F44F14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8140" w:dyaOrig="380" w14:anchorId="0AFF8E45">
          <v:shape id="_x0000_i1078" type="#_x0000_t75" style="width:406.9pt;height:19.1pt" o:ole="">
            <v:imagedata r:id="rId105" o:title=""/>
          </v:shape>
          <o:OLEObject Type="Embed" ProgID="Equation.DSMT4" ShapeID="_x0000_i1078" DrawAspect="Content" ObjectID="_1679249758" r:id="rId106"/>
        </w:object>
      </w:r>
    </w:p>
    <w:p w14:paraId="61011956" w14:textId="5857B5EA" w:rsidR="00F44F14" w:rsidRPr="002213C8" w:rsidRDefault="00F44F14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Аналогично третья функция преобразуется ко второй.</w:t>
      </w:r>
    </w:p>
    <w:p w14:paraId="37EAC865" w14:textId="5BE37E9D" w:rsidR="00F44F14" w:rsidRPr="002213C8" w:rsidRDefault="00F44F14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Чтобы дать общее определение равных булевых функций, нам понадобиться понятие фиктивной переменной.</w:t>
      </w:r>
    </w:p>
    <w:p w14:paraId="6A454367" w14:textId="77777777" w:rsidR="00A10959" w:rsidRPr="002213C8" w:rsidRDefault="00A10959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Переменная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60" w:dyaOrig="380" w14:anchorId="4D0C87DF">
          <v:shape id="_x0000_i1079" type="#_x0000_t75" style="width:13.1pt;height:19.1pt" o:ole="">
            <v:imagedata r:id="rId107" o:title=""/>
          </v:shape>
          <o:OLEObject Type="Embed" ProgID="Equation.DSMT4" ShapeID="_x0000_i1079" DrawAspect="Content" ObjectID="_1679249759" r:id="rId10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называется фиктивной переменной функции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900" w:dyaOrig="380" w14:anchorId="4C67E8B5">
          <v:shape id="_x0000_i1080" type="#_x0000_t75" style="width:94.9pt;height:19.1pt" o:ole="">
            <v:imagedata r:id="rId109" o:title=""/>
          </v:shape>
          <o:OLEObject Type="Embed" ProgID="Equation.DSMT4" ShapeID="_x0000_i1080" DrawAspect="Content" ObjectID="_1679249760" r:id="rId110"/>
        </w:object>
      </w:r>
      <w:r w:rsidRPr="002213C8">
        <w:rPr>
          <w:rFonts w:ascii="Arial" w:hAnsi="Arial" w:cs="Arial"/>
          <w:sz w:val="24"/>
          <w:szCs w:val="24"/>
          <w:lang w:val="ru-RU"/>
        </w:rPr>
        <w:t>, если для любых двух наборов (векторов) значений переменных</w:t>
      </w:r>
    </w:p>
    <w:p w14:paraId="7C8E3F39" w14:textId="670F9D4B" w:rsidR="00A10959" w:rsidRPr="002213C8" w:rsidRDefault="007E6811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3140" w:dyaOrig="380" w14:anchorId="22A3600F">
          <v:shape id="_x0000_i1081" type="#_x0000_t75" style="width:157.1pt;height:19.1pt" o:ole="">
            <v:imagedata r:id="rId111" o:title=""/>
          </v:shape>
          <o:OLEObject Type="Embed" ProgID="Equation.DSMT4" ShapeID="_x0000_i1081" DrawAspect="Content" ObjectID="_1679249761" r:id="rId112"/>
        </w:object>
      </w:r>
      <w:r w:rsidR="00A10959"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D122E8C" w14:textId="77777777" w:rsidR="00511507" w:rsidRPr="002213C8" w:rsidRDefault="00511507" w:rsidP="00193BC5">
      <w:pPr>
        <w:rPr>
          <w:rFonts w:ascii="Arial" w:hAnsi="Arial" w:cs="Arial"/>
          <w:sz w:val="24"/>
          <w:szCs w:val="24"/>
        </w:rPr>
      </w:pPr>
    </w:p>
    <w:p w14:paraId="68012B1C" w14:textId="540076A5" w:rsidR="00A10959" w:rsidRPr="002213C8" w:rsidRDefault="00A10959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и</w:t>
      </w:r>
    </w:p>
    <w:p w14:paraId="30D474DB" w14:textId="5F6B968B" w:rsidR="00A10959" w:rsidRPr="002213C8" w:rsidRDefault="007E6811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3100" w:dyaOrig="420" w14:anchorId="7E355057">
          <v:shape id="_x0000_i1082" type="#_x0000_t75" style="width:154.9pt;height:21.25pt" o:ole="">
            <v:imagedata r:id="rId113" o:title=""/>
          </v:shape>
          <o:OLEObject Type="Embed" ProgID="Equation.DSMT4" ShapeID="_x0000_i1082" DrawAspect="Content" ObjectID="_1679249762" r:id="rId114"/>
        </w:object>
      </w:r>
    </w:p>
    <w:p w14:paraId="417D33E0" w14:textId="3DEFBC68" w:rsidR="00A10959" w:rsidRPr="002213C8" w:rsidRDefault="00A10959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520" w:dyaOrig="420" w14:anchorId="0B95E7EB">
          <v:shape id="_x0000_i1083" type="#_x0000_t75" style="width:76.35pt;height:21.25pt" o:ole="">
            <v:imagedata r:id="rId115" o:title=""/>
          </v:shape>
          <o:OLEObject Type="Embed" ProgID="Equation.DSMT4" ShapeID="_x0000_i1083" DrawAspect="Content" ObjectID="_1679249763" r:id="rId116"/>
        </w:object>
      </w:r>
      <w:r w:rsidR="007E6811"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311BCA02" w14:textId="22BB033F" w:rsidR="007E6811" w:rsidRPr="002213C8" w:rsidRDefault="007E6811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Другими словами, изменение значения фиктивной переменной при фиксированных значениях остальных переменных не влияет на значение функции.</w:t>
      </w:r>
    </w:p>
    <w:p w14:paraId="7B783B82" w14:textId="58E6FE00" w:rsidR="007E6811" w:rsidRPr="002213C8" w:rsidRDefault="007E6811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Тогда дается такое определение равенства булевых функций: булевы функции считаются равными, если они отличаются друг от друга, может быть, только фиктивными переменными.</w:t>
      </w:r>
    </w:p>
    <w:p w14:paraId="30AB1995" w14:textId="0050181B" w:rsidR="007E6811" w:rsidRPr="002213C8" w:rsidRDefault="007E6811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В приведенном выше примере все три функции равны, и у второй функции фиктивной переменной является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79" w:dyaOrig="380" w14:anchorId="27C14A2A">
          <v:shape id="_x0000_i1084" type="#_x0000_t75" style="width:13.65pt;height:19.1pt" o:ole="">
            <v:imagedata r:id="rId117" o:title=""/>
          </v:shape>
          <o:OLEObject Type="Embed" ProgID="Equation.DSMT4" ShapeID="_x0000_i1084" DrawAspect="Content" ObjectID="_1679249764" r:id="rId11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а у третьей 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79" w:dyaOrig="380" w14:anchorId="466E8098">
          <v:shape id="_x0000_i1085" type="#_x0000_t75" style="width:13.65pt;height:19.1pt" o:ole="">
            <v:imagedata r:id="rId117" o:title=""/>
          </v:shape>
          <o:OLEObject Type="Embed" ProgID="Equation.DSMT4" ShapeID="_x0000_i1085" DrawAspect="Content" ObjectID="_1679249765" r:id="rId11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300" w:dyaOrig="380" w14:anchorId="6EE30CC4">
          <v:shape id="_x0000_i1086" type="#_x0000_t75" style="width:15.25pt;height:19.1pt" o:ole="">
            <v:imagedata r:id="rId120" o:title=""/>
          </v:shape>
          <o:OLEObject Type="Embed" ProgID="Equation.DSMT4" ShapeID="_x0000_i1086" DrawAspect="Content" ObjectID="_1679249766" r:id="rId121"/>
        </w:object>
      </w:r>
      <w:r w:rsidRPr="002213C8">
        <w:rPr>
          <w:rFonts w:ascii="Arial" w:hAnsi="Arial" w:cs="Arial"/>
          <w:sz w:val="24"/>
          <w:szCs w:val="24"/>
          <w:lang w:val="ru-RU"/>
        </w:rPr>
        <w:t>. У первой функции (дизъюнкции) фиктивных переменных нет.</w:t>
      </w:r>
    </w:p>
    <w:p w14:paraId="1BB96A19" w14:textId="41B8D208" w:rsidR="007E6811" w:rsidRPr="002213C8" w:rsidRDefault="007E6811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Переменная булевой функции, не являющаяся фиктивной</w:t>
      </w:r>
      <w:r w:rsidR="002F1EFF" w:rsidRPr="002213C8">
        <w:rPr>
          <w:rFonts w:ascii="Arial" w:hAnsi="Arial" w:cs="Arial"/>
          <w:sz w:val="24"/>
          <w:szCs w:val="24"/>
          <w:lang w:val="ru-RU"/>
        </w:rPr>
        <w:t>,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 называется существенной, и говорят, что функция существенно зависит от нее.</w:t>
      </w:r>
    </w:p>
    <w:p w14:paraId="5701FD6B" w14:textId="485C43C8" w:rsidR="002F1EFF" w:rsidRPr="002213C8" w:rsidRDefault="002F1EFF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Данное выше определение равных функций можно переформулировать так: булевы функции равны, если они существенно зависят от одних и тех же переменных и на каждом наборе значений этих переменных принимают одинаковые значения.</w:t>
      </w:r>
    </w:p>
    <w:p w14:paraId="16A11890" w14:textId="4951C53E" w:rsidR="002F1EFF" w:rsidRPr="002213C8" w:rsidRDefault="002F1EFF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Здесь важно понимать следующее. Пусть фиксировано какое-то множество переменных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620" w:dyaOrig="380" w14:anchorId="360AD976">
          <v:shape id="_x0000_i1087" type="#_x0000_t75" style="width:81.25pt;height:19.1pt" o:ole="">
            <v:imagedata r:id="rId122" o:title=""/>
          </v:shape>
          <o:OLEObject Type="Embed" ProgID="Equation.DSMT4" ShapeID="_x0000_i1087" DrawAspect="Content" ObjectID="_1679249767" r:id="rId123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Тогда равные булевы функции существенно зависят именно </w:t>
      </w:r>
      <w:r w:rsidRPr="002213C8">
        <w:rPr>
          <w:rFonts w:ascii="Arial" w:hAnsi="Arial" w:cs="Arial"/>
          <w:i/>
          <w:iCs/>
          <w:sz w:val="24"/>
          <w:szCs w:val="24"/>
          <w:lang w:val="ru-RU"/>
        </w:rPr>
        <w:t xml:space="preserve">от одних тех же переменных 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этого множества, но не только от одного и того же </w:t>
      </w:r>
      <w:r w:rsidRPr="002213C8">
        <w:rPr>
          <w:rFonts w:ascii="Arial" w:hAnsi="Arial" w:cs="Arial"/>
          <w:i/>
          <w:iCs/>
          <w:sz w:val="24"/>
          <w:szCs w:val="24"/>
          <w:lang w:val="ru-RU"/>
        </w:rPr>
        <w:t>числа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 существенных переменных.</w:t>
      </w:r>
    </w:p>
    <w:p w14:paraId="6108C64B" w14:textId="49DE0254" w:rsidR="009727F1" w:rsidRPr="002213C8" w:rsidRDefault="009727F1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Это можно пояснить на примере функций, называемых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проекцирующими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или селекторами.</w:t>
      </w:r>
    </w:p>
    <w:p w14:paraId="650C2E06" w14:textId="23C6B97C" w:rsidR="009727F1" w:rsidRPr="002213C8" w:rsidRDefault="009727F1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Функция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500" w:dyaOrig="380" w14:anchorId="2F806085">
          <v:shape id="_x0000_i1088" type="#_x0000_t75" style="width:124.9pt;height:19.1pt" o:ole="">
            <v:imagedata r:id="rId124" o:title=""/>
          </v:shape>
          <o:OLEObject Type="Embed" ProgID="Equation.DSMT4" ShapeID="_x0000_i1088" DrawAspect="Content" ObjectID="_1679249768" r:id="rId125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называется </w:t>
      </w: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160" w:dyaOrig="279" w14:anchorId="22FA9F6B">
          <v:shape id="_x0000_i1089" type="#_x0000_t75" style="width:7.65pt;height:13.65pt" o:ole="">
            <v:imagedata r:id="rId126" o:title=""/>
          </v:shape>
          <o:OLEObject Type="Embed" ProgID="Equation.DSMT4" ShapeID="_x0000_i1089" DrawAspect="Content" ObjectID="_1679249769" r:id="rId127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-й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проекцирующей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функцией, или  </w:t>
      </w: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160" w:dyaOrig="279" w14:anchorId="34CA67C0">
          <v:shape id="_x0000_i1090" type="#_x0000_t75" style="width:7.65pt;height:13.65pt" o:ole="">
            <v:imagedata r:id="rId126" o:title=""/>
          </v:shape>
          <o:OLEObject Type="Embed" ProgID="Equation.DSMT4" ShapeID="_x0000_i1090" DrawAspect="Content" ObjectID="_1679249770" r:id="rId12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-селектором. Ясно, что она существенно зависит только от </w:t>
      </w: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160" w:dyaOrig="279" w14:anchorId="398A1FBB">
          <v:shape id="_x0000_i1091" type="#_x0000_t75" style="width:7.65pt;height:13.65pt" o:ole="">
            <v:imagedata r:id="rId126" o:title=""/>
          </v:shape>
          <o:OLEObject Type="Embed" ProgID="Equation.DSMT4" ShapeID="_x0000_i1091" DrawAspect="Content" ObjectID="_1679249771" r:id="rId129"/>
        </w:object>
      </w:r>
      <w:r w:rsidRPr="002213C8">
        <w:rPr>
          <w:rFonts w:ascii="Arial" w:hAnsi="Arial" w:cs="Arial"/>
          <w:sz w:val="24"/>
          <w:szCs w:val="24"/>
          <w:lang w:val="ru-RU"/>
        </w:rPr>
        <w:t>-й переменной, хотя формально может быть определена как функция от любого числа переменных (в нетривиальном случае не меньшем двух).</w:t>
      </w:r>
    </w:p>
    <w:p w14:paraId="19C68132" w14:textId="3E886E50" w:rsidR="009727F1" w:rsidRPr="002213C8" w:rsidRDefault="009727F1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Тогда приведем сводную таблицу двух селекторов от двух переменных: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170A" w:rsidRPr="002213C8" w14:paraId="439447F8" w14:textId="77777777" w:rsidTr="0076170A">
        <w:tc>
          <w:tcPr>
            <w:tcW w:w="2337" w:type="dxa"/>
          </w:tcPr>
          <w:p w14:paraId="1F132CE1" w14:textId="58F6FD94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260" w:dyaOrig="380" w14:anchorId="1DEA781E">
                <v:shape id="_x0000_i1092" type="#_x0000_t75" style="width:13.1pt;height:19.1pt" o:ole="">
                  <v:imagedata r:id="rId130" o:title=""/>
                </v:shape>
                <o:OLEObject Type="Embed" ProgID="Equation.DSMT4" ShapeID="_x0000_i1092" DrawAspect="Content" ObjectID="_1679249772" r:id="rId131"/>
              </w:object>
            </w:r>
          </w:p>
        </w:tc>
        <w:tc>
          <w:tcPr>
            <w:tcW w:w="2337" w:type="dxa"/>
          </w:tcPr>
          <w:p w14:paraId="3DAD84E3" w14:textId="62C3846C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300" w:dyaOrig="380" w14:anchorId="1FDADB01">
                <v:shape id="_x0000_i1093" type="#_x0000_t75" style="width:15.25pt;height:19.1pt" o:ole="">
                  <v:imagedata r:id="rId132" o:title=""/>
                </v:shape>
                <o:OLEObject Type="Embed" ProgID="Equation.DSMT4" ShapeID="_x0000_i1093" DrawAspect="Content" ObjectID="_1679249773" r:id="rId133"/>
              </w:object>
            </w:r>
          </w:p>
        </w:tc>
        <w:tc>
          <w:tcPr>
            <w:tcW w:w="2338" w:type="dxa"/>
          </w:tcPr>
          <w:p w14:paraId="44CFC770" w14:textId="69A0616A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380" w:dyaOrig="380" w14:anchorId="2C171BCE">
                <v:shape id="_x0000_i1094" type="#_x0000_t75" style="width:19.1pt;height:19.1pt" o:ole="">
                  <v:imagedata r:id="rId134" o:title=""/>
                </v:shape>
                <o:OLEObject Type="Embed" ProgID="Equation.DSMT4" ShapeID="_x0000_i1094" DrawAspect="Content" ObjectID="_1679249774" r:id="rId135"/>
              </w:object>
            </w:r>
            <w:r w:rsidRPr="002213C8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38" w:type="dxa"/>
          </w:tcPr>
          <w:p w14:paraId="7222FEC2" w14:textId="7D51F14F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213C8">
              <w:rPr>
                <w:rFonts w:ascii="Arial" w:hAnsi="Arial" w:cs="Arial"/>
                <w:position w:val="-12"/>
                <w:sz w:val="24"/>
                <w:szCs w:val="24"/>
                <w:lang w:val="ru-RU"/>
              </w:rPr>
              <w:object w:dxaOrig="420" w:dyaOrig="380" w14:anchorId="4911856A">
                <v:shape id="_x0000_i1095" type="#_x0000_t75" style="width:21.25pt;height:19.1pt" o:ole="">
                  <v:imagedata r:id="rId136" o:title=""/>
                </v:shape>
                <o:OLEObject Type="Embed" ProgID="Equation.DSMT4" ShapeID="_x0000_i1095" DrawAspect="Content" ObjectID="_1679249775" r:id="rId137"/>
              </w:object>
            </w:r>
          </w:p>
        </w:tc>
      </w:tr>
      <w:tr w:rsidR="0076170A" w:rsidRPr="002213C8" w14:paraId="42046DE6" w14:textId="77777777" w:rsidTr="0076170A">
        <w:tc>
          <w:tcPr>
            <w:tcW w:w="2337" w:type="dxa"/>
          </w:tcPr>
          <w:p w14:paraId="2A99D9B9" w14:textId="4BA360AE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B4265DF" w14:textId="55C0CC26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D4B09C7" w14:textId="78CBE764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2C31B8A" w14:textId="7BAD374F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6170A" w:rsidRPr="002213C8" w14:paraId="125D0623" w14:textId="77777777" w:rsidTr="0076170A">
        <w:tc>
          <w:tcPr>
            <w:tcW w:w="2337" w:type="dxa"/>
          </w:tcPr>
          <w:p w14:paraId="3EF8F8A1" w14:textId="6064BEF2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70671DCA" w14:textId="13FE2E65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EEEBE67" w14:textId="4178EC07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80B3E2C" w14:textId="3F2FD712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6170A" w:rsidRPr="002213C8" w14:paraId="2C2242A0" w14:textId="77777777" w:rsidTr="0076170A">
        <w:tc>
          <w:tcPr>
            <w:tcW w:w="2337" w:type="dxa"/>
          </w:tcPr>
          <w:p w14:paraId="15C132A0" w14:textId="1946A26C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FBFE9A9" w14:textId="45D1D8E2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073C172" w14:textId="57039664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3D13671" w14:textId="295AB3AB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6170A" w:rsidRPr="002213C8" w14:paraId="6E66275D" w14:textId="77777777" w:rsidTr="0076170A">
        <w:tc>
          <w:tcPr>
            <w:tcW w:w="2337" w:type="dxa"/>
          </w:tcPr>
          <w:p w14:paraId="3962C918" w14:textId="1E7A332A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2337" w:type="dxa"/>
          </w:tcPr>
          <w:p w14:paraId="1DC976D0" w14:textId="51099CA9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4DFBBEA" w14:textId="3FAD6FF7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638DC3F" w14:textId="17AB70B4" w:rsidR="0076170A" w:rsidRPr="002213C8" w:rsidRDefault="0076170A" w:rsidP="00193BC5">
            <w:pPr>
              <w:rPr>
                <w:rFonts w:ascii="Arial" w:hAnsi="Arial" w:cs="Arial"/>
                <w:sz w:val="24"/>
                <w:szCs w:val="24"/>
              </w:rPr>
            </w:pPr>
            <w:r w:rsidRPr="002213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2FCD5AC" w14:textId="270F6B1B" w:rsidR="009727F1" w:rsidRPr="002213C8" w:rsidRDefault="009727F1" w:rsidP="00193BC5">
      <w:pPr>
        <w:rPr>
          <w:rFonts w:ascii="Arial" w:hAnsi="Arial" w:cs="Arial"/>
          <w:sz w:val="24"/>
          <w:szCs w:val="24"/>
          <w:lang w:val="ru-RU"/>
        </w:rPr>
      </w:pPr>
    </w:p>
    <w:p w14:paraId="158CA9C0" w14:textId="2A61EBB0" w:rsidR="0076170A" w:rsidRPr="002213C8" w:rsidRDefault="0076170A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Как видно, разные селекторы не равны, хотя существенно зависят от одной переменной, но не от одной и той же переменной.</w:t>
      </w:r>
    </w:p>
    <w:p w14:paraId="099B7A5C" w14:textId="4B578A97" w:rsidR="0076170A" w:rsidRPr="002213C8" w:rsidRDefault="0076170A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Если дана некая функция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740" w:dyaOrig="380" w14:anchorId="1BA6745F">
          <v:shape id="_x0000_i1096" type="#_x0000_t75" style="width:87.25pt;height:19.1pt" o:ole="">
            <v:imagedata r:id="rId138" o:title=""/>
          </v:shape>
          <o:OLEObject Type="Embed" ProgID="Equation.DSMT4" ShapeID="_x0000_i1096" DrawAspect="Content" ObjectID="_1679249776" r:id="rId13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то к множеству ее переменных может быть добавлена новая переменная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440" w:dyaOrig="380" w14:anchorId="106272B4">
          <v:shape id="_x0000_i1097" type="#_x0000_t75" style="width:22.35pt;height:19.1pt" o:ole="">
            <v:imagedata r:id="rId140" o:title=""/>
          </v:shape>
          <o:OLEObject Type="Embed" ProgID="Equation.DSMT4" ShapeID="_x0000_i1097" DrawAspect="Content" ObjectID="_1679249777" r:id="rId141"/>
        </w:object>
      </w:r>
      <w:r w:rsidRPr="002213C8">
        <w:rPr>
          <w:rFonts w:ascii="Arial" w:hAnsi="Arial" w:cs="Arial"/>
          <w:sz w:val="24"/>
          <w:szCs w:val="24"/>
          <w:lang w:val="ru-RU"/>
        </w:rPr>
        <w:t>согласно формуле</w:t>
      </w:r>
    </w:p>
    <w:p w14:paraId="786CA66F" w14:textId="180A5BD6" w:rsidR="0076170A" w:rsidRPr="002213C8" w:rsidRDefault="0076170A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3019" w:dyaOrig="380" w14:anchorId="57E1D8C0">
          <v:shape id="_x0000_i1098" type="#_x0000_t75" style="width:151.1pt;height:19.1pt" o:ole="">
            <v:imagedata r:id="rId142" o:title=""/>
          </v:shape>
          <o:OLEObject Type="Embed" ProgID="Equation.DSMT4" ShapeID="_x0000_i1098" DrawAspect="Content" ObjectID="_1679249778" r:id="rId143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.</w:t>
      </w:r>
    </w:p>
    <w:p w14:paraId="6071D03F" w14:textId="1C9AC9DB" w:rsidR="0076170A" w:rsidRPr="002213C8" w:rsidRDefault="0076170A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Ясно, что новая переменная фиктивная и функции равны между собой.</w:t>
      </w:r>
    </w:p>
    <w:p w14:paraId="793E8E74" w14:textId="5192032F" w:rsidR="0076170A" w:rsidRPr="002213C8" w:rsidRDefault="0076170A" w:rsidP="00193BC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Возможность добавления к множеству переменных функции</w:t>
      </w:r>
      <w:r w:rsidR="00251133" w:rsidRPr="002213C8">
        <w:rPr>
          <w:rFonts w:ascii="Arial" w:hAnsi="Arial" w:cs="Arial"/>
          <w:sz w:val="24"/>
          <w:szCs w:val="24"/>
          <w:lang w:val="ru-RU"/>
        </w:rPr>
        <w:t xml:space="preserve"> новой фиктивной переменной позволяет без ограничения общности считать, что любые две функции (даже любое конечное множество функций) заданы как функции от одного и того же числа переменных. Само число переменных булевой функции не является тем самым существенным параметром.</w:t>
      </w:r>
    </w:p>
    <w:p w14:paraId="025B0195" w14:textId="68D98818" w:rsidR="00F44F14" w:rsidRPr="002213C8" w:rsidRDefault="00511507" w:rsidP="00511507">
      <w:pPr>
        <w:pStyle w:val="2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Суперпозиции и формулы</w:t>
      </w:r>
    </w:p>
    <w:p w14:paraId="7C46EA70" w14:textId="1C52748D" w:rsidR="00511507" w:rsidRPr="002213C8" w:rsidRDefault="00511507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Пусть функция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940" w:dyaOrig="420" w14:anchorId="1C2DC209">
          <v:shape id="_x0000_i1099" type="#_x0000_t75" style="width:46.9pt;height:21.25pt" o:ole="">
            <v:imagedata r:id="rId144" o:title=""/>
          </v:shape>
          <o:OLEObject Type="Embed" ProgID="Equation.DSMT4" ShapeID="_x0000_i1099" DrawAspect="Content" ObjectID="_1679249779" r:id="rId145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, а все функции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680" w:dyaOrig="420" w14:anchorId="56ABB1C9">
          <v:shape id="_x0000_i1100" type="#_x0000_t75" style="width:84pt;height:21.25pt" o:ole="">
            <v:imagedata r:id="rId146" o:title=""/>
          </v:shape>
          <o:OLEObject Type="Embed" ProgID="Equation.DSMT4" ShapeID="_x0000_i1100" DrawAspect="Content" ObjectID="_1679249780" r:id="rId147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.</w:t>
      </w:r>
    </w:p>
    <w:p w14:paraId="224DF900" w14:textId="18062D03" w:rsidR="00511507" w:rsidRPr="002213C8" w:rsidRDefault="00511507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Тогда может быть определена новая функция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380" w:dyaOrig="380" w14:anchorId="27E9B82B">
          <v:shape id="_x0000_i1101" type="#_x0000_t75" style="width:69.25pt;height:19.1pt" o:ole="">
            <v:imagedata r:id="rId148" o:title=""/>
          </v:shape>
          <o:OLEObject Type="Embed" ProgID="Equation.DSMT4" ShapeID="_x0000_i1101" DrawAspect="Content" ObjectID="_1679249781" r:id="rId14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так, что для любого вектора (набора) значений переменных </w:t>
      </w:r>
      <w:r w:rsidR="00C86302"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580" w:dyaOrig="420" w14:anchorId="6FF332B7">
          <v:shape id="_x0000_i1102" type="#_x0000_t75" style="width:129.25pt;height:21.25pt" o:ole="">
            <v:imagedata r:id="rId150" o:title=""/>
          </v:shape>
          <o:OLEObject Type="Embed" ProgID="Equation.DSMT4" ShapeID="_x0000_i1102" DrawAspect="Content" ObjectID="_1679249782" r:id="rId151"/>
        </w:object>
      </w:r>
      <w:r w:rsidR="00C86302"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FF98E07" w14:textId="71A4F4E1" w:rsidR="00C86302" w:rsidRPr="002213C8" w:rsidRDefault="00C86302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4080" w:dyaOrig="380" w14:anchorId="342A1326">
          <v:shape id="_x0000_i1103" type="#_x0000_t75" style="width:204pt;height:19.1pt" o:ole="">
            <v:imagedata r:id="rId152" o:title=""/>
          </v:shape>
          <o:OLEObject Type="Embed" ProgID="Equation.DSMT4" ShapeID="_x0000_i1103" DrawAspect="Content" ObjectID="_1679249783" r:id="rId153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6053501A" w14:textId="50EA0B3E" w:rsidR="00C86302" w:rsidRPr="002213C8" w:rsidRDefault="00C86302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Эта функция называется </w:t>
      </w:r>
      <w:r w:rsidRPr="002213C8">
        <w:rPr>
          <w:rFonts w:ascii="Arial" w:hAnsi="Arial" w:cs="Arial"/>
          <w:i/>
          <w:iCs/>
          <w:sz w:val="24"/>
          <w:szCs w:val="24"/>
          <w:lang w:val="ru-RU"/>
        </w:rPr>
        <w:t>суперпозицией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 функций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940" w:dyaOrig="420" w14:anchorId="00EA3E59">
          <v:shape id="_x0000_i1104" type="#_x0000_t75" style="width:46.9pt;height:21.25pt" o:ole="">
            <v:imagedata r:id="rId144" o:title=""/>
          </v:shape>
          <o:OLEObject Type="Embed" ProgID="Equation.DSMT4" ShapeID="_x0000_i1104" DrawAspect="Content" ObjectID="_1679249784" r:id="rId154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680" w:dyaOrig="420" w14:anchorId="0B6B6C38">
          <v:shape id="_x0000_i1105" type="#_x0000_t75" style="width:84pt;height:21.25pt" o:ole="">
            <v:imagedata r:id="rId146" o:title=""/>
          </v:shape>
          <o:OLEObject Type="Embed" ProgID="Equation.DSMT4" ShapeID="_x0000_i1105" DrawAspect="Content" ObjectID="_1679249785" r:id="rId155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3DBE24DD" w14:textId="519F86CA" w:rsidR="00C86302" w:rsidRPr="002213C8" w:rsidRDefault="00C86302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Тем самым строится некая алгебра булевых функций. Выражения в этой алгебре называются формулами.</w:t>
      </w:r>
    </w:p>
    <w:p w14:paraId="7002CD38" w14:textId="7CCF29BD" w:rsidR="00C86302" w:rsidRPr="002213C8" w:rsidRDefault="00902B5C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А именно, пусть дано некоторое множество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1F42B0E5">
          <v:shape id="_x0000_i1106" type="#_x0000_t75" style="width:14.2pt;height:14.2pt" o:ole="">
            <v:imagedata r:id="rId156" o:title=""/>
          </v:shape>
          <o:OLEObject Type="Embed" ProgID="Equation.DSMT4" ShapeID="_x0000_i1106" DrawAspect="Content" ObjectID="_1679249786" r:id="rId157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булевых функций, разбитое на подмножества функций (операций) различной арности:</w:t>
      </w:r>
    </w:p>
    <w:p w14:paraId="328135C4" w14:textId="28292272" w:rsidR="00902B5C" w:rsidRPr="002213C8" w:rsidRDefault="00902B5C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6"/>
          <w:sz w:val="24"/>
          <w:szCs w:val="24"/>
          <w:lang w:val="ru-RU"/>
        </w:rPr>
        <w:object w:dxaOrig="3480" w:dyaOrig="360" w14:anchorId="3DF35C13">
          <v:shape id="_x0000_i1107" type="#_x0000_t75" style="width:174pt;height:18pt" o:ole="">
            <v:imagedata r:id="rId158" o:title=""/>
          </v:shape>
          <o:OLEObject Type="Embed" ProgID="Equation.DSMT4" ShapeID="_x0000_i1107" DrawAspect="Content" ObjectID="_1679249787" r:id="rId15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,</w:t>
      </w:r>
    </w:p>
    <w:p w14:paraId="483F1A14" w14:textId="4CF16622" w:rsidR="00902B5C" w:rsidRPr="002213C8" w:rsidRDefault="00902B5C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где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659" w:dyaOrig="420" w14:anchorId="34FC78DA">
          <v:shape id="_x0000_i1108" type="#_x0000_t75" style="width:133.1pt;height:21.25pt" o:ole="">
            <v:imagedata r:id="rId160" o:title=""/>
          </v:shape>
          <o:OLEObject Type="Embed" ProgID="Equation.DSMT4" ShapeID="_x0000_i1108" DrawAspect="Content" ObjectID="_1679249788" r:id="rId161"/>
        </w:object>
      </w:r>
      <w:r w:rsidRPr="002213C8">
        <w:rPr>
          <w:rFonts w:ascii="Arial" w:hAnsi="Arial" w:cs="Arial"/>
          <w:sz w:val="24"/>
          <w:szCs w:val="24"/>
          <w:lang w:val="ru-RU"/>
        </w:rPr>
        <w:t>,</w:t>
      </w:r>
    </w:p>
    <w:p w14:paraId="63E7F88C" w14:textId="051BFC32" w:rsidR="00902B5C" w:rsidRPr="002213C8" w:rsidRDefault="00902B5C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а также дано некоторое множество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260" w:dyaOrig="380" w14:anchorId="2B8A6ADD">
          <v:shape id="_x0000_i1109" type="#_x0000_t75" style="width:112.9pt;height:19.1pt" o:ole="">
            <v:imagedata r:id="rId162" o:title=""/>
          </v:shape>
          <o:OLEObject Type="Embed" ProgID="Equation.DSMT4" ShapeID="_x0000_i1109" DrawAspect="Content" ObjectID="_1679249789" r:id="rId163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булевых переменных. </w:t>
      </w:r>
    </w:p>
    <w:p w14:paraId="1DA6ADE8" w14:textId="6599B476" w:rsidR="00902B5C" w:rsidRPr="002213C8" w:rsidRDefault="00902B5C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Тогда по индукции определяется понятие формулы над базисом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5D9C951C">
          <v:shape id="_x0000_i1110" type="#_x0000_t75" style="width:14.2pt;height:14.2pt" o:ole="">
            <v:imagedata r:id="rId156" o:title=""/>
          </v:shape>
          <o:OLEObject Type="Embed" ProgID="Equation.DSMT4" ShapeID="_x0000_i1110" DrawAspect="Content" ObjectID="_1679249790" r:id="rId164"/>
        </w:object>
      </w:r>
      <w:r w:rsidRPr="002213C8">
        <w:rPr>
          <w:rFonts w:ascii="Arial" w:hAnsi="Arial" w:cs="Arial"/>
          <w:sz w:val="24"/>
          <w:szCs w:val="24"/>
          <w:lang w:val="ru-RU"/>
        </w:rPr>
        <w:t>:</w:t>
      </w:r>
    </w:p>
    <w:p w14:paraId="24A2971B" w14:textId="75896C70" w:rsidR="00902B5C" w:rsidRPr="002213C8" w:rsidRDefault="00902B5C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1) любая переменная из множества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320" w:dyaOrig="279" w14:anchorId="144F7643">
          <v:shape id="_x0000_i1111" type="#_x0000_t75" style="width:15.8pt;height:14.2pt" o:ole="">
            <v:imagedata r:id="rId165" o:title=""/>
          </v:shape>
          <o:OLEObject Type="Embed" ProgID="Equation.DSMT4" ShapeID="_x0000_i1111" DrawAspect="Content" ObjectID="_1679249791" r:id="rId16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и любая константа из множества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499" w:dyaOrig="340" w14:anchorId="263B289E">
          <v:shape id="_x0000_i1112" type="#_x0000_t75" style="width:25.1pt;height:16.9pt" o:ole="">
            <v:imagedata r:id="rId167" o:title=""/>
          </v:shape>
          <o:OLEObject Type="Embed" ProgID="Equation.DSMT4" ShapeID="_x0000_i1112" DrawAspect="Content" ObjectID="_1679249792" r:id="rId168"/>
        </w:object>
      </w:r>
      <w:r w:rsidRPr="002213C8">
        <w:rPr>
          <w:rFonts w:ascii="Arial" w:hAnsi="Arial" w:cs="Arial"/>
          <w:sz w:val="24"/>
          <w:szCs w:val="24"/>
          <w:lang w:val="ru-RU"/>
        </w:rPr>
        <w:t>, если оно не</w:t>
      </w:r>
      <w:r w:rsidR="00DF0EF4" w:rsidRPr="002213C8">
        <w:rPr>
          <w:rFonts w:ascii="Arial" w:hAnsi="Arial" w:cs="Arial"/>
          <w:sz w:val="24"/>
          <w:szCs w:val="24"/>
          <w:lang w:val="ru-RU"/>
        </w:rPr>
        <w:t xml:space="preserve"> 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пусто, есть формула над базисом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16FAEC10">
          <v:shape id="_x0000_i1113" type="#_x0000_t75" style="width:14.2pt;height:14.2pt" o:ole="">
            <v:imagedata r:id="rId156" o:title=""/>
          </v:shape>
          <o:OLEObject Type="Embed" ProgID="Equation.DSMT4" ShapeID="_x0000_i1113" DrawAspect="Content" ObjectID="_1679249793" r:id="rId169"/>
        </w:object>
      </w:r>
      <w:r w:rsidR="00DF0EF4" w:rsidRPr="002213C8">
        <w:rPr>
          <w:rFonts w:ascii="Arial" w:hAnsi="Arial" w:cs="Arial"/>
          <w:sz w:val="24"/>
          <w:szCs w:val="24"/>
          <w:lang w:val="ru-RU"/>
        </w:rPr>
        <w:t>;</w:t>
      </w:r>
    </w:p>
    <w:p w14:paraId="52CE4FD7" w14:textId="28B82250" w:rsidR="00DF0EF4" w:rsidRPr="002213C8" w:rsidRDefault="00DF0EF4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lastRenderedPageBreak/>
        <w:t xml:space="preserve">2) если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080" w:dyaOrig="380" w14:anchorId="32B3223F">
          <v:shape id="_x0000_i1114" type="#_x0000_t75" style="width:54pt;height:19.1pt" o:ole="">
            <v:imagedata r:id="rId170" o:title=""/>
          </v:shape>
          <o:OLEObject Type="Embed" ProgID="Equation.DSMT4" ShapeID="_x0000_i1114" DrawAspect="Content" ObjectID="_1679249794" r:id="rId171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- формулы над базисом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28833F16">
          <v:shape id="_x0000_i1115" type="#_x0000_t75" style="width:14.2pt;height:14.2pt" o:ole="">
            <v:imagedata r:id="rId156" o:title=""/>
          </v:shape>
          <o:OLEObject Type="Embed" ProgID="Equation.DSMT4" ShapeID="_x0000_i1115" DrawAspect="Content" ObjectID="_1679249795" r:id="rId172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а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200" w:dyaOrig="420" w14:anchorId="793B3A95">
          <v:shape id="_x0000_i1116" type="#_x0000_t75" style="width:60pt;height:21.25pt" o:ole="">
            <v:imagedata r:id="rId173" o:title=""/>
          </v:shape>
          <o:OLEObject Type="Embed" ProgID="Equation.DSMT4" ShapeID="_x0000_i1116" DrawAspect="Content" ObjectID="_1679249796" r:id="rId174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, то выражение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740" w:dyaOrig="420" w14:anchorId="2EF68B96">
          <v:shape id="_x0000_i1117" type="#_x0000_t75" style="width:87.25pt;height:21.25pt" o:ole="">
            <v:imagedata r:id="rId175" o:title=""/>
          </v:shape>
          <o:OLEObject Type="Embed" ProgID="Equation.DSMT4" ShapeID="_x0000_i1117" DrawAspect="Content" ObjectID="_1679249797" r:id="rId17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есть формула над базисом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033A2587">
          <v:shape id="_x0000_i1118" type="#_x0000_t75" style="width:14.2pt;height:14.2pt" o:ole="">
            <v:imagedata r:id="rId156" o:title=""/>
          </v:shape>
          <o:OLEObject Type="Embed" ProgID="Equation.DSMT4" ShapeID="_x0000_i1118" DrawAspect="Content" ObjectID="_1679249798" r:id="rId177"/>
        </w:object>
      </w:r>
      <w:r w:rsidRPr="002213C8">
        <w:rPr>
          <w:rFonts w:ascii="Arial" w:hAnsi="Arial" w:cs="Arial"/>
          <w:sz w:val="24"/>
          <w:szCs w:val="24"/>
          <w:lang w:val="ru-RU"/>
        </w:rPr>
        <w:t>;</w:t>
      </w:r>
    </w:p>
    <w:p w14:paraId="3B092464" w14:textId="2728CA4C" w:rsidR="00DF0EF4" w:rsidRPr="002213C8" w:rsidRDefault="00DF0EF4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3) других формул над базисом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5506B435">
          <v:shape id="_x0000_i1119" type="#_x0000_t75" style="width:14.2pt;height:14.2pt" o:ole="">
            <v:imagedata r:id="rId156" o:title=""/>
          </v:shape>
          <o:OLEObject Type="Embed" ProgID="Equation.DSMT4" ShapeID="_x0000_i1119" DrawAspect="Content" ObjectID="_1679249799" r:id="rId17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не существует.</w:t>
      </w:r>
    </w:p>
    <w:p w14:paraId="62E58812" w14:textId="350B30A3" w:rsidR="00DF0EF4" w:rsidRPr="002213C8" w:rsidRDefault="00DF0EF4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b/>
          <w:bCs/>
          <w:sz w:val="24"/>
          <w:szCs w:val="24"/>
          <w:lang w:val="ru-RU"/>
        </w:rPr>
        <w:t>Замечание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. Строго говоря, исходное множество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758542E1">
          <v:shape id="_x0000_i1120" type="#_x0000_t75" style="width:14.2pt;height:14.2pt" o:ole="">
            <v:imagedata r:id="rId156" o:title=""/>
          </v:shape>
          <o:OLEObject Type="Embed" ProgID="Equation.DSMT4" ShapeID="_x0000_i1120" DrawAspect="Content" ObjectID="_1679249800" r:id="rId17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в этом определении следует рассматривать не как множество булевых функций, а как множество их обозначений, имен, называемых </w:t>
      </w:r>
      <w:r w:rsidRPr="002213C8">
        <w:rPr>
          <w:rFonts w:ascii="Arial" w:hAnsi="Arial" w:cs="Arial"/>
          <w:i/>
          <w:iCs/>
          <w:sz w:val="24"/>
          <w:szCs w:val="24"/>
          <w:lang w:val="ru-RU"/>
        </w:rPr>
        <w:t>функциональными символами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 (той или иной арности). Но в определенных рамках, с учетом взаимно однозначного соответствия между символами и обозначаемыми ими функциями, эти объекты можно отождествить.</w:t>
      </w:r>
    </w:p>
    <w:p w14:paraId="0955AF44" w14:textId="67E5DB8F" w:rsidR="00DF0EF4" w:rsidRPr="002213C8" w:rsidRDefault="00DF0EF4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Каждая формула представляет некоторую булеву функцию, а именно:</w:t>
      </w:r>
    </w:p>
    <w:p w14:paraId="7824F2BC" w14:textId="48A79103" w:rsidR="00DF0EF4" w:rsidRPr="002213C8" w:rsidRDefault="00DF0EF4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1) </w:t>
      </w:r>
      <w:r w:rsidR="00BE787A" w:rsidRPr="002213C8">
        <w:rPr>
          <w:rFonts w:ascii="Arial" w:hAnsi="Arial" w:cs="Arial"/>
          <w:sz w:val="24"/>
          <w:szCs w:val="24"/>
          <w:lang w:val="ru-RU"/>
        </w:rPr>
        <w:t xml:space="preserve">переменная </w:t>
      </w:r>
      <w:r w:rsidR="00BE787A"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60" w:dyaOrig="380" w14:anchorId="69ED58F7">
          <v:shape id="_x0000_i1121" type="#_x0000_t75" style="width:13.1pt;height:19.1pt" o:ole="">
            <v:imagedata r:id="rId180" o:title=""/>
          </v:shape>
          <o:OLEObject Type="Embed" ProgID="Equation.DSMT4" ShapeID="_x0000_i1121" DrawAspect="Content" ObjectID="_1679249801" r:id="rId181"/>
        </w:object>
      </w:r>
      <w:r w:rsidR="00BE787A" w:rsidRPr="002213C8">
        <w:rPr>
          <w:rFonts w:ascii="Arial" w:hAnsi="Arial" w:cs="Arial"/>
          <w:sz w:val="24"/>
          <w:szCs w:val="24"/>
          <w:lang w:val="ru-RU"/>
        </w:rPr>
        <w:t xml:space="preserve"> представляет селектор </w:t>
      </w:r>
      <w:r w:rsidR="00BE787A"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500" w:dyaOrig="380" w14:anchorId="4E5BD682">
          <v:shape id="_x0000_i1122" type="#_x0000_t75" style="width:124.9pt;height:19.1pt" o:ole="">
            <v:imagedata r:id="rId182" o:title=""/>
          </v:shape>
          <o:OLEObject Type="Embed" ProgID="Equation.DSMT4" ShapeID="_x0000_i1122" DrawAspect="Content" ObjectID="_1679249802" r:id="rId183"/>
        </w:object>
      </w:r>
      <w:r w:rsidR="00BE787A" w:rsidRPr="002213C8">
        <w:rPr>
          <w:rFonts w:ascii="Arial" w:hAnsi="Arial" w:cs="Arial"/>
          <w:sz w:val="24"/>
          <w:szCs w:val="24"/>
          <w:lang w:val="ru-RU"/>
        </w:rPr>
        <w:t xml:space="preserve"> (для любого </w:t>
      </w:r>
      <w:r w:rsidR="00BE787A" w:rsidRPr="002213C8">
        <w:rPr>
          <w:rFonts w:ascii="Arial" w:hAnsi="Arial" w:cs="Arial"/>
          <w:sz w:val="24"/>
          <w:szCs w:val="24"/>
        </w:rPr>
        <w:t>n</w:t>
      </w:r>
      <w:r w:rsidR="00BE787A" w:rsidRPr="002213C8">
        <w:rPr>
          <w:rFonts w:ascii="Arial" w:hAnsi="Arial" w:cs="Arial"/>
          <w:sz w:val="24"/>
          <w:szCs w:val="24"/>
          <w:lang w:val="ru-RU"/>
        </w:rPr>
        <w:t>);</w:t>
      </w:r>
    </w:p>
    <w:p w14:paraId="5F72F582" w14:textId="1A494E4E" w:rsidR="00BE787A" w:rsidRPr="002213C8" w:rsidRDefault="00BE787A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2) каждая константа (0 или 1) представляет саму себя (что тоже есть некоторая вольность);</w:t>
      </w:r>
    </w:p>
    <w:p w14:paraId="094DB924" w14:textId="464FEE6A" w:rsidR="00BE787A" w:rsidRPr="002213C8" w:rsidRDefault="00BE787A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3) если формулы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080" w:dyaOrig="380" w14:anchorId="74695B7A">
          <v:shape id="_x0000_i1123" type="#_x0000_t75" style="width:54pt;height:19.1pt" o:ole="">
            <v:imagedata r:id="rId170" o:title=""/>
          </v:shape>
          <o:OLEObject Type="Embed" ProgID="Equation.DSMT4" ShapeID="_x0000_i1123" DrawAspect="Content" ObjectID="_1679249803" r:id="rId184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представляют функции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960" w:dyaOrig="380" w14:anchorId="751A135A">
          <v:shape id="_x0000_i1124" type="#_x0000_t75" style="width:48pt;height:19.1pt" o:ole="">
            <v:imagedata r:id="rId185" o:title=""/>
          </v:shape>
          <o:OLEObject Type="Embed" ProgID="Equation.DSMT4" ShapeID="_x0000_i1124" DrawAspect="Content" ObjectID="_1679249804" r:id="rId18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соответственно, то формула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740" w:dyaOrig="420" w14:anchorId="25FC6785">
          <v:shape id="_x0000_i1125" type="#_x0000_t75" style="width:87.25pt;height:21.25pt" o:ole="">
            <v:imagedata r:id="rId175" o:title=""/>
          </v:shape>
          <o:OLEObject Type="Embed" ProgID="Equation.DSMT4" ShapeID="_x0000_i1125" DrawAspect="Content" ObjectID="_1679249805" r:id="rId187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представляет суперпозицию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840" w:dyaOrig="420" w14:anchorId="6C84EE99">
          <v:shape id="_x0000_i1126" type="#_x0000_t75" style="width:141.8pt;height:21.25pt" o:ole="">
            <v:imagedata r:id="rId188" o:title=""/>
          </v:shape>
          <o:OLEObject Type="Embed" ProgID="Equation.DSMT4" ShapeID="_x0000_i1126" DrawAspect="Content" ObjectID="_1679249806" r:id="rId189"/>
        </w:object>
      </w:r>
      <w:r w:rsidRPr="002213C8">
        <w:rPr>
          <w:rFonts w:ascii="Arial" w:hAnsi="Arial" w:cs="Arial"/>
          <w:sz w:val="24"/>
          <w:szCs w:val="24"/>
          <w:lang w:val="ru-RU"/>
        </w:rPr>
        <w:t>;</w:t>
      </w:r>
    </w:p>
    <w:p w14:paraId="037A3280" w14:textId="456F3F50" w:rsidR="00BE787A" w:rsidRPr="002213C8" w:rsidRDefault="00BE787A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4) никаких других функций, представляемых формулами над базисом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12A60C60">
          <v:shape id="_x0000_i1127" type="#_x0000_t75" style="width:14.2pt;height:14.2pt" o:ole="">
            <v:imagedata r:id="rId156" o:title=""/>
          </v:shape>
          <o:OLEObject Type="Embed" ProgID="Equation.DSMT4" ShapeID="_x0000_i1127" DrawAspect="Content" ObjectID="_1679249807" r:id="rId190"/>
        </w:object>
      </w:r>
      <w:r w:rsidRPr="002213C8">
        <w:rPr>
          <w:rFonts w:ascii="Arial" w:hAnsi="Arial" w:cs="Arial"/>
          <w:sz w:val="24"/>
          <w:szCs w:val="24"/>
          <w:lang w:val="ru-RU"/>
        </w:rPr>
        <w:t>, не существует.</w:t>
      </w:r>
    </w:p>
    <w:p w14:paraId="57DCAAC4" w14:textId="52847D0B" w:rsidR="00BE787A" w:rsidRPr="002213C8" w:rsidRDefault="00E647C9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При этом, конечно, используется инфиксная запись бинарных функциональных символов,</w:t>
      </w:r>
    </w:p>
    <w:p w14:paraId="3FBE02E9" w14:textId="2FC8101B" w:rsidR="00E647C9" w:rsidRPr="002213C8" w:rsidRDefault="00E647C9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 то есть, например, пишем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720" w:dyaOrig="360" w14:anchorId="75A4D14A">
          <v:shape id="_x0000_i1128" type="#_x0000_t75" style="width:36pt;height:18pt" o:ole="">
            <v:imagedata r:id="rId191" o:title=""/>
          </v:shape>
          <o:OLEObject Type="Embed" ProgID="Equation.DSMT4" ShapeID="_x0000_i1128" DrawAspect="Content" ObjectID="_1679249808" r:id="rId192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а не 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900" w:dyaOrig="360" w14:anchorId="28D653E7">
          <v:shape id="_x0000_i1129" type="#_x0000_t75" style="width:45.25pt;height:18pt" o:ole="">
            <v:imagedata r:id="rId193" o:title=""/>
          </v:shape>
          <o:OLEObject Type="Embed" ProgID="Equation.DSMT4" ShapeID="_x0000_i1129" DrawAspect="Content" ObjectID="_1679249809" r:id="rId194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291EA53D" w14:textId="6C320038" w:rsidR="00E647C9" w:rsidRPr="002213C8" w:rsidRDefault="00E647C9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Формулы называются тождественными, если они представляют одну и ту же функцию.</w:t>
      </w:r>
    </w:p>
    <w:p w14:paraId="553F666B" w14:textId="7C34261A" w:rsidR="00E647C9" w:rsidRPr="002213C8" w:rsidRDefault="00E647C9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Основой тождественных преобразований в алгебрах булевых функций являются тождества булевой алгебры.</w:t>
      </w:r>
    </w:p>
    <w:p w14:paraId="77A6A88E" w14:textId="7550FD15" w:rsidR="00E647C9" w:rsidRPr="002213C8" w:rsidRDefault="00E647C9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i/>
          <w:iCs/>
          <w:sz w:val="24"/>
          <w:szCs w:val="24"/>
          <w:lang w:val="ru-RU"/>
        </w:rPr>
        <w:t>Замыканием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 множества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28FD7DF8">
          <v:shape id="_x0000_i1130" type="#_x0000_t75" style="width:14.2pt;height:14.2pt" o:ole="">
            <v:imagedata r:id="rId156" o:title=""/>
          </v:shape>
          <o:OLEObject Type="Embed" ProgID="Equation.DSMT4" ShapeID="_x0000_i1130" DrawAspect="Content" ObjectID="_1679249810" r:id="rId195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булевых функций называется множество всех функций, представляемых формулами над базисом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3D643E49">
          <v:shape id="_x0000_i1131" type="#_x0000_t75" style="width:14.2pt;height:14.2pt" o:ole="">
            <v:imagedata r:id="rId156" o:title=""/>
          </v:shape>
          <o:OLEObject Type="Embed" ProgID="Equation.DSMT4" ShapeID="_x0000_i1131" DrawAspect="Content" ObjectID="_1679249811" r:id="rId196"/>
        </w:object>
      </w:r>
      <w:r w:rsidR="00377581" w:rsidRPr="002213C8">
        <w:rPr>
          <w:rFonts w:ascii="Arial" w:hAnsi="Arial" w:cs="Arial"/>
          <w:sz w:val="24"/>
          <w:szCs w:val="24"/>
          <w:lang w:val="ru-RU"/>
        </w:rPr>
        <w:t xml:space="preserve">. Обозначение - </w:t>
      </w:r>
      <w:r w:rsidR="00377581" w:rsidRPr="002213C8">
        <w:rPr>
          <w:rFonts w:ascii="Arial" w:hAnsi="Arial" w:cs="Arial"/>
          <w:position w:val="-10"/>
          <w:sz w:val="24"/>
          <w:szCs w:val="24"/>
          <w:lang w:val="ru-RU"/>
        </w:rPr>
        <w:object w:dxaOrig="440" w:dyaOrig="340" w14:anchorId="766A1A3E">
          <v:shape id="_x0000_i1132" type="#_x0000_t75" style="width:21.8pt;height:16.9pt" o:ole="">
            <v:imagedata r:id="rId197" o:title=""/>
          </v:shape>
          <o:OLEObject Type="Embed" ProgID="Equation.DSMT4" ShapeID="_x0000_i1132" DrawAspect="Content" ObjectID="_1679249812" r:id="rId198"/>
        </w:object>
      </w:r>
      <w:r w:rsidR="00377581"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3F0A09A9" w14:textId="2CF27F35" w:rsidR="00377581" w:rsidRPr="002213C8" w:rsidRDefault="00377581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Множество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0D1CEF6C">
          <v:shape id="_x0000_i1133" type="#_x0000_t75" style="width:14.2pt;height:14.2pt" o:ole="">
            <v:imagedata r:id="rId156" o:title=""/>
          </v:shape>
          <o:OLEObject Type="Embed" ProgID="Equation.DSMT4" ShapeID="_x0000_i1133" DrawAspect="Content" ObjectID="_1679249813" r:id="rId19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называется замкнутым, если </w:t>
      </w:r>
      <w:r w:rsidRPr="002213C8">
        <w:rPr>
          <w:rFonts w:ascii="Arial" w:hAnsi="Arial" w:cs="Arial"/>
          <w:position w:val="-10"/>
          <w:sz w:val="24"/>
          <w:szCs w:val="24"/>
          <w:lang w:val="ru-RU"/>
        </w:rPr>
        <w:object w:dxaOrig="920" w:dyaOrig="340" w14:anchorId="6B31E63E">
          <v:shape id="_x0000_i1134" type="#_x0000_t75" style="width:45.8pt;height:16.9pt" o:ole="">
            <v:imagedata r:id="rId200" o:title=""/>
          </v:shape>
          <o:OLEObject Type="Embed" ProgID="Equation.DSMT4" ShapeID="_x0000_i1134" DrawAspect="Content" ObjectID="_1679249814" r:id="rId201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и полным, если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940" w:dyaOrig="380" w14:anchorId="6E731C4D">
          <v:shape id="_x0000_i1135" type="#_x0000_t75" style="width:46.9pt;height:19.1pt" o:ole="">
            <v:imagedata r:id="rId202" o:title=""/>
          </v:shape>
          <o:OLEObject Type="Embed" ProgID="Equation.DSMT4" ShapeID="_x0000_i1135" DrawAspect="Content" ObjectID="_1679249815" r:id="rId203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то есть, если любая булева функция может быть представлена некоторой формулой над базисом </w:t>
      </w:r>
      <w:r w:rsidRPr="002213C8">
        <w:rPr>
          <w:rFonts w:ascii="Arial" w:hAnsi="Arial" w:cs="Arial"/>
          <w:position w:val="-4"/>
          <w:sz w:val="24"/>
          <w:szCs w:val="24"/>
          <w:lang w:val="ru-RU"/>
        </w:rPr>
        <w:object w:dxaOrig="279" w:dyaOrig="279" w14:anchorId="0CD34C8D">
          <v:shape id="_x0000_i1136" type="#_x0000_t75" style="width:14.2pt;height:14.2pt" o:ole="">
            <v:imagedata r:id="rId156" o:title=""/>
          </v:shape>
          <o:OLEObject Type="Embed" ProgID="Equation.DSMT4" ShapeID="_x0000_i1136" DrawAspect="Content" ObjectID="_1679249816" r:id="rId204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6E06E121" w14:textId="298C3312" w:rsidR="00377581" w:rsidRPr="002213C8" w:rsidRDefault="00377581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Мы докажем далее, что </w:t>
      </w:r>
      <w:r w:rsidRPr="002213C8">
        <w:rPr>
          <w:rFonts w:ascii="Arial" w:hAnsi="Arial" w:cs="Arial"/>
          <w:i/>
          <w:iCs/>
          <w:sz w:val="24"/>
          <w:szCs w:val="24"/>
          <w:lang w:val="ru-RU"/>
        </w:rPr>
        <w:t>стандартный базис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340" w:dyaOrig="440" w14:anchorId="28EA9ACB">
          <v:shape id="_x0000_i1137" type="#_x0000_t75" style="width:67.1pt;height:21.8pt" o:ole="">
            <v:imagedata r:id="rId205" o:title=""/>
          </v:shape>
          <o:OLEObject Type="Embed" ProgID="Equation.DSMT4" ShapeID="_x0000_i1137" DrawAspect="Content" ObjectID="_1679249817" r:id="rId20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и </w:t>
      </w:r>
      <w:r w:rsidRPr="002213C8">
        <w:rPr>
          <w:rFonts w:ascii="Arial" w:hAnsi="Arial" w:cs="Arial"/>
          <w:i/>
          <w:iCs/>
          <w:sz w:val="24"/>
          <w:szCs w:val="24"/>
          <w:lang w:val="ru-RU"/>
        </w:rPr>
        <w:t>базис Жегалкина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320" w:dyaOrig="380" w14:anchorId="4553D045">
          <v:shape id="_x0000_i1138" type="#_x0000_t75" style="width:66pt;height:19.1pt" o:ole="">
            <v:imagedata r:id="rId207" o:title=""/>
          </v:shape>
          <o:OLEObject Type="Embed" ProgID="Equation.DSMT4" ShapeID="_x0000_i1138" DrawAspect="Content" ObjectID="_1679249818" r:id="rId208"/>
        </w:object>
      </w:r>
      <w:r w:rsidRPr="002213C8">
        <w:rPr>
          <w:rFonts w:ascii="Arial" w:hAnsi="Arial" w:cs="Arial"/>
          <w:sz w:val="24"/>
          <w:szCs w:val="24"/>
          <w:lang w:val="ru-RU"/>
        </w:rPr>
        <w:t>являются полными множествами.</w:t>
      </w:r>
    </w:p>
    <w:p w14:paraId="029015B4" w14:textId="2A0BFA63" w:rsidR="00377581" w:rsidRPr="002213C8" w:rsidRDefault="00377581" w:rsidP="00511507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lastRenderedPageBreak/>
        <w:t>Можно заметить, что стандартный базис является сигнатурой булевой алгебры булевых функций.</w:t>
      </w:r>
    </w:p>
    <w:p w14:paraId="28916C27" w14:textId="0333AA82" w:rsidR="00377581" w:rsidRPr="002213C8" w:rsidRDefault="00103F85" w:rsidP="00103F85">
      <w:pPr>
        <w:pStyle w:val="2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Дизъюнктивная и конъюнктивная нормальные формы (ДНФ и КНФ)</w:t>
      </w:r>
    </w:p>
    <w:p w14:paraId="7020E2C3" w14:textId="3260DBD7" w:rsidR="00103F85" w:rsidRPr="002213C8" w:rsidRDefault="00305BB7" w:rsidP="00103F85">
      <w:pPr>
        <w:rPr>
          <w:rFonts w:ascii="Arial" w:hAnsi="Arial" w:cs="Arial"/>
          <w:sz w:val="24"/>
          <w:szCs w:val="24"/>
          <w:lang w:val="ru-RU"/>
        </w:rPr>
      </w:pPr>
      <w:r w:rsidRPr="00CE6F96">
        <w:rPr>
          <w:rFonts w:ascii="Arial" w:hAnsi="Arial" w:cs="Arial"/>
          <w:b/>
          <w:bCs/>
          <w:sz w:val="24"/>
          <w:szCs w:val="24"/>
          <w:lang w:val="ru-RU"/>
        </w:rPr>
        <w:t>Теорема</w:t>
      </w:r>
      <w:r w:rsidRPr="002213C8">
        <w:rPr>
          <w:rFonts w:ascii="Arial" w:hAnsi="Arial" w:cs="Arial"/>
          <w:sz w:val="24"/>
          <w:szCs w:val="24"/>
          <w:lang w:val="ru-RU"/>
        </w:rPr>
        <w:t>. 1) Любая булева функция, отличная от константы 0, может быть представлена в виде ДНФ.</w:t>
      </w:r>
    </w:p>
    <w:p w14:paraId="48DE90FC" w14:textId="5205434E" w:rsidR="00305BB7" w:rsidRPr="002213C8" w:rsidRDefault="00305BB7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2) Любая булева функция, отличная от константы 1, может быть представлена в виде КНФ.</w:t>
      </w:r>
    </w:p>
    <w:p w14:paraId="504FB49D" w14:textId="7DD13DBC" w:rsidR="00586D9E" w:rsidRPr="002213C8" w:rsidRDefault="00305BB7" w:rsidP="00103F85">
      <w:pPr>
        <w:rPr>
          <w:rFonts w:ascii="Arial" w:hAnsi="Arial" w:cs="Arial"/>
          <w:sz w:val="24"/>
          <w:szCs w:val="24"/>
          <w:lang w:val="ru-RU"/>
        </w:rPr>
      </w:pPr>
      <w:r w:rsidRPr="00CE6F96">
        <w:rPr>
          <w:rFonts w:ascii="Arial" w:hAnsi="Arial" w:cs="Arial"/>
          <w:b/>
          <w:bCs/>
          <w:sz w:val="24"/>
          <w:szCs w:val="24"/>
          <w:lang w:val="ru-RU"/>
        </w:rPr>
        <w:t>Доказательство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. </w:t>
      </w:r>
      <w:r w:rsidR="00047A5C">
        <w:rPr>
          <w:rFonts w:ascii="Arial" w:hAnsi="Arial" w:cs="Arial"/>
          <w:sz w:val="24"/>
          <w:szCs w:val="24"/>
          <w:lang w:val="ru-RU"/>
        </w:rPr>
        <w:t xml:space="preserve">1) 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Пусть функция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940" w:dyaOrig="420" w14:anchorId="66B0FE6F">
          <v:shape id="_x0000_i1139" type="#_x0000_t75" style="width:46.9pt;height:21.25pt" o:ole="">
            <v:imagedata r:id="rId209" o:title=""/>
          </v:shape>
          <o:OLEObject Type="Embed" ProgID="Equation.DSMT4" ShapeID="_x0000_i1139" DrawAspect="Content" ObjectID="_1679249819" r:id="rId210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. Так как она не равна тождественно 0, найдется вектор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640" w:dyaOrig="380" w14:anchorId="0C80B025">
          <v:shape id="_x0000_i1140" type="#_x0000_t75" style="width:81.8pt;height:19.1pt" o:ole="">
            <v:imagedata r:id="rId211" o:title=""/>
          </v:shape>
          <o:OLEObject Type="Embed" ProgID="Equation.DSMT4" ShapeID="_x0000_i1140" DrawAspect="Content" ObjectID="_1679249820" r:id="rId212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для которого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020" w:dyaOrig="360" w14:anchorId="7E4B98FF">
          <v:shape id="_x0000_i1141" type="#_x0000_t75" style="width:51.25pt;height:18pt" o:ole="">
            <v:imagedata r:id="rId213" o:title=""/>
          </v:shape>
          <o:OLEObject Type="Embed" ProgID="Equation.DSMT4" ShapeID="_x0000_i1141" DrawAspect="Content" ObjectID="_1679249821" r:id="rId214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Каждый такой вектор (набор значений переменных), на котором функция принимает значение 1, называется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конституентой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единицы функции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60" w:dyaOrig="360" w14:anchorId="2DF4AFED">
          <v:shape id="_x0000_i1142" type="#_x0000_t75" style="width:13.1pt;height:18pt" o:ole="">
            <v:imagedata r:id="rId215" o:title=""/>
          </v:shape>
          <o:OLEObject Type="Embed" ProgID="Equation.DSMT4" ShapeID="_x0000_i1142" DrawAspect="Content" ObjectID="_1679249822" r:id="rId21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Множество всех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конституент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единицы функции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60" w:dyaOrig="360" w14:anchorId="63847233">
          <v:shape id="_x0000_i1143" type="#_x0000_t75" style="width:13.1pt;height:18pt" o:ole="">
            <v:imagedata r:id="rId215" o:title=""/>
          </v:shape>
          <o:OLEObject Type="Embed" ProgID="Equation.DSMT4" ShapeID="_x0000_i1143" DrawAspect="Content" ObjectID="_1679249823" r:id="rId217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обозначим </w:t>
      </w:r>
      <w:r w:rsidRPr="002213C8">
        <w:rPr>
          <w:rFonts w:ascii="Arial" w:hAnsi="Arial" w:cs="Arial"/>
          <w:position w:val="-16"/>
          <w:sz w:val="24"/>
          <w:szCs w:val="24"/>
          <w:lang w:val="ru-RU"/>
        </w:rPr>
        <w:object w:dxaOrig="360" w:dyaOrig="460" w14:anchorId="679485F4">
          <v:shape id="_x0000_i1144" type="#_x0000_t75" style="width:18pt;height:22.9pt" o:ole="">
            <v:imagedata r:id="rId218" o:title=""/>
          </v:shape>
          <o:OLEObject Type="Embed" ProgID="Equation.DSMT4" ShapeID="_x0000_i1144" DrawAspect="Content" ObjectID="_1679249824" r:id="rId21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То есть  </w:t>
      </w:r>
    </w:p>
    <w:p w14:paraId="1B0CD5AD" w14:textId="77777777" w:rsidR="00586D9E" w:rsidRPr="002213C8" w:rsidRDefault="00305BB7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  <w:r w:rsidR="00586D9E" w:rsidRPr="002213C8">
        <w:rPr>
          <w:rFonts w:ascii="Arial" w:hAnsi="Arial" w:cs="Arial"/>
          <w:position w:val="-16"/>
          <w:sz w:val="24"/>
          <w:szCs w:val="24"/>
          <w:lang w:val="ru-RU"/>
        </w:rPr>
        <w:object w:dxaOrig="2160" w:dyaOrig="460" w14:anchorId="5CD7DF16">
          <v:shape id="_x0000_i1145" type="#_x0000_t75" style="width:108pt;height:22.9pt" o:ole="">
            <v:imagedata r:id="rId220" o:title=""/>
          </v:shape>
          <o:OLEObject Type="Embed" ProgID="Equation.DSMT4" ShapeID="_x0000_i1145" DrawAspect="Content" ObjectID="_1679249825" r:id="rId221"/>
        </w:object>
      </w:r>
      <w:r w:rsidR="00586D9E"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4ABB0E2D" w14:textId="77777777" w:rsidR="00586D9E" w:rsidRPr="002213C8" w:rsidRDefault="00586D9E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По условию это множество не пусто.</w:t>
      </w:r>
    </w:p>
    <w:p w14:paraId="2EF3DF87" w14:textId="05DDE2BA" w:rsidR="00305BB7" w:rsidRPr="002213C8" w:rsidRDefault="00586D9E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Определим для каждого такого набора </w:t>
      </w:r>
      <w:r w:rsidR="00305BB7" w:rsidRPr="002213C8">
        <w:rPr>
          <w:rFonts w:ascii="Arial" w:hAnsi="Arial" w:cs="Arial"/>
          <w:sz w:val="24"/>
          <w:szCs w:val="24"/>
          <w:lang w:val="ru-RU"/>
        </w:rPr>
        <w:t xml:space="preserve">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640" w:dyaOrig="380" w14:anchorId="21D9880F">
          <v:shape id="_x0000_i1146" type="#_x0000_t75" style="width:81.8pt;height:19.1pt" o:ole="">
            <v:imagedata r:id="rId211" o:title=""/>
          </v:shape>
          <o:OLEObject Type="Embed" ProgID="Equation.DSMT4" ShapeID="_x0000_i1146" DrawAspect="Content" ObjectID="_1679249826" r:id="rId222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элементарную конъюнкцию</w:t>
      </w:r>
    </w:p>
    <w:p w14:paraId="2135AB8D" w14:textId="0347E6DE" w:rsidR="00586D9E" w:rsidRPr="002213C8" w:rsidRDefault="00586D9E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540" w:dyaOrig="420" w14:anchorId="6751F847">
          <v:shape id="_x0000_i1147" type="#_x0000_t75" style="width:76.9pt;height:21.25pt" o:ole="">
            <v:imagedata r:id="rId223" o:title=""/>
          </v:shape>
          <o:OLEObject Type="Embed" ProgID="Equation.DSMT4" ShapeID="_x0000_i1147" DrawAspect="Content" ObjectID="_1679249827" r:id="rId224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.</w:t>
      </w:r>
    </w:p>
    <w:p w14:paraId="78707629" w14:textId="588E6A30" w:rsidR="00586D9E" w:rsidRPr="002213C8" w:rsidRDefault="00586D9E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Очевидно, что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240" w:dyaOrig="420" w14:anchorId="56E8E9E9">
          <v:shape id="_x0000_i1148" type="#_x0000_t75" style="width:111.8pt;height:21.25pt" o:ole="">
            <v:imagedata r:id="rId225" o:title=""/>
          </v:shape>
          <o:OLEObject Type="Embed" ProgID="Equation.DSMT4" ShapeID="_x0000_i1148" DrawAspect="Content" ObjectID="_1679249828" r:id="rId226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6A8CA627" w14:textId="1F8BBEBA" w:rsidR="00586D9E" w:rsidRPr="002213C8" w:rsidRDefault="00586D9E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Тогда нетрудно доказать, что </w:t>
      </w:r>
      <w:r w:rsidRPr="002213C8">
        <w:rPr>
          <w:rFonts w:ascii="Arial" w:hAnsi="Arial" w:cs="Arial"/>
          <w:position w:val="-38"/>
          <w:sz w:val="24"/>
          <w:szCs w:val="24"/>
          <w:lang w:val="ru-RU"/>
        </w:rPr>
        <w:object w:dxaOrig="1260" w:dyaOrig="660" w14:anchorId="07BB60AA">
          <v:shape id="_x0000_i1149" type="#_x0000_t75" style="width:63.25pt;height:32.75pt" o:ole="">
            <v:imagedata r:id="rId227" o:title=""/>
          </v:shape>
          <o:OLEObject Type="Embed" ProgID="Equation.DSMT4" ShapeID="_x0000_i1149" DrawAspect="Content" ObjectID="_1679249829" r:id="rId228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  <w:r w:rsidR="001C2096"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26B6CC9" w14:textId="2DB70D0A" w:rsidR="00586D9E" w:rsidRPr="002213C8" w:rsidRDefault="00586D9E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Действительно, если для некоторого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640" w:dyaOrig="380" w14:anchorId="420668AF">
          <v:shape id="_x0000_i1150" type="#_x0000_t75" style="width:81.8pt;height:19.1pt" o:ole="">
            <v:imagedata r:id="rId211" o:title=""/>
          </v:shape>
          <o:OLEObject Type="Embed" ProgID="Equation.DSMT4" ShapeID="_x0000_i1150" DrawAspect="Content" ObjectID="_1679249830" r:id="rId229"/>
        </w:objec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020" w:dyaOrig="360" w14:anchorId="6CFD8CED">
          <v:shape id="_x0000_i1151" type="#_x0000_t75" style="width:51.25pt;height:18pt" o:ole="">
            <v:imagedata r:id="rId213" o:title=""/>
          </v:shape>
          <o:OLEObject Type="Embed" ProgID="Equation.DSMT4" ShapeID="_x0000_i1151" DrawAspect="Content" ObjectID="_1679249831" r:id="rId230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то </w:t>
      </w:r>
      <w:r w:rsidR="001C2096" w:rsidRPr="002213C8">
        <w:rPr>
          <w:rFonts w:ascii="Arial" w:hAnsi="Arial" w:cs="Arial"/>
          <w:position w:val="-16"/>
          <w:sz w:val="24"/>
          <w:szCs w:val="24"/>
          <w:lang w:val="ru-RU"/>
        </w:rPr>
        <w:object w:dxaOrig="820" w:dyaOrig="460" w14:anchorId="673A5912">
          <v:shape id="_x0000_i1152" type="#_x0000_t75" style="width:40.9pt;height:22.9pt" o:ole="">
            <v:imagedata r:id="rId231" o:title=""/>
          </v:shape>
          <o:OLEObject Type="Embed" ProgID="Equation.DSMT4" ShapeID="_x0000_i1152" DrawAspect="Content" ObjectID="_1679249832" r:id="rId232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  <w:r w:rsidR="001C2096" w:rsidRPr="002213C8">
        <w:rPr>
          <w:rFonts w:ascii="Arial" w:hAnsi="Arial" w:cs="Arial"/>
          <w:sz w:val="24"/>
          <w:szCs w:val="24"/>
          <w:lang w:val="ru-RU"/>
        </w:rPr>
        <w:t xml:space="preserve">, и </w:t>
      </w:r>
      <w:r w:rsidR="001C2096"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920" w:dyaOrig="420" w14:anchorId="25FB8185">
          <v:shape id="_x0000_i1153" type="#_x0000_t75" style="width:96pt;height:21.25pt" o:ole="">
            <v:imagedata r:id="rId233" o:title=""/>
          </v:shape>
          <o:OLEObject Type="Embed" ProgID="Equation.DSMT4" ShapeID="_x0000_i1153" DrawAspect="Content" ObjectID="_1679249833" r:id="rId234"/>
        </w:object>
      </w:r>
      <w:r w:rsidR="001C2096" w:rsidRPr="002213C8">
        <w:rPr>
          <w:rFonts w:ascii="Arial" w:hAnsi="Arial" w:cs="Arial"/>
          <w:sz w:val="24"/>
          <w:szCs w:val="24"/>
          <w:lang w:val="ru-RU"/>
        </w:rPr>
        <w:t>, то есть записанная выше ДНФ равна 1.</w:t>
      </w:r>
    </w:p>
    <w:p w14:paraId="627C05E2" w14:textId="3B609286" w:rsidR="001C2096" w:rsidRPr="002213C8" w:rsidRDefault="001C209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Наоборот, если эта ДНФ на каком-то наборе обращается в единицу, то по крайней мере одна из указанных выше элементарных конъюнкций обращается в единицу на данном наборе, а он есть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конституента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единицы функции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60" w:dyaOrig="360" w14:anchorId="10CBD0A3">
          <v:shape id="_x0000_i1154" type="#_x0000_t75" style="width:13.1pt;height:18pt" o:ole="">
            <v:imagedata r:id="rId215" o:title=""/>
          </v:shape>
          <o:OLEObject Type="Embed" ProgID="Equation.DSMT4" ShapeID="_x0000_i1154" DrawAspect="Content" ObjectID="_1679249834" r:id="rId235"/>
        </w:object>
      </w:r>
      <w:r w:rsidRPr="002213C8">
        <w:rPr>
          <w:rFonts w:ascii="Arial" w:hAnsi="Arial" w:cs="Arial"/>
          <w:sz w:val="24"/>
          <w:szCs w:val="24"/>
          <w:lang w:val="ru-RU"/>
        </w:rPr>
        <w:t>, и, следовательно, она также на данном наборе равна 1.</w:t>
      </w:r>
    </w:p>
    <w:p w14:paraId="02E1F886" w14:textId="13B67E33" w:rsidR="001C2096" w:rsidRPr="002213C8" w:rsidRDefault="001C209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2) Это утверждение можно считать верным в силу принципа двойственности, но можно отметить следующее.</w:t>
      </w:r>
    </w:p>
    <w:p w14:paraId="5B142771" w14:textId="2DE15361" w:rsidR="001C2096" w:rsidRPr="002213C8" w:rsidRDefault="001C209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Вводится множество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конституент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нуля функции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60" w:dyaOrig="360" w14:anchorId="2FBE36ED">
          <v:shape id="_x0000_i1155" type="#_x0000_t75" style="width:13.1pt;height:18pt" o:ole="">
            <v:imagedata r:id="rId215" o:title=""/>
          </v:shape>
          <o:OLEObject Type="Embed" ProgID="Equation.DSMT4" ShapeID="_x0000_i1155" DrawAspect="Content" ObjectID="_1679249835" r:id="rId236"/>
        </w:object>
      </w:r>
      <w:r w:rsidRPr="002213C8">
        <w:rPr>
          <w:rFonts w:ascii="Arial" w:hAnsi="Arial" w:cs="Arial"/>
          <w:sz w:val="24"/>
          <w:szCs w:val="24"/>
          <w:lang w:val="ru-RU"/>
        </w:rPr>
        <w:t>:</w:t>
      </w:r>
    </w:p>
    <w:p w14:paraId="3848728D" w14:textId="53157550" w:rsidR="001C2096" w:rsidRPr="002213C8" w:rsidRDefault="001C209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6"/>
          <w:sz w:val="24"/>
          <w:szCs w:val="24"/>
          <w:lang w:val="ru-RU"/>
        </w:rPr>
        <w:object w:dxaOrig="2200" w:dyaOrig="460" w14:anchorId="07459332">
          <v:shape id="_x0000_i1156" type="#_x0000_t75" style="width:110.2pt;height:22.9pt" o:ole="">
            <v:imagedata r:id="rId237" o:title=""/>
          </v:shape>
          <o:OLEObject Type="Embed" ProgID="Equation.DSMT4" ShapeID="_x0000_i1156" DrawAspect="Content" ObjectID="_1679249836" r:id="rId238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794261F0" w14:textId="03827D13" w:rsidR="001C2096" w:rsidRPr="002213C8" w:rsidRDefault="001C209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lastRenderedPageBreak/>
        <w:t>Для функции, отличной от константы 1, это множество не пусто.</w:t>
      </w:r>
    </w:p>
    <w:p w14:paraId="4004E365" w14:textId="4F20A27D" w:rsidR="001C2096" w:rsidRPr="002213C8" w:rsidRDefault="001C209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Каждой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конституенте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нуля сопоставляется элементарная дизъюнкция</w:t>
      </w:r>
    </w:p>
    <w:p w14:paraId="320662BD" w14:textId="436B6353" w:rsidR="00B06FF6" w:rsidRPr="002213C8" w:rsidRDefault="00B06FF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</w:rPr>
        <w:object w:dxaOrig="2079" w:dyaOrig="420" w14:anchorId="3A06B185">
          <v:shape id="_x0000_i1157" type="#_x0000_t75" style="width:104.2pt;height:21.25pt" o:ole="">
            <v:imagedata r:id="rId239" o:title=""/>
          </v:shape>
          <o:OLEObject Type="Embed" ProgID="Equation.DSMT4" ShapeID="_x0000_i1157" DrawAspect="Content" ObjectID="_1679249837" r:id="rId240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09CE4DE2" w14:textId="00E718CA" w:rsidR="00B06FF6" w:rsidRPr="002213C8" w:rsidRDefault="00B06FF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Понятно, что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2280" w:dyaOrig="420" w14:anchorId="349B37EB">
          <v:shape id="_x0000_i1158" type="#_x0000_t75" style="width:114pt;height:21.25pt" o:ole="">
            <v:imagedata r:id="rId241" o:title=""/>
          </v:shape>
          <o:OLEObject Type="Embed" ProgID="Equation.DSMT4" ShapeID="_x0000_i1158" DrawAspect="Content" ObjectID="_1679249838" r:id="rId242"/>
        </w:object>
      </w:r>
      <w:r w:rsidRPr="002213C8">
        <w:rPr>
          <w:rFonts w:ascii="Arial" w:hAnsi="Arial" w:cs="Arial"/>
          <w:sz w:val="24"/>
          <w:szCs w:val="24"/>
          <w:lang w:val="ru-RU"/>
        </w:rPr>
        <w:t>, и тогда КНФ, представляющая исходную функцию, имеет вид:</w:t>
      </w:r>
    </w:p>
    <w:p w14:paraId="3CAEA1A6" w14:textId="32851C54" w:rsidR="00B06FF6" w:rsidRPr="002213C8" w:rsidRDefault="00B06FF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38"/>
          <w:sz w:val="24"/>
          <w:szCs w:val="24"/>
          <w:lang w:val="ru-RU"/>
        </w:rPr>
        <w:object w:dxaOrig="1260" w:dyaOrig="660" w14:anchorId="36955C32">
          <v:shape id="_x0000_i1159" type="#_x0000_t75" style="width:63.25pt;height:33.25pt" o:ole="">
            <v:imagedata r:id="rId243" o:title=""/>
          </v:shape>
          <o:OLEObject Type="Embed" ProgID="Equation.DSMT4" ShapeID="_x0000_i1159" DrawAspect="Content" ObjectID="_1679249839" r:id="rId244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.</w:t>
      </w:r>
    </w:p>
    <w:p w14:paraId="379C8A13" w14:textId="3A43F487" w:rsidR="00B06FF6" w:rsidRPr="002213C8" w:rsidRDefault="00B06FF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Теорема доказана.</w:t>
      </w:r>
    </w:p>
    <w:p w14:paraId="5C08A639" w14:textId="69298E39" w:rsidR="00B06FF6" w:rsidRPr="002213C8" w:rsidRDefault="00B06FF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КНФ для константы 0: </w:t>
      </w:r>
      <w:r w:rsidR="00D27466"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040" w:dyaOrig="380" w14:anchorId="670663B4">
          <v:shape id="_x0000_i1160" type="#_x0000_t75" style="width:51.8pt;height:19.1pt" o:ole="">
            <v:imagedata r:id="rId245" o:title=""/>
          </v:shape>
          <o:OLEObject Type="Embed" ProgID="Equation.DSMT4" ShapeID="_x0000_i1160" DrawAspect="Content" ObjectID="_1679249840" r:id="rId24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  <w:r w:rsidR="00D27466" w:rsidRPr="002213C8">
        <w:rPr>
          <w:rFonts w:ascii="Arial" w:hAnsi="Arial" w:cs="Arial"/>
          <w:sz w:val="24"/>
          <w:szCs w:val="24"/>
          <w:lang w:val="ru-RU"/>
        </w:rPr>
        <w:t>(это КНФ от одной переменной!).</w:t>
      </w:r>
    </w:p>
    <w:p w14:paraId="1EB2E27B" w14:textId="77CF3893" w:rsidR="00D27466" w:rsidRPr="002213C8" w:rsidRDefault="00D2746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ДНФ для константы 1: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1120" w:dyaOrig="380" w14:anchorId="5B570DC9">
          <v:shape id="_x0000_i1161" type="#_x0000_t75" style="width:56.2pt;height:19.1pt" o:ole="">
            <v:imagedata r:id="rId247" o:title=""/>
          </v:shape>
          <o:OLEObject Type="Embed" ProgID="Equation.DSMT4" ShapeID="_x0000_i1161" DrawAspect="Content" ObjectID="_1679249841" r:id="rId24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(а это ДНФ от одной переменной).</w:t>
      </w:r>
    </w:p>
    <w:p w14:paraId="63BA594F" w14:textId="77BA46A9" w:rsidR="00D27466" w:rsidRPr="002213C8" w:rsidRDefault="00D2746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Представление мажоритарной функции:</w:t>
      </w:r>
    </w:p>
    <w:p w14:paraId="4035BB27" w14:textId="1CD8EBC5" w:rsidR="00D27466" w:rsidRPr="002213C8" w:rsidRDefault="00D2746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ДНФ -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5140" w:dyaOrig="380" w14:anchorId="778DDEDE">
          <v:shape id="_x0000_i1162" type="#_x0000_t75" style="width:256.9pt;height:19.1pt" o:ole="">
            <v:imagedata r:id="rId249" o:title=""/>
          </v:shape>
          <o:OLEObject Type="Embed" ProgID="Equation.DSMT4" ShapeID="_x0000_i1162" DrawAspect="Content" ObjectID="_1679249842" r:id="rId250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48D994F8" w14:textId="08667C13" w:rsidR="00D27466" w:rsidRPr="002213C8" w:rsidRDefault="00D27466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КНФ - </w:t>
      </w: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7400" w:dyaOrig="380" w14:anchorId="0F5FDEAB">
          <v:shape id="_x0000_i1163" type="#_x0000_t75" style="width:369.8pt;height:19.1pt" o:ole="">
            <v:imagedata r:id="rId251" o:title=""/>
          </v:shape>
          <o:OLEObject Type="Embed" ProgID="Equation.DSMT4" ShapeID="_x0000_i1163" DrawAspect="Content" ObjectID="_1679249843" r:id="rId252"/>
        </w:object>
      </w:r>
    </w:p>
    <w:p w14:paraId="5EB2AA0F" w14:textId="5A763F54" w:rsidR="00397F0A" w:rsidRPr="002213C8" w:rsidRDefault="00397F0A" w:rsidP="00103F85">
      <w:pPr>
        <w:rPr>
          <w:rFonts w:ascii="Arial" w:hAnsi="Arial" w:cs="Arial"/>
          <w:sz w:val="24"/>
          <w:szCs w:val="24"/>
          <w:lang w:val="ru-RU"/>
        </w:rPr>
      </w:pPr>
      <w:r w:rsidRPr="00CE6F96">
        <w:rPr>
          <w:rFonts w:ascii="Arial" w:hAnsi="Arial" w:cs="Arial"/>
          <w:b/>
          <w:bCs/>
          <w:sz w:val="24"/>
          <w:szCs w:val="24"/>
          <w:lang w:val="ru-RU"/>
        </w:rPr>
        <w:t>Следствие</w:t>
      </w:r>
      <w:r w:rsidRPr="002213C8">
        <w:rPr>
          <w:rFonts w:ascii="Arial" w:hAnsi="Arial" w:cs="Arial"/>
          <w:sz w:val="24"/>
          <w:szCs w:val="24"/>
          <w:lang w:val="ru-RU"/>
        </w:rPr>
        <w:t>. Стандартный базис есть полное множество булевых функций.</w:t>
      </w:r>
    </w:p>
    <w:p w14:paraId="05685F46" w14:textId="0017CE5B" w:rsidR="005A0A5B" w:rsidRPr="002213C8" w:rsidRDefault="005A0A5B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Поскольку элементы стандартного базиса представляются формулами над базисом Жегалкина, а именно,</w:t>
      </w:r>
    </w:p>
    <w:p w14:paraId="23ED4270" w14:textId="0D2705B2" w:rsidR="00397F0A" w:rsidRPr="009608CB" w:rsidRDefault="005A0A5B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32"/>
          <w:sz w:val="24"/>
          <w:szCs w:val="24"/>
          <w:lang w:val="ru-RU"/>
        </w:rPr>
        <w:object w:dxaOrig="2659" w:dyaOrig="780" w14:anchorId="0F0216C3">
          <v:shape id="_x0000_i1164" type="#_x0000_t75" style="width:133.1pt;height:39.25pt" o:ole="">
            <v:imagedata r:id="rId253" o:title=""/>
          </v:shape>
          <o:OLEObject Type="Embed" ProgID="Equation.DSMT4" ShapeID="_x0000_i1164" DrawAspect="Content" ObjectID="_1679249844" r:id="rId254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2D123B68" w14:textId="02048ECF" w:rsidR="005A0A5B" w:rsidRPr="002213C8" w:rsidRDefault="005A0A5B" w:rsidP="00103F85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то и базис Жегалкина также является полным множеством булевых функций.</w:t>
      </w:r>
    </w:p>
    <w:p w14:paraId="3DF19A4D" w14:textId="5CD358AE" w:rsidR="001C2096" w:rsidRPr="002213C8" w:rsidRDefault="0059663C" w:rsidP="0059663C">
      <w:pPr>
        <w:pStyle w:val="2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Полиномы Жегалкина</w:t>
      </w:r>
    </w:p>
    <w:p w14:paraId="1CC27810" w14:textId="59E05FE2" w:rsidR="0059663C" w:rsidRPr="002213C8" w:rsidRDefault="0059663C" w:rsidP="0059663C">
      <w:pPr>
        <w:pStyle w:val="3"/>
        <w:rPr>
          <w:rFonts w:ascii="Arial" w:hAnsi="Arial" w:cs="Arial"/>
          <w:lang w:val="ru-RU"/>
        </w:rPr>
      </w:pPr>
      <w:r w:rsidRPr="002213C8">
        <w:rPr>
          <w:rFonts w:ascii="Arial" w:hAnsi="Arial" w:cs="Arial"/>
          <w:lang w:val="ru-RU"/>
        </w:rPr>
        <w:t>Метод неопределенных коэффициентов</w:t>
      </w:r>
    </w:p>
    <w:p w14:paraId="2C206D9D" w14:textId="08681A37" w:rsidR="0059663C" w:rsidRPr="002213C8" w:rsidRDefault="0059663C" w:rsidP="0059663C">
      <w:pPr>
        <w:rPr>
          <w:rFonts w:ascii="Arial" w:hAnsi="Arial" w:cs="Arial"/>
          <w:sz w:val="24"/>
          <w:szCs w:val="24"/>
        </w:rPr>
      </w:pPr>
      <w:r w:rsidRPr="002213C8">
        <w:rPr>
          <w:rFonts w:ascii="Arial" w:hAnsi="Arial" w:cs="Arial"/>
          <w:position w:val="-12"/>
          <w:sz w:val="24"/>
          <w:szCs w:val="24"/>
        </w:rPr>
        <w:object w:dxaOrig="1860" w:dyaOrig="380" w14:anchorId="486261B1">
          <v:shape id="_x0000_i1165" type="#_x0000_t75" style="width:93.25pt;height:19.1pt" o:ole="">
            <v:imagedata r:id="rId255" o:title=""/>
          </v:shape>
          <o:OLEObject Type="Embed" ProgID="Equation.DSMT4" ShapeID="_x0000_i1165" DrawAspect="Content" ObjectID="_1679249845" r:id="rId256"/>
        </w:object>
      </w:r>
    </w:p>
    <w:p w14:paraId="7319F959" w14:textId="77777777" w:rsidR="0059663C" w:rsidRPr="009608CB" w:rsidRDefault="0059663C" w:rsidP="0059663C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36"/>
          <w:sz w:val="24"/>
          <w:szCs w:val="24"/>
        </w:rPr>
        <w:object w:dxaOrig="4160" w:dyaOrig="660" w14:anchorId="014A96ED">
          <v:shape id="_x0000_i1166" type="#_x0000_t75" style="width:261.25pt;height:41.45pt" o:ole="">
            <v:imagedata r:id="rId257" o:title=""/>
          </v:shape>
          <o:OLEObject Type="Embed" ProgID="Equation.DSMT4" ShapeID="_x0000_i1166" DrawAspect="Content" ObjectID="_1679249846" r:id="rId258"/>
        </w:object>
      </w:r>
      <w:r w:rsidRPr="009608CB">
        <w:rPr>
          <w:rFonts w:ascii="Arial" w:hAnsi="Arial" w:cs="Arial"/>
          <w:sz w:val="24"/>
          <w:szCs w:val="24"/>
          <w:lang w:val="ru-RU"/>
        </w:rPr>
        <w:t>, где</w:t>
      </w:r>
    </w:p>
    <w:p w14:paraId="467FB8F4" w14:textId="77777777" w:rsidR="0059663C" w:rsidRPr="009608CB" w:rsidRDefault="0059663C" w:rsidP="0059663C">
      <w:pPr>
        <w:rPr>
          <w:rFonts w:ascii="Arial" w:hAnsi="Arial" w:cs="Arial"/>
          <w:sz w:val="24"/>
          <w:szCs w:val="24"/>
          <w:lang w:val="ru-RU"/>
        </w:rPr>
      </w:pPr>
    </w:p>
    <w:p w14:paraId="2CE73897" w14:textId="77777777" w:rsidR="0059663C" w:rsidRPr="009608CB" w:rsidRDefault="0059663C" w:rsidP="0059663C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6"/>
          <w:sz w:val="24"/>
          <w:szCs w:val="24"/>
        </w:rPr>
        <w:object w:dxaOrig="4860" w:dyaOrig="420" w14:anchorId="258CAA7C">
          <v:shape id="_x0000_i1167" type="#_x0000_t75" style="width:324.55pt;height:27.8pt" o:ole="">
            <v:imagedata r:id="rId259" o:title=""/>
          </v:shape>
          <o:OLEObject Type="Embed" ProgID="Equation.DSMT4" ShapeID="_x0000_i1167" DrawAspect="Content" ObjectID="_1679249847" r:id="rId260"/>
        </w:object>
      </w:r>
      <w:r w:rsidRPr="009608CB">
        <w:rPr>
          <w:rFonts w:ascii="Arial" w:hAnsi="Arial" w:cs="Arial"/>
          <w:sz w:val="24"/>
          <w:szCs w:val="24"/>
          <w:lang w:val="ru-RU"/>
        </w:rPr>
        <w:t>,</w:t>
      </w:r>
    </w:p>
    <w:p w14:paraId="3D72CB6D" w14:textId="77777777" w:rsidR="0059663C" w:rsidRPr="009608CB" w:rsidRDefault="0059663C" w:rsidP="0059663C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6"/>
          <w:sz w:val="24"/>
          <w:szCs w:val="24"/>
        </w:rPr>
        <w:object w:dxaOrig="980" w:dyaOrig="300" w14:anchorId="20752D38">
          <v:shape id="_x0000_i1168" type="#_x0000_t75" style="width:49.1pt;height:15.25pt" o:ole="">
            <v:imagedata r:id="rId261" o:title=""/>
          </v:shape>
          <o:OLEObject Type="Embed" ProgID="Equation.DSMT4" ShapeID="_x0000_i1168" DrawAspect="Content" ObjectID="_1679249848" r:id="rId262"/>
        </w:object>
      </w:r>
      <w:r w:rsidRPr="009608CB">
        <w:rPr>
          <w:rFonts w:ascii="Arial" w:hAnsi="Arial" w:cs="Arial"/>
          <w:sz w:val="24"/>
          <w:szCs w:val="24"/>
          <w:lang w:val="ru-RU"/>
        </w:rPr>
        <w:t>.</w:t>
      </w:r>
    </w:p>
    <w:p w14:paraId="77F2F4E1" w14:textId="77777777" w:rsidR="0059663C" w:rsidRPr="009608CB" w:rsidRDefault="0059663C" w:rsidP="0059663C">
      <w:pPr>
        <w:rPr>
          <w:rFonts w:ascii="Arial" w:hAnsi="Arial" w:cs="Arial"/>
          <w:sz w:val="24"/>
          <w:szCs w:val="24"/>
          <w:lang w:val="ru-RU"/>
        </w:rPr>
      </w:pPr>
    </w:p>
    <w:p w14:paraId="3EA9453D" w14:textId="77777777" w:rsidR="0059663C" w:rsidRPr="009608CB" w:rsidRDefault="0059663C" w:rsidP="0059663C">
      <w:pPr>
        <w:rPr>
          <w:rFonts w:ascii="Arial" w:hAnsi="Arial" w:cs="Arial"/>
          <w:sz w:val="24"/>
          <w:szCs w:val="24"/>
          <w:lang w:val="ru-RU"/>
        </w:rPr>
      </w:pPr>
      <w:r w:rsidRPr="009608CB">
        <w:rPr>
          <w:rFonts w:ascii="Arial" w:hAnsi="Arial" w:cs="Arial"/>
          <w:sz w:val="24"/>
          <w:szCs w:val="24"/>
          <w:lang w:val="ru-RU"/>
        </w:rPr>
        <w:t xml:space="preserve">Или (вынося слагаемое </w:t>
      </w:r>
      <w:r w:rsidRPr="002213C8">
        <w:rPr>
          <w:rFonts w:ascii="Arial" w:hAnsi="Arial" w:cs="Arial"/>
          <w:position w:val="-12"/>
          <w:sz w:val="24"/>
          <w:szCs w:val="24"/>
        </w:rPr>
        <w:object w:dxaOrig="300" w:dyaOrig="380" w14:anchorId="4A5477FA">
          <v:shape id="_x0000_i1169" type="#_x0000_t75" style="width:15.25pt;height:19.1pt" o:ole="">
            <v:imagedata r:id="rId263" o:title=""/>
          </v:shape>
          <o:OLEObject Type="Embed" ProgID="Equation.DSMT4" ShapeID="_x0000_i1169" DrawAspect="Content" ObjectID="_1679249849" r:id="rId264"/>
        </w:object>
      </w:r>
      <w:r w:rsidRPr="009608CB">
        <w:rPr>
          <w:rFonts w:ascii="Arial" w:hAnsi="Arial" w:cs="Arial"/>
          <w:sz w:val="24"/>
          <w:szCs w:val="24"/>
          <w:lang w:val="ru-RU"/>
        </w:rPr>
        <w:t>):</w:t>
      </w:r>
    </w:p>
    <w:p w14:paraId="7ED20568" w14:textId="77777777" w:rsidR="0059663C" w:rsidRPr="009608CB" w:rsidRDefault="0059663C" w:rsidP="0059663C">
      <w:pPr>
        <w:rPr>
          <w:rFonts w:ascii="Arial" w:hAnsi="Arial" w:cs="Arial"/>
          <w:sz w:val="24"/>
          <w:szCs w:val="24"/>
          <w:lang w:val="ru-RU"/>
        </w:rPr>
      </w:pPr>
    </w:p>
    <w:p w14:paraId="5A265539" w14:textId="77777777" w:rsidR="0059663C" w:rsidRPr="002213C8" w:rsidRDefault="0059663C" w:rsidP="0059663C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36"/>
          <w:sz w:val="24"/>
          <w:szCs w:val="24"/>
        </w:rPr>
        <w:object w:dxaOrig="4920" w:dyaOrig="660" w14:anchorId="258B7D9D">
          <v:shape id="_x0000_i1170" type="#_x0000_t75" style="width:308.75pt;height:41.45pt" o:ole="">
            <v:imagedata r:id="rId265" o:title=""/>
          </v:shape>
          <o:OLEObject Type="Embed" ProgID="Equation.DSMT4" ShapeID="_x0000_i1170" DrawAspect="Content" ObjectID="_1679249850" r:id="rId266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0BA06206" w14:textId="77777777" w:rsidR="0059663C" w:rsidRPr="002213C8" w:rsidRDefault="0059663C" w:rsidP="0059663C">
      <w:pPr>
        <w:rPr>
          <w:rFonts w:ascii="Arial" w:hAnsi="Arial" w:cs="Arial"/>
          <w:sz w:val="24"/>
          <w:szCs w:val="24"/>
          <w:lang w:val="ru-RU"/>
        </w:rPr>
      </w:pPr>
    </w:p>
    <w:p w14:paraId="22DD2C64" w14:textId="77777777" w:rsidR="0059663C" w:rsidRPr="002213C8" w:rsidRDefault="0059663C" w:rsidP="0059663C">
      <w:pPr>
        <w:rPr>
          <w:rFonts w:ascii="Arial" w:hAnsi="Arial" w:cs="Arial"/>
          <w:sz w:val="24"/>
          <w:szCs w:val="24"/>
          <w:lang w:val="ru-RU"/>
        </w:rPr>
      </w:pPr>
    </w:p>
    <w:p w14:paraId="19FCB240" w14:textId="1961CDCE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Эта  система линейных уравнений в поле вычетов по модулю 2 имеет единственное решение, так как из известных коэффициентов </w:t>
      </w:r>
      <w:r w:rsidRPr="002213C8">
        <w:rPr>
          <w:rFonts w:ascii="Arial" w:hAnsi="Arial" w:cs="Arial"/>
          <w:position w:val="-18"/>
          <w:sz w:val="24"/>
          <w:szCs w:val="24"/>
        </w:rPr>
        <w:object w:dxaOrig="660" w:dyaOrig="480" w14:anchorId="735EAC46">
          <v:shape id="_x0000_i1171" type="#_x0000_t75" style="width:33.25pt;height:24pt" o:ole="">
            <v:imagedata r:id="rId267" o:title=""/>
          </v:shape>
          <o:OLEObject Type="Embed" ProgID="Equation.DSMT4" ShapeID="_x0000_i1171" DrawAspect="Content" ObjectID="_1679249851" r:id="rId26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для всех непустых подмножеств </w:t>
      </w:r>
      <w:r w:rsidRPr="002213C8">
        <w:rPr>
          <w:rFonts w:ascii="Arial" w:hAnsi="Arial" w:cs="Arial"/>
          <w:position w:val="-14"/>
          <w:sz w:val="24"/>
          <w:szCs w:val="24"/>
        </w:rPr>
        <w:object w:dxaOrig="2640" w:dyaOrig="440" w14:anchorId="1203FB22">
          <v:shape id="_x0000_i1172" type="#_x0000_t75" style="width:132pt;height:21.8pt" o:ole="">
            <v:imagedata r:id="rId269" o:title=""/>
          </v:shape>
          <o:OLEObject Type="Embed" ProgID="Equation.DSMT4" ShapeID="_x0000_i1172" DrawAspect="Content" ObjectID="_1679249852" r:id="rId270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однозначно определяется коэффициент  </w:t>
      </w:r>
      <w:r w:rsidRPr="002213C8">
        <w:rPr>
          <w:rFonts w:ascii="Arial" w:hAnsi="Arial" w:cs="Arial"/>
          <w:position w:val="-16"/>
          <w:sz w:val="24"/>
          <w:szCs w:val="24"/>
        </w:rPr>
        <w:object w:dxaOrig="660" w:dyaOrig="420" w14:anchorId="3DC60B03">
          <v:shape id="_x0000_i1173" type="#_x0000_t75" style="width:41.45pt;height:26.2pt" o:ole="">
            <v:imagedata r:id="rId271" o:title=""/>
          </v:shape>
          <o:OLEObject Type="Embed" ProgID="Equation.DSMT4" ShapeID="_x0000_i1173" DrawAspect="Content" ObjectID="_1679249853" r:id="rId272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Каждый коэффициент </w:t>
      </w:r>
      <w:r w:rsidRPr="002213C8">
        <w:rPr>
          <w:rFonts w:ascii="Arial" w:hAnsi="Arial" w:cs="Arial"/>
          <w:position w:val="-14"/>
          <w:sz w:val="24"/>
          <w:szCs w:val="24"/>
        </w:rPr>
        <w:object w:dxaOrig="1540" w:dyaOrig="440" w14:anchorId="71A14CC0">
          <v:shape id="_x0000_i1174" type="#_x0000_t75" style="width:76.9pt;height:21.8pt" o:ole="">
            <v:imagedata r:id="rId273" o:title=""/>
          </v:shape>
          <o:OLEObject Type="Embed" ProgID="Equation.DSMT4" ShapeID="_x0000_i1174" DrawAspect="Content" ObjectID="_1679249854" r:id="rId274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линейной части полинома находится из простейшего соотношения </w:t>
      </w:r>
      <w:r w:rsidRPr="002213C8">
        <w:rPr>
          <w:rFonts w:ascii="Arial" w:hAnsi="Arial" w:cs="Arial"/>
          <w:position w:val="-36"/>
          <w:sz w:val="24"/>
          <w:szCs w:val="24"/>
        </w:rPr>
        <w:object w:dxaOrig="3040" w:dyaOrig="660" w14:anchorId="540A59B6">
          <v:shape id="_x0000_i1175" type="#_x0000_t75" style="width:152.2pt;height:33.25pt" o:ole="">
            <v:imagedata r:id="rId275" o:title=""/>
          </v:shape>
          <o:OLEObject Type="Embed" ProgID="Equation.DSMT4" ShapeID="_x0000_i1175" DrawAspect="Content" ObjectID="_1679249855" r:id="rId27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Таким образом, можно считать, что рассматриваемая система задана сразу в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верхнетреугольной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форме.</w:t>
      </w:r>
    </w:p>
    <w:p w14:paraId="582105C4" w14:textId="737D2E6C" w:rsidR="0059663C" w:rsidRPr="002213C8" w:rsidRDefault="0059663C" w:rsidP="0059663C">
      <w:pPr>
        <w:pStyle w:val="2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Классы Поста</w:t>
      </w:r>
    </w:p>
    <w:p w14:paraId="113EB127" w14:textId="6D1981C3" w:rsidR="00FE4819" w:rsidRPr="002213C8" w:rsidRDefault="00FE4819" w:rsidP="00FE4819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Функции, сохраняющие константу:</w:t>
      </w:r>
    </w:p>
    <w:p w14:paraId="06941658" w14:textId="7C2E4BE8" w:rsidR="00FE4819" w:rsidRPr="009608CB" w:rsidRDefault="00FE4819" w:rsidP="00FE4819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34"/>
          <w:sz w:val="24"/>
          <w:szCs w:val="24"/>
          <w:lang w:val="ru-RU"/>
        </w:rPr>
        <w:object w:dxaOrig="2659" w:dyaOrig="820" w14:anchorId="338DEB38">
          <v:shape id="_x0000_i1176" type="#_x0000_t75" style="width:133.1pt;height:40.9pt" o:ole="">
            <v:imagedata r:id="rId277" o:title=""/>
          </v:shape>
          <o:OLEObject Type="Embed" ProgID="Equation.DSMT4" ShapeID="_x0000_i1176" DrawAspect="Content" ObjectID="_1679249856" r:id="rId27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7230463" w14:textId="020E2279" w:rsidR="00FE4819" w:rsidRPr="002213C8" w:rsidRDefault="00FE4819" w:rsidP="00FE4819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Самодвойственные функции:</w:t>
      </w:r>
    </w:p>
    <w:p w14:paraId="734D308E" w14:textId="4D73AEFE" w:rsidR="00FE4819" w:rsidRDefault="00FE4819" w:rsidP="00FE4819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3120" w:dyaOrig="440" w14:anchorId="3F0BD0C2">
          <v:shape id="_x0000_i1177" type="#_x0000_t75" style="width:156pt;height:21.8pt" o:ole="">
            <v:imagedata r:id="rId279" o:title=""/>
          </v:shape>
          <o:OLEObject Type="Embed" ProgID="Equation.DSMT4" ShapeID="_x0000_i1177" DrawAspect="Content" ObjectID="_1679249857" r:id="rId280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A0D2F05" w14:textId="6934156B" w:rsidR="00931E41" w:rsidRPr="00931E41" w:rsidRDefault="00931E41" w:rsidP="00FE4819">
      <w:pPr>
        <w:rPr>
          <w:rFonts w:ascii="Arial" w:hAnsi="Arial" w:cs="Arial"/>
          <w:sz w:val="24"/>
          <w:szCs w:val="24"/>
          <w:lang w:val="ru-RU"/>
        </w:rPr>
      </w:pPr>
      <w:r w:rsidRPr="00931E41">
        <w:rPr>
          <w:rFonts w:ascii="Arial" w:hAnsi="Arial" w:cs="Arial"/>
          <w:b/>
          <w:bCs/>
          <w:sz w:val="24"/>
          <w:szCs w:val="24"/>
          <w:lang w:val="ru-RU"/>
        </w:rPr>
        <w:t>Замечание</w:t>
      </w:r>
      <w:r>
        <w:rPr>
          <w:rFonts w:ascii="Arial" w:hAnsi="Arial" w:cs="Arial"/>
          <w:sz w:val="24"/>
          <w:szCs w:val="24"/>
          <w:lang w:val="ru-RU"/>
        </w:rPr>
        <w:t xml:space="preserve">. Для любой булевой функции </w:t>
      </w:r>
      <w:r w:rsidRPr="00931E41">
        <w:rPr>
          <w:rFonts w:ascii="Arial" w:hAnsi="Arial" w:cs="Arial"/>
          <w:position w:val="-12"/>
          <w:sz w:val="24"/>
          <w:szCs w:val="24"/>
          <w:lang w:val="ru-RU"/>
        </w:rPr>
        <w:object w:dxaOrig="260" w:dyaOrig="360" w14:anchorId="75F56494">
          <v:shape id="_x0000_i1178" type="#_x0000_t75" style="width:13.1pt;height:18pt" o:ole="">
            <v:imagedata r:id="rId281" o:title=""/>
          </v:shape>
          <o:OLEObject Type="Embed" ProgID="Equation.DSMT4" ShapeID="_x0000_i1178" DrawAspect="Content" ObjectID="_1679249858" r:id="rId282"/>
        </w:object>
      </w:r>
      <w:r>
        <w:rPr>
          <w:rFonts w:ascii="Arial" w:hAnsi="Arial" w:cs="Arial"/>
          <w:sz w:val="24"/>
          <w:szCs w:val="24"/>
          <w:lang w:val="ru-RU"/>
        </w:rPr>
        <w:t xml:space="preserve"> может быть определена </w:t>
      </w:r>
      <w:r w:rsidRPr="00931E41">
        <w:rPr>
          <w:rFonts w:ascii="Arial" w:hAnsi="Arial" w:cs="Arial"/>
          <w:i/>
          <w:iCs/>
          <w:sz w:val="24"/>
          <w:szCs w:val="24"/>
          <w:lang w:val="ru-RU"/>
        </w:rPr>
        <w:t>двойственная</w:t>
      </w:r>
      <w:r>
        <w:rPr>
          <w:rFonts w:ascii="Arial" w:hAnsi="Arial" w:cs="Arial"/>
          <w:sz w:val="24"/>
          <w:szCs w:val="24"/>
          <w:lang w:val="ru-RU"/>
        </w:rPr>
        <w:t xml:space="preserve"> функция </w:t>
      </w:r>
      <w:r w:rsidRPr="00931E41">
        <w:rPr>
          <w:rFonts w:ascii="Arial" w:hAnsi="Arial" w:cs="Arial"/>
          <w:position w:val="-12"/>
          <w:sz w:val="24"/>
          <w:szCs w:val="24"/>
          <w:lang w:val="ru-RU"/>
        </w:rPr>
        <w:object w:dxaOrig="420" w:dyaOrig="360" w14:anchorId="54E7A6D5">
          <v:shape id="_x0000_i1179" type="#_x0000_t75" style="width:21.25pt;height:18pt" o:ole="">
            <v:imagedata r:id="rId283" o:title=""/>
          </v:shape>
          <o:OLEObject Type="Embed" ProgID="Equation.DSMT4" ShapeID="_x0000_i1179" DrawAspect="Content" ObjectID="_1679249859" r:id="rId284"/>
        </w:object>
      </w:r>
      <w:r>
        <w:rPr>
          <w:rFonts w:ascii="Arial" w:hAnsi="Arial" w:cs="Arial"/>
          <w:sz w:val="24"/>
          <w:szCs w:val="24"/>
          <w:lang w:val="ru-RU"/>
        </w:rPr>
        <w:t xml:space="preserve"> так, что </w:t>
      </w:r>
      <w:r w:rsidRPr="00931E41">
        <w:rPr>
          <w:rFonts w:ascii="Arial" w:hAnsi="Arial" w:cs="Arial"/>
          <w:position w:val="-12"/>
          <w:sz w:val="24"/>
          <w:szCs w:val="24"/>
          <w:lang w:val="ru-RU"/>
        </w:rPr>
        <w:object w:dxaOrig="2500" w:dyaOrig="440" w14:anchorId="568D7E2F">
          <v:shape id="_x0000_i1180" type="#_x0000_t75" style="width:124.9pt;height:21.8pt" o:ole="">
            <v:imagedata r:id="rId285" o:title=""/>
          </v:shape>
          <o:OLEObject Type="Embed" ProgID="Equation.DSMT4" ShapeID="_x0000_i1180" DrawAspect="Content" ObjectID="_1679249860" r:id="rId286"/>
        </w:object>
      </w:r>
      <w:r w:rsidRPr="00931E41">
        <w:rPr>
          <w:rFonts w:ascii="Arial" w:hAnsi="Arial" w:cs="Arial"/>
          <w:sz w:val="24"/>
          <w:szCs w:val="24"/>
          <w:lang w:val="ru-RU"/>
        </w:rPr>
        <w:t xml:space="preserve">. </w:t>
      </w:r>
      <w:r>
        <w:rPr>
          <w:rFonts w:ascii="Arial" w:hAnsi="Arial" w:cs="Arial"/>
          <w:sz w:val="24"/>
          <w:szCs w:val="24"/>
          <w:lang w:val="ru-RU"/>
        </w:rPr>
        <w:t xml:space="preserve">Взаимно двойственными будут дизъюнкция и конъюнкция, штрих Шеффера и стрелка Пирса, сумма по модулю 2 и эквивалентность. Тогда самодвойственная функция может определена как совпадающая с двойственной к ней. </w:t>
      </w:r>
    </w:p>
    <w:p w14:paraId="2697BA84" w14:textId="66592D4F" w:rsidR="00FE4819" w:rsidRPr="002213C8" w:rsidRDefault="00FE4819" w:rsidP="00FE4819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>Монотонные функции:</w:t>
      </w:r>
    </w:p>
    <w:p w14:paraId="062C0D4A" w14:textId="752202B4" w:rsidR="00FE4819" w:rsidRDefault="002213C8" w:rsidP="00FE4819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12"/>
          <w:sz w:val="24"/>
          <w:szCs w:val="24"/>
          <w:lang w:val="ru-RU"/>
        </w:rPr>
        <w:object w:dxaOrig="4780" w:dyaOrig="420" w14:anchorId="43BE3C03">
          <v:shape id="_x0000_i1181" type="#_x0000_t75" style="width:238.9pt;height:21.25pt" o:ole="">
            <v:imagedata r:id="rId287" o:title=""/>
          </v:shape>
          <o:OLEObject Type="Embed" ProgID="Equation.DSMT4" ShapeID="_x0000_i1181" DrawAspect="Content" ObjectID="_1679249861" r:id="rId28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4CEAF5C" w14:textId="13A06C8D" w:rsidR="00931E41" w:rsidRDefault="00931E41" w:rsidP="00FE481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Можно заметить, что </w:t>
      </w:r>
      <w:r w:rsidR="009000F0" w:rsidRPr="009000F0">
        <w:rPr>
          <w:rFonts w:ascii="Arial" w:hAnsi="Arial" w:cs="Arial"/>
          <w:position w:val="-12"/>
          <w:sz w:val="24"/>
          <w:szCs w:val="24"/>
          <w:lang w:val="ru-RU"/>
        </w:rPr>
        <w:object w:dxaOrig="1400" w:dyaOrig="400" w14:anchorId="4AF606C8">
          <v:shape id="_x0000_i1182" type="#_x0000_t75" style="width:69.8pt;height:20.2pt" o:ole="">
            <v:imagedata r:id="rId289" o:title=""/>
          </v:shape>
          <o:OLEObject Type="Embed" ProgID="Equation.DSMT4" ShapeID="_x0000_i1182" DrawAspect="Content" ObjectID="_1679249862" r:id="rId290"/>
        </w:objec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9000F0" w:rsidRPr="009000F0">
        <w:rPr>
          <w:rFonts w:ascii="Arial" w:hAnsi="Arial" w:cs="Arial"/>
          <w:sz w:val="24"/>
          <w:szCs w:val="24"/>
          <w:lang w:val="ru-RU"/>
        </w:rPr>
        <w:t xml:space="preserve">, </w:t>
      </w:r>
      <w:r w:rsidR="009000F0">
        <w:rPr>
          <w:rFonts w:ascii="Arial" w:hAnsi="Arial" w:cs="Arial"/>
          <w:sz w:val="24"/>
          <w:szCs w:val="24"/>
          <w:lang w:val="ru-RU"/>
        </w:rPr>
        <w:t>то есть, если функция не сохраняет обе константы, то она не монотонна.</w:t>
      </w:r>
    </w:p>
    <w:p w14:paraId="237E9916" w14:textId="4B776824" w:rsidR="002213C8" w:rsidRPr="002213C8" w:rsidRDefault="002213C8" w:rsidP="00FE4819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lastRenderedPageBreak/>
        <w:t>Линейные функции:</w:t>
      </w:r>
    </w:p>
    <w:p w14:paraId="3EE30C3D" w14:textId="0070D862" w:rsidR="002213C8" w:rsidRPr="002213C8" w:rsidRDefault="002213C8" w:rsidP="00FE4819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position w:val="-32"/>
          <w:sz w:val="24"/>
          <w:szCs w:val="24"/>
          <w:lang w:val="ru-RU"/>
        </w:rPr>
        <w:object w:dxaOrig="2700" w:dyaOrig="780" w14:anchorId="58783C85">
          <v:shape id="_x0000_i1183" type="#_x0000_t75" style="width:135.25pt;height:39.25pt" o:ole="">
            <v:imagedata r:id="rId291" o:title=""/>
          </v:shape>
          <o:OLEObject Type="Embed" ProgID="Equation.DSMT4" ShapeID="_x0000_i1183" DrawAspect="Content" ObjectID="_1679249863" r:id="rId292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429C4E7" w14:textId="3E51C0A9" w:rsidR="002213C8" w:rsidRDefault="002213C8" w:rsidP="00FE4819">
      <w:pPr>
        <w:rPr>
          <w:rFonts w:ascii="Arial" w:hAnsi="Arial" w:cs="Arial"/>
          <w:sz w:val="24"/>
          <w:szCs w:val="24"/>
          <w:lang w:val="ru-RU"/>
        </w:rPr>
      </w:pPr>
      <w:r w:rsidRPr="00CE6F96">
        <w:rPr>
          <w:rFonts w:ascii="Arial" w:hAnsi="Arial" w:cs="Arial"/>
          <w:b/>
          <w:bCs/>
          <w:sz w:val="24"/>
          <w:szCs w:val="24"/>
          <w:lang w:val="ru-RU"/>
        </w:rPr>
        <w:t>Теорема</w:t>
      </w:r>
      <w:r w:rsidRPr="002213C8">
        <w:rPr>
          <w:rFonts w:ascii="Arial" w:hAnsi="Arial" w:cs="Arial"/>
          <w:sz w:val="24"/>
          <w:szCs w:val="24"/>
          <w:lang w:val="ru-RU"/>
        </w:rPr>
        <w:t>. Каждый класс Поста замкнут.</w:t>
      </w:r>
      <w:r w:rsidRPr="009608CB">
        <w:rPr>
          <w:rFonts w:ascii="Arial" w:hAnsi="Arial" w:cs="Arial"/>
          <w:sz w:val="24"/>
          <w:szCs w:val="24"/>
          <w:lang w:val="ru-RU"/>
        </w:rPr>
        <w:t xml:space="preserve"> #</w:t>
      </w:r>
    </w:p>
    <w:p w14:paraId="6158F686" w14:textId="3711211D" w:rsidR="00DC10D7" w:rsidRDefault="00DC10D7" w:rsidP="00FE481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Существуют функции, принадлежащие всем классам Поста: это будут все селекторы (которые мы отождествили с переменными).</w:t>
      </w:r>
    </w:p>
    <w:p w14:paraId="2730258F" w14:textId="484C47A5" w:rsidR="00DC10D7" w:rsidRDefault="00DC10D7" w:rsidP="00FE481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Но существуют функции, не принадлежащие ни одному классу Поста. Это штрих Шеффера и стрелка Пирса. Это легко усматривается из их векторов значений:</w:t>
      </w:r>
    </w:p>
    <w:p w14:paraId="31656C1E" w14:textId="1B9DAA99" w:rsidR="00DC10D7" w:rsidRPr="00931E41" w:rsidRDefault="00DC10D7" w:rsidP="00FE4819">
      <w:pPr>
        <w:rPr>
          <w:rFonts w:ascii="Arial" w:hAnsi="Arial" w:cs="Arial"/>
          <w:sz w:val="24"/>
          <w:szCs w:val="24"/>
          <w:lang w:val="ru-RU"/>
        </w:rPr>
      </w:pPr>
      <w:r w:rsidRPr="00DC10D7">
        <w:rPr>
          <w:rFonts w:ascii="Arial" w:hAnsi="Arial" w:cs="Arial"/>
          <w:position w:val="-12"/>
          <w:sz w:val="24"/>
          <w:szCs w:val="24"/>
          <w:lang w:val="ru-RU"/>
        </w:rPr>
        <w:object w:dxaOrig="2240" w:dyaOrig="420" w14:anchorId="1C5088F5">
          <v:shape id="_x0000_i1184" type="#_x0000_t75" style="width:111.8pt;height:21.25pt" o:ole="">
            <v:imagedata r:id="rId293" o:title=""/>
          </v:shape>
          <o:OLEObject Type="Embed" ProgID="Equation.DSMT4" ShapeID="_x0000_i1184" DrawAspect="Content" ObjectID="_1679249864" r:id="rId294"/>
        </w:object>
      </w:r>
      <w:r w:rsidRPr="00931E41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66BD691" w14:textId="26687AE0" w:rsidR="0059663C" w:rsidRPr="00931E41" w:rsidRDefault="0059663C" w:rsidP="00DC10D7">
      <w:pPr>
        <w:pStyle w:val="4"/>
        <w:rPr>
          <w:lang w:val="ru-RU"/>
        </w:rPr>
      </w:pPr>
      <w:r w:rsidRPr="00931E41">
        <w:rPr>
          <w:lang w:val="ru-RU"/>
        </w:rPr>
        <w:t xml:space="preserve">Лемма о </w:t>
      </w:r>
      <w:proofErr w:type="spellStart"/>
      <w:r w:rsidRPr="00931E41">
        <w:rPr>
          <w:lang w:val="ru-RU"/>
        </w:rPr>
        <w:t>несамодвойственной</w:t>
      </w:r>
      <w:proofErr w:type="spellEnd"/>
      <w:r w:rsidRPr="00931E41">
        <w:rPr>
          <w:lang w:val="ru-RU"/>
        </w:rPr>
        <w:t xml:space="preserve"> функции</w:t>
      </w:r>
    </w:p>
    <w:p w14:paraId="62135A3B" w14:textId="77777777" w:rsidR="0059663C" w:rsidRPr="002213C8" w:rsidRDefault="0059663C" w:rsidP="0059663C">
      <w:pPr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i/>
          <w:sz w:val="24"/>
          <w:szCs w:val="24"/>
          <w:lang w:val="ru-RU"/>
        </w:rPr>
        <w:t xml:space="preserve">Обе константы (0 и 1) могут быть представлены формулами над базисом </w:t>
      </w:r>
      <w:r w:rsidRPr="002213C8">
        <w:rPr>
          <w:rFonts w:ascii="Arial" w:hAnsi="Arial" w:cs="Arial"/>
          <w:i/>
          <w:position w:val="-14"/>
          <w:sz w:val="24"/>
          <w:szCs w:val="24"/>
        </w:rPr>
        <w:object w:dxaOrig="859" w:dyaOrig="499" w14:anchorId="251414CB">
          <v:shape id="_x0000_i1185" type="#_x0000_t75" style="width:43.1pt;height:25.1pt" o:ole="">
            <v:imagedata r:id="rId295" o:title=""/>
          </v:shape>
          <o:OLEObject Type="Embed" ProgID="Equation.DSMT4" ShapeID="_x0000_i1185" DrawAspect="Content" ObjectID="_1679249865" r:id="rId296"/>
        </w:object>
      </w:r>
      <w:r w:rsidRPr="002213C8">
        <w:rPr>
          <w:rFonts w:ascii="Arial" w:hAnsi="Arial" w:cs="Arial"/>
          <w:i/>
          <w:sz w:val="24"/>
          <w:szCs w:val="24"/>
          <w:lang w:val="ru-RU"/>
        </w:rPr>
        <w:t xml:space="preserve">, где </w:t>
      </w:r>
      <w:r w:rsidRPr="002213C8">
        <w:rPr>
          <w:rFonts w:ascii="Arial" w:hAnsi="Arial" w:cs="Arial"/>
          <w:i/>
          <w:position w:val="-14"/>
          <w:sz w:val="24"/>
          <w:szCs w:val="24"/>
        </w:rPr>
        <w:object w:dxaOrig="360" w:dyaOrig="440" w14:anchorId="0E6E7595">
          <v:shape id="_x0000_i1186" type="#_x0000_t75" style="width:18pt;height:21.8pt" o:ole="">
            <v:imagedata r:id="rId297" o:title=""/>
          </v:shape>
          <o:OLEObject Type="Embed" ProgID="Equation.DSMT4" ShapeID="_x0000_i1186" DrawAspect="Content" ObjectID="_1679249866" r:id="rId298"/>
        </w:object>
      </w:r>
      <w:r w:rsidRPr="002213C8">
        <w:rPr>
          <w:rFonts w:ascii="Arial" w:hAnsi="Arial" w:cs="Arial"/>
          <w:i/>
          <w:sz w:val="24"/>
          <w:szCs w:val="24"/>
          <w:lang w:val="ru-RU"/>
        </w:rPr>
        <w:t xml:space="preserve"> - </w:t>
      </w:r>
      <w:proofErr w:type="spellStart"/>
      <w:r w:rsidRPr="002213C8">
        <w:rPr>
          <w:rFonts w:ascii="Arial" w:hAnsi="Arial" w:cs="Arial"/>
          <w:i/>
          <w:sz w:val="24"/>
          <w:szCs w:val="24"/>
          <w:lang w:val="ru-RU"/>
        </w:rPr>
        <w:t>несамодвойственная</w:t>
      </w:r>
      <w:proofErr w:type="spellEnd"/>
      <w:r w:rsidRPr="002213C8">
        <w:rPr>
          <w:rFonts w:ascii="Arial" w:hAnsi="Arial" w:cs="Arial"/>
          <w:i/>
          <w:sz w:val="24"/>
          <w:szCs w:val="24"/>
          <w:lang w:val="ru-RU"/>
        </w:rPr>
        <w:t xml:space="preserve"> функция.</w:t>
      </w:r>
    </w:p>
    <w:p w14:paraId="1B79764F" w14:textId="77777777" w:rsidR="0059663C" w:rsidRPr="002213C8" w:rsidRDefault="0059663C" w:rsidP="0059663C">
      <w:pPr>
        <w:rPr>
          <w:rFonts w:ascii="Arial" w:hAnsi="Arial" w:cs="Arial"/>
          <w:sz w:val="24"/>
          <w:szCs w:val="24"/>
          <w:lang w:val="ru-RU"/>
        </w:rPr>
      </w:pPr>
    </w:p>
    <w:p w14:paraId="1DBC6541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b/>
          <w:sz w:val="24"/>
          <w:szCs w:val="24"/>
          <w:lang w:val="ru-RU"/>
        </w:rPr>
        <w:t>Доказательство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. Так как </w:t>
      </w:r>
      <w:r w:rsidRPr="002213C8">
        <w:rPr>
          <w:rFonts w:ascii="Arial" w:hAnsi="Arial" w:cs="Arial"/>
          <w:i/>
          <w:position w:val="-14"/>
          <w:sz w:val="24"/>
          <w:szCs w:val="24"/>
        </w:rPr>
        <w:object w:dxaOrig="360" w:dyaOrig="440" w14:anchorId="3EA193B2">
          <v:shape id="_x0000_i1187" type="#_x0000_t75" style="width:18pt;height:21.8pt" o:ole="">
            <v:imagedata r:id="rId297" o:title=""/>
          </v:shape>
          <o:OLEObject Type="Embed" ProgID="Equation.DSMT4" ShapeID="_x0000_i1187" DrawAspect="Content" ObjectID="_1679249867" r:id="rId29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-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несамодвойственная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функция, то найдется набор </w:t>
      </w:r>
      <w:r w:rsidRPr="002213C8">
        <w:rPr>
          <w:rFonts w:ascii="Arial" w:hAnsi="Arial" w:cs="Arial"/>
          <w:position w:val="-14"/>
          <w:sz w:val="24"/>
          <w:szCs w:val="24"/>
        </w:rPr>
        <w:object w:dxaOrig="2900" w:dyaOrig="480" w14:anchorId="57ABE0D7">
          <v:shape id="_x0000_i1188" type="#_x0000_t75" style="width:145.1pt;height:24pt" o:ole="">
            <v:imagedata r:id="rId300" o:title=""/>
          </v:shape>
          <o:OLEObject Type="Embed" ProgID="Equation.DSMT4" ShapeID="_x0000_i1188" DrawAspect="Content" ObjectID="_1679249868" r:id="rId301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(для некоторого </w:t>
      </w:r>
      <w:r w:rsidRPr="002213C8">
        <w:rPr>
          <w:rFonts w:ascii="Arial" w:hAnsi="Arial" w:cs="Arial"/>
          <w:position w:val="-6"/>
          <w:sz w:val="24"/>
          <w:szCs w:val="24"/>
        </w:rPr>
        <w:object w:dxaOrig="240" w:dyaOrig="260" w14:anchorId="77DD7563">
          <v:shape id="_x0000_i1189" type="#_x0000_t75" style="width:12pt;height:13.1pt" o:ole="">
            <v:imagedata r:id="rId302" o:title=""/>
          </v:shape>
          <o:OLEObject Type="Embed" ProgID="Equation.DSMT4" ShapeID="_x0000_i1189" DrawAspect="Content" ObjectID="_1679249869" r:id="rId303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), что </w:t>
      </w:r>
      <w:r w:rsidRPr="002213C8">
        <w:rPr>
          <w:rFonts w:ascii="Arial" w:hAnsi="Arial" w:cs="Arial"/>
          <w:position w:val="-12"/>
          <w:sz w:val="24"/>
          <w:szCs w:val="24"/>
        </w:rPr>
        <w:object w:dxaOrig="1719" w:dyaOrig="480" w14:anchorId="05ED5CA4">
          <v:shape id="_x0000_i1190" type="#_x0000_t75" style="width:86.2pt;height:24pt" o:ole="">
            <v:imagedata r:id="rId304" o:title=""/>
          </v:shape>
          <o:OLEObject Type="Embed" ProgID="Equation.DSMT4" ShapeID="_x0000_i1190" DrawAspect="Content" ObjectID="_1679249870" r:id="rId305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Введем функцию </w:t>
      </w:r>
      <w:r w:rsidRPr="002213C8">
        <w:rPr>
          <w:rFonts w:ascii="Arial" w:hAnsi="Arial" w:cs="Arial"/>
          <w:position w:val="-14"/>
          <w:sz w:val="24"/>
          <w:szCs w:val="24"/>
        </w:rPr>
        <w:object w:dxaOrig="2720" w:dyaOrig="480" w14:anchorId="7E07B4D9">
          <v:shape id="_x0000_i1191" type="#_x0000_t75" style="width:135.8pt;height:24pt" o:ole="">
            <v:imagedata r:id="rId306" o:title=""/>
          </v:shape>
          <o:OLEObject Type="Embed" ProgID="Equation.DSMT4" ShapeID="_x0000_i1191" DrawAspect="Content" ObjectID="_1679249871" r:id="rId307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Нетрудно понять, что </w:t>
      </w:r>
      <w:r w:rsidRPr="002213C8">
        <w:rPr>
          <w:rFonts w:ascii="Arial" w:hAnsi="Arial" w:cs="Arial"/>
          <w:position w:val="-14"/>
          <w:sz w:val="24"/>
          <w:szCs w:val="24"/>
        </w:rPr>
        <w:object w:dxaOrig="3560" w:dyaOrig="499" w14:anchorId="08B1EEA8">
          <v:shape id="_x0000_i1192" type="#_x0000_t75" style="width:177.8pt;height:25.1pt" o:ole="">
            <v:imagedata r:id="rId308" o:title=""/>
          </v:shape>
          <o:OLEObject Type="Embed" ProgID="Equation.DSMT4" ShapeID="_x0000_i1192" DrawAspect="Content" ObjectID="_1679249872" r:id="rId30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Это значит, что функция </w:t>
      </w:r>
      <w:r w:rsidRPr="002213C8">
        <w:rPr>
          <w:rFonts w:ascii="Arial" w:hAnsi="Arial" w:cs="Arial"/>
          <w:position w:val="-12"/>
          <w:sz w:val="24"/>
          <w:szCs w:val="24"/>
        </w:rPr>
        <w:object w:dxaOrig="620" w:dyaOrig="400" w14:anchorId="2D1D6665">
          <v:shape id="_x0000_i1193" type="#_x0000_t75" style="width:31.1pt;height:20.2pt" o:ole="">
            <v:imagedata r:id="rId310" o:title=""/>
          </v:shape>
          <o:OLEObject Type="Embed" ProgID="Equation.DSMT4" ShapeID="_x0000_i1193" DrawAspect="Content" ObjectID="_1679249873" r:id="rId311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равна тождественно одной из констант. Вторую константу получим, используя отрицание.</w:t>
      </w:r>
    </w:p>
    <w:p w14:paraId="5F853D10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15846F79" w14:textId="77777777" w:rsidR="0059663C" w:rsidRPr="002213C8" w:rsidRDefault="0059663C" w:rsidP="00DC10D7">
      <w:pPr>
        <w:pStyle w:val="4"/>
      </w:pPr>
      <w:r w:rsidRPr="002213C8">
        <w:t>Лемма (2-я) о немонотонной функции</w:t>
      </w:r>
    </w:p>
    <w:p w14:paraId="14B53493" w14:textId="77777777" w:rsidR="0059663C" w:rsidRPr="002213C8" w:rsidRDefault="0059663C" w:rsidP="0059663C">
      <w:pPr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2213C8">
        <w:rPr>
          <w:rFonts w:ascii="Arial" w:hAnsi="Arial" w:cs="Arial"/>
          <w:i/>
          <w:sz w:val="24"/>
          <w:szCs w:val="24"/>
          <w:lang w:val="ru-RU"/>
        </w:rPr>
        <w:t xml:space="preserve">Отрицание может быть представлено формулой над базисом </w:t>
      </w:r>
      <w:r w:rsidRPr="002213C8">
        <w:rPr>
          <w:rFonts w:ascii="Arial" w:hAnsi="Arial" w:cs="Arial"/>
          <w:i/>
          <w:position w:val="-14"/>
          <w:sz w:val="24"/>
          <w:szCs w:val="24"/>
        </w:rPr>
        <w:object w:dxaOrig="1160" w:dyaOrig="440" w14:anchorId="5BEDEF7B">
          <v:shape id="_x0000_i1194" type="#_x0000_t75" style="width:57.8pt;height:21.8pt" o:ole="">
            <v:imagedata r:id="rId312" o:title=""/>
          </v:shape>
          <o:OLEObject Type="Embed" ProgID="Equation.DSMT4" ShapeID="_x0000_i1194" DrawAspect="Content" ObjectID="_1679249874" r:id="rId313"/>
        </w:object>
      </w:r>
      <w:r w:rsidRPr="002213C8">
        <w:rPr>
          <w:rFonts w:ascii="Arial" w:hAnsi="Arial" w:cs="Arial"/>
          <w:i/>
          <w:sz w:val="24"/>
          <w:szCs w:val="24"/>
          <w:lang w:val="ru-RU"/>
        </w:rPr>
        <w:t xml:space="preserve">, где </w:t>
      </w:r>
      <w:r w:rsidRPr="002213C8">
        <w:rPr>
          <w:rFonts w:ascii="Arial" w:hAnsi="Arial" w:cs="Arial"/>
          <w:i/>
          <w:position w:val="-14"/>
          <w:sz w:val="24"/>
          <w:szCs w:val="24"/>
        </w:rPr>
        <w:object w:dxaOrig="420" w:dyaOrig="440" w14:anchorId="520923C4">
          <v:shape id="_x0000_i1195" type="#_x0000_t75" style="width:21.25pt;height:21.8pt" o:ole="">
            <v:imagedata r:id="rId314" o:title=""/>
          </v:shape>
          <o:OLEObject Type="Embed" ProgID="Equation.DSMT4" ShapeID="_x0000_i1195" DrawAspect="Content" ObjectID="_1679249875" r:id="rId315"/>
        </w:object>
      </w:r>
      <w:r w:rsidRPr="002213C8">
        <w:rPr>
          <w:rFonts w:ascii="Arial" w:hAnsi="Arial" w:cs="Arial"/>
          <w:i/>
          <w:sz w:val="24"/>
          <w:szCs w:val="24"/>
          <w:lang w:val="ru-RU"/>
        </w:rPr>
        <w:t>- немонотонная функция.</w:t>
      </w:r>
    </w:p>
    <w:p w14:paraId="06AEA70D" w14:textId="77777777" w:rsidR="0059663C" w:rsidRPr="002213C8" w:rsidRDefault="0059663C" w:rsidP="0059663C">
      <w:pPr>
        <w:jc w:val="both"/>
        <w:rPr>
          <w:rFonts w:ascii="Arial" w:hAnsi="Arial" w:cs="Arial"/>
          <w:i/>
          <w:sz w:val="24"/>
          <w:szCs w:val="24"/>
          <w:lang w:val="ru-RU"/>
        </w:rPr>
      </w:pPr>
    </w:p>
    <w:p w14:paraId="754B4150" w14:textId="77777777" w:rsidR="0059663C" w:rsidRPr="002213C8" w:rsidRDefault="0059663C" w:rsidP="0059663C">
      <w:pPr>
        <w:rPr>
          <w:rFonts w:ascii="Arial" w:hAnsi="Arial" w:cs="Arial"/>
          <w:sz w:val="24"/>
          <w:szCs w:val="24"/>
        </w:rPr>
      </w:pPr>
      <w:r w:rsidRPr="002213C8">
        <w:rPr>
          <w:rFonts w:ascii="Arial" w:hAnsi="Arial" w:cs="Arial"/>
          <w:b/>
          <w:sz w:val="24"/>
          <w:szCs w:val="24"/>
          <w:lang w:val="ru-RU"/>
        </w:rPr>
        <w:t>Доказательство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. Согласно первой лемме о немонотонной функции (см. </w:t>
      </w:r>
      <w:proofErr w:type="spellStart"/>
      <w:r w:rsidRPr="002213C8">
        <w:rPr>
          <w:rFonts w:ascii="Arial" w:hAnsi="Arial" w:cs="Arial"/>
          <w:i/>
          <w:sz w:val="24"/>
          <w:szCs w:val="24"/>
        </w:rPr>
        <w:t>Учебник</w:t>
      </w:r>
      <w:proofErr w:type="spellEnd"/>
      <w:r w:rsidRPr="002213C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2213C8">
        <w:rPr>
          <w:rFonts w:ascii="Arial" w:hAnsi="Arial" w:cs="Arial"/>
          <w:i/>
          <w:sz w:val="24"/>
          <w:szCs w:val="24"/>
        </w:rPr>
        <w:t>теорема</w:t>
      </w:r>
      <w:proofErr w:type="spellEnd"/>
      <w:r w:rsidRPr="002213C8">
        <w:rPr>
          <w:rFonts w:ascii="Arial" w:hAnsi="Arial" w:cs="Arial"/>
          <w:i/>
          <w:sz w:val="24"/>
          <w:szCs w:val="24"/>
        </w:rPr>
        <w:t xml:space="preserve"> 6.6, с. 438</w:t>
      </w:r>
      <w:r w:rsidRPr="002213C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213C8">
        <w:rPr>
          <w:rFonts w:ascii="Arial" w:hAnsi="Arial" w:cs="Arial"/>
          <w:sz w:val="24"/>
          <w:szCs w:val="24"/>
        </w:rPr>
        <w:t>существуют</w:t>
      </w:r>
      <w:proofErr w:type="spellEnd"/>
      <w:r w:rsidRPr="00221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3C8">
        <w:rPr>
          <w:rFonts w:ascii="Arial" w:hAnsi="Arial" w:cs="Arial"/>
          <w:sz w:val="24"/>
          <w:szCs w:val="24"/>
        </w:rPr>
        <w:t>наборы</w:t>
      </w:r>
      <w:proofErr w:type="spellEnd"/>
      <w:r w:rsidRPr="002213C8">
        <w:rPr>
          <w:rFonts w:ascii="Arial" w:hAnsi="Arial" w:cs="Arial"/>
          <w:sz w:val="24"/>
          <w:szCs w:val="24"/>
        </w:rPr>
        <w:t xml:space="preserve"> </w:t>
      </w:r>
    </w:p>
    <w:p w14:paraId="63157E9D" w14:textId="77777777" w:rsidR="0059663C" w:rsidRPr="002213C8" w:rsidRDefault="0059663C" w:rsidP="0059663C">
      <w:pPr>
        <w:rPr>
          <w:rFonts w:ascii="Arial" w:hAnsi="Arial" w:cs="Arial"/>
          <w:sz w:val="24"/>
          <w:szCs w:val="24"/>
        </w:rPr>
      </w:pPr>
      <w:r w:rsidRPr="002213C8">
        <w:rPr>
          <w:rFonts w:ascii="Arial" w:hAnsi="Arial" w:cs="Arial"/>
          <w:sz w:val="24"/>
          <w:szCs w:val="24"/>
        </w:rPr>
        <w:tab/>
      </w:r>
      <w:r w:rsidRPr="002213C8">
        <w:rPr>
          <w:rFonts w:ascii="Arial" w:hAnsi="Arial" w:cs="Arial"/>
          <w:position w:val="-40"/>
          <w:sz w:val="24"/>
          <w:szCs w:val="24"/>
        </w:rPr>
        <w:object w:dxaOrig="3680" w:dyaOrig="960" w14:anchorId="43ADE720">
          <v:shape id="_x0000_i1196" type="#_x0000_t75" style="width:183.8pt;height:48pt" o:ole="">
            <v:imagedata r:id="rId316" o:title=""/>
          </v:shape>
          <o:OLEObject Type="Embed" ProgID="Equation.DSMT4" ShapeID="_x0000_i1196" DrawAspect="Content" ObjectID="_1679249876" r:id="rId317"/>
        </w:object>
      </w:r>
    </w:p>
    <w:p w14:paraId="4AA7443F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lastRenderedPageBreak/>
        <w:t xml:space="preserve">(отличающиеся друг от друга в точности одной компонентой) такие, что </w:t>
      </w:r>
      <w:r w:rsidRPr="002213C8">
        <w:rPr>
          <w:rFonts w:ascii="Arial" w:hAnsi="Arial" w:cs="Arial"/>
          <w:position w:val="-14"/>
          <w:sz w:val="24"/>
          <w:szCs w:val="24"/>
        </w:rPr>
        <w:object w:dxaOrig="2740" w:dyaOrig="480" w14:anchorId="01889710">
          <v:shape id="_x0000_i1197" type="#_x0000_t75" style="width:136.9pt;height:24pt" o:ole="">
            <v:imagedata r:id="rId318" o:title=""/>
          </v:shape>
          <o:OLEObject Type="Embed" ProgID="Equation.DSMT4" ShapeID="_x0000_i1197" DrawAspect="Content" ObjectID="_1679249877" r:id="rId31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. Тогда имеем формулу для отрицания: </w:t>
      </w:r>
      <w:r w:rsidRPr="002213C8">
        <w:rPr>
          <w:rFonts w:ascii="Arial" w:hAnsi="Arial" w:cs="Arial"/>
          <w:position w:val="-14"/>
          <w:sz w:val="24"/>
          <w:szCs w:val="24"/>
        </w:rPr>
        <w:object w:dxaOrig="3960" w:dyaOrig="499" w14:anchorId="7017EB85">
          <v:shape id="_x0000_i1198" type="#_x0000_t75" style="width:198pt;height:25.1pt" o:ole="">
            <v:imagedata r:id="rId320" o:title=""/>
          </v:shape>
          <o:OLEObject Type="Embed" ProgID="Equation.DSMT4" ShapeID="_x0000_i1198" DrawAspect="Content" ObjectID="_1679249878" r:id="rId321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0DF1FE5B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17B797E4" w14:textId="77777777" w:rsidR="0059663C" w:rsidRPr="002213C8" w:rsidRDefault="0059663C" w:rsidP="00DC10D7">
      <w:pPr>
        <w:pStyle w:val="4"/>
      </w:pPr>
      <w:r w:rsidRPr="002213C8">
        <w:t>Лемма о нелинейной функции</w:t>
      </w:r>
    </w:p>
    <w:p w14:paraId="794ACD75" w14:textId="77777777" w:rsidR="0059663C" w:rsidRPr="002213C8" w:rsidRDefault="0059663C" w:rsidP="0059663C">
      <w:pPr>
        <w:rPr>
          <w:rFonts w:ascii="Arial" w:hAnsi="Arial" w:cs="Arial"/>
          <w:i/>
          <w:sz w:val="24"/>
          <w:szCs w:val="24"/>
          <w:lang w:val="ru-RU"/>
        </w:rPr>
      </w:pPr>
      <w:r w:rsidRPr="002213C8">
        <w:rPr>
          <w:rFonts w:ascii="Arial" w:hAnsi="Arial" w:cs="Arial"/>
          <w:i/>
          <w:sz w:val="24"/>
          <w:szCs w:val="24"/>
          <w:lang w:val="ru-RU"/>
        </w:rPr>
        <w:t xml:space="preserve">Конъюнкция может быть представлена формулой над базисом </w:t>
      </w:r>
      <w:r w:rsidRPr="002213C8">
        <w:rPr>
          <w:rFonts w:ascii="Arial" w:hAnsi="Arial" w:cs="Arial"/>
          <w:i/>
          <w:position w:val="-14"/>
          <w:sz w:val="24"/>
          <w:szCs w:val="24"/>
        </w:rPr>
        <w:object w:dxaOrig="1120" w:dyaOrig="499" w14:anchorId="60B33BAF">
          <v:shape id="_x0000_i1199" type="#_x0000_t75" style="width:56.2pt;height:25.1pt" o:ole="">
            <v:imagedata r:id="rId322" o:title=""/>
          </v:shape>
          <o:OLEObject Type="Embed" ProgID="Equation.DSMT4" ShapeID="_x0000_i1199" DrawAspect="Content" ObjectID="_1679249879" r:id="rId323"/>
        </w:object>
      </w:r>
      <w:r w:rsidRPr="002213C8">
        <w:rPr>
          <w:rFonts w:ascii="Arial" w:hAnsi="Arial" w:cs="Arial"/>
          <w:i/>
          <w:sz w:val="24"/>
          <w:szCs w:val="24"/>
          <w:lang w:val="ru-RU"/>
        </w:rPr>
        <w:t xml:space="preserve">, где </w:t>
      </w:r>
      <w:r w:rsidRPr="002213C8">
        <w:rPr>
          <w:rFonts w:ascii="Arial" w:hAnsi="Arial" w:cs="Arial"/>
          <w:i/>
          <w:position w:val="-14"/>
          <w:sz w:val="24"/>
          <w:szCs w:val="24"/>
        </w:rPr>
        <w:object w:dxaOrig="360" w:dyaOrig="440" w14:anchorId="5705A361">
          <v:shape id="_x0000_i1200" type="#_x0000_t75" style="width:18pt;height:21.8pt" o:ole="">
            <v:imagedata r:id="rId324" o:title=""/>
          </v:shape>
          <o:OLEObject Type="Embed" ProgID="Equation.DSMT4" ShapeID="_x0000_i1200" DrawAspect="Content" ObjectID="_1679249880" r:id="rId325"/>
        </w:object>
      </w:r>
      <w:r w:rsidRPr="002213C8">
        <w:rPr>
          <w:rFonts w:ascii="Arial" w:hAnsi="Arial" w:cs="Arial"/>
          <w:i/>
          <w:sz w:val="24"/>
          <w:szCs w:val="24"/>
          <w:lang w:val="ru-RU"/>
        </w:rPr>
        <w:t xml:space="preserve"> - нелинейная функция.</w:t>
      </w:r>
    </w:p>
    <w:p w14:paraId="45B8F438" w14:textId="77777777" w:rsidR="0059663C" w:rsidRPr="002213C8" w:rsidRDefault="0059663C" w:rsidP="0059663C">
      <w:pPr>
        <w:rPr>
          <w:rFonts w:ascii="Arial" w:hAnsi="Arial" w:cs="Arial"/>
          <w:i/>
          <w:sz w:val="24"/>
          <w:szCs w:val="24"/>
          <w:lang w:val="ru-RU"/>
        </w:rPr>
      </w:pPr>
    </w:p>
    <w:p w14:paraId="404AE23D" w14:textId="77777777" w:rsidR="009608CB" w:rsidRDefault="0059663C" w:rsidP="0059663C">
      <w:pPr>
        <w:rPr>
          <w:rFonts w:ascii="Arial" w:hAnsi="Arial" w:cs="Arial"/>
          <w:iCs/>
          <w:sz w:val="24"/>
          <w:szCs w:val="24"/>
          <w:lang w:val="ru-RU"/>
        </w:rPr>
      </w:pPr>
      <w:r w:rsidRPr="002213C8">
        <w:rPr>
          <w:rFonts w:ascii="Arial" w:hAnsi="Arial" w:cs="Arial"/>
          <w:b/>
          <w:sz w:val="24"/>
          <w:szCs w:val="24"/>
          <w:lang w:val="ru-RU"/>
        </w:rPr>
        <w:t>Доказательство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. </w:t>
      </w:r>
      <w:r w:rsidR="009608CB">
        <w:rPr>
          <w:rFonts w:ascii="Arial" w:hAnsi="Arial" w:cs="Arial"/>
          <w:sz w:val="24"/>
          <w:szCs w:val="24"/>
          <w:lang w:val="ru-RU"/>
        </w:rPr>
        <w:t xml:space="preserve">Так как </w:t>
      </w:r>
      <w:r w:rsidR="009608CB" w:rsidRPr="002213C8">
        <w:rPr>
          <w:rFonts w:ascii="Arial" w:hAnsi="Arial" w:cs="Arial"/>
          <w:i/>
          <w:position w:val="-14"/>
          <w:sz w:val="24"/>
          <w:szCs w:val="24"/>
        </w:rPr>
        <w:object w:dxaOrig="360" w:dyaOrig="440" w14:anchorId="7EE1C077">
          <v:shape id="_x0000_i1201" type="#_x0000_t75" style="width:18pt;height:21.8pt" o:ole="">
            <v:imagedata r:id="rId324" o:title=""/>
          </v:shape>
          <o:OLEObject Type="Embed" ProgID="Equation.DSMT4" ShapeID="_x0000_i1201" DrawAspect="Content" ObjectID="_1679249881" r:id="rId326"/>
        </w:object>
      </w:r>
      <w:r w:rsidR="009608CB">
        <w:rPr>
          <w:rFonts w:ascii="Arial" w:hAnsi="Arial" w:cs="Arial"/>
          <w:iCs/>
          <w:sz w:val="24"/>
          <w:szCs w:val="24"/>
          <w:lang w:val="ru-RU"/>
        </w:rPr>
        <w:t xml:space="preserve">нелинейная функция, в ее полиноме Жегалкина есть по крайней мере одно нелинейное слагаемое. Выберем самое короткое; пусть это будет </w:t>
      </w:r>
      <w:r w:rsidR="009608CB" w:rsidRPr="009608CB">
        <w:rPr>
          <w:rFonts w:ascii="Arial" w:hAnsi="Arial" w:cs="Arial"/>
          <w:iCs/>
          <w:position w:val="-16"/>
          <w:sz w:val="24"/>
          <w:szCs w:val="24"/>
          <w:lang w:val="ru-RU"/>
        </w:rPr>
        <w:object w:dxaOrig="1440" w:dyaOrig="420" w14:anchorId="04CBE9DE">
          <v:shape id="_x0000_i1202" type="#_x0000_t75" style="width:1in;height:21.25pt" o:ole="">
            <v:imagedata r:id="rId327" o:title=""/>
          </v:shape>
          <o:OLEObject Type="Embed" ProgID="Equation.DSMT4" ShapeID="_x0000_i1202" DrawAspect="Content" ObjectID="_1679249882" r:id="rId328"/>
        </w:object>
      </w:r>
      <w:r w:rsidR="009608CB" w:rsidRPr="009608CB">
        <w:rPr>
          <w:rFonts w:ascii="Arial" w:hAnsi="Arial" w:cs="Arial"/>
          <w:iCs/>
          <w:sz w:val="24"/>
          <w:szCs w:val="24"/>
          <w:lang w:val="ru-RU"/>
        </w:rPr>
        <w:t xml:space="preserve">. </w:t>
      </w:r>
      <w:r w:rsidR="009608CB">
        <w:rPr>
          <w:rFonts w:ascii="Arial" w:hAnsi="Arial" w:cs="Arial"/>
          <w:iCs/>
          <w:sz w:val="24"/>
          <w:szCs w:val="24"/>
          <w:lang w:val="ru-RU"/>
        </w:rPr>
        <w:t>Все переменные, не вошедшие в это нелинейное слагаемое, заменим константой 0. Получим «редуцированный» полином Жегалкина:</w:t>
      </w:r>
    </w:p>
    <w:p w14:paraId="456200F5" w14:textId="77777777" w:rsidR="00605DBA" w:rsidRPr="00931E41" w:rsidRDefault="009608CB" w:rsidP="0059663C">
      <w:pPr>
        <w:rPr>
          <w:rFonts w:ascii="Arial" w:hAnsi="Arial" w:cs="Arial"/>
          <w:iCs/>
          <w:sz w:val="24"/>
          <w:szCs w:val="24"/>
          <w:lang w:val="ru-RU"/>
        </w:rPr>
      </w:pPr>
      <w:r w:rsidRPr="009608CB">
        <w:rPr>
          <w:rFonts w:ascii="Arial" w:hAnsi="Arial" w:cs="Arial"/>
          <w:iCs/>
          <w:position w:val="-18"/>
          <w:sz w:val="24"/>
          <w:szCs w:val="24"/>
          <w:lang w:val="ru-RU"/>
        </w:rPr>
        <w:object w:dxaOrig="6039" w:dyaOrig="480" w14:anchorId="56B16AD4">
          <v:shape id="_x0000_i1203" type="#_x0000_t75" style="width:302.2pt;height:24pt" o:ole="">
            <v:imagedata r:id="rId329" o:title=""/>
          </v:shape>
          <o:OLEObject Type="Embed" ProgID="Equation.DSMT4" ShapeID="_x0000_i1203" DrawAspect="Content" ObjectID="_1679249883" r:id="rId330"/>
        </w:object>
      </w:r>
      <w:r w:rsidR="00605DBA" w:rsidRPr="00931E41">
        <w:rPr>
          <w:rFonts w:ascii="Arial" w:hAnsi="Arial" w:cs="Arial"/>
          <w:iCs/>
          <w:sz w:val="24"/>
          <w:szCs w:val="24"/>
          <w:lang w:val="ru-RU"/>
        </w:rPr>
        <w:t>.</w:t>
      </w:r>
    </w:p>
    <w:p w14:paraId="5D307EBF" w14:textId="77777777" w:rsidR="00605DBA" w:rsidRDefault="00605DBA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Переменные выбранного нелинейного слагаемого разобьем произвольно на две части, все переменные 1-й части отождествим  и обозначим через </w:t>
      </w:r>
      <w:r w:rsidRPr="00605DBA">
        <w:rPr>
          <w:rFonts w:ascii="Arial" w:hAnsi="Arial" w:cs="Arial"/>
          <w:iCs/>
          <w:position w:val="-6"/>
          <w:sz w:val="24"/>
          <w:szCs w:val="24"/>
          <w:lang w:val="ru-RU"/>
        </w:rPr>
        <w:object w:dxaOrig="220" w:dyaOrig="240" w14:anchorId="46DA6A5A">
          <v:shape id="_x0000_i1204" type="#_x0000_t75" style="width:10.9pt;height:12pt" o:ole="">
            <v:imagedata r:id="rId331" o:title=""/>
          </v:shape>
          <o:OLEObject Type="Embed" ProgID="Equation.DSMT4" ShapeID="_x0000_i1204" DrawAspect="Content" ObjectID="_1679249884" r:id="rId332"/>
        </w:object>
      </w:r>
      <w:r w:rsidRPr="00605DBA">
        <w:rPr>
          <w:rFonts w:ascii="Arial" w:hAnsi="Arial" w:cs="Arial"/>
          <w:iCs/>
          <w:sz w:val="24"/>
          <w:szCs w:val="24"/>
          <w:lang w:val="ru-RU"/>
        </w:rPr>
        <w:t xml:space="preserve">, </w:t>
      </w:r>
      <w:r>
        <w:rPr>
          <w:rFonts w:ascii="Arial" w:hAnsi="Arial" w:cs="Arial"/>
          <w:iCs/>
          <w:sz w:val="24"/>
          <w:szCs w:val="24"/>
          <w:lang w:val="ru-RU"/>
        </w:rPr>
        <w:t xml:space="preserve">а все переменные 2-й части также отождествим  и обозначим через </w:t>
      </w:r>
      <w:r w:rsidRPr="00605DBA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240" w:dyaOrig="300" w14:anchorId="3305DB6E">
          <v:shape id="_x0000_i1205" type="#_x0000_t75" style="width:12pt;height:15.25pt" o:ole="">
            <v:imagedata r:id="rId333" o:title=""/>
          </v:shape>
          <o:OLEObject Type="Embed" ProgID="Equation.DSMT4" ShapeID="_x0000_i1205" DrawAspect="Content" ObjectID="_1679249885" r:id="rId334"/>
        </w:object>
      </w:r>
      <w:r w:rsidRPr="00605DBA">
        <w:rPr>
          <w:rFonts w:ascii="Arial" w:hAnsi="Arial" w:cs="Arial"/>
          <w:iCs/>
          <w:sz w:val="24"/>
          <w:szCs w:val="24"/>
          <w:lang w:val="ru-RU"/>
        </w:rPr>
        <w:t xml:space="preserve">. </w:t>
      </w:r>
      <w:r>
        <w:rPr>
          <w:rFonts w:ascii="Arial" w:hAnsi="Arial" w:cs="Arial"/>
          <w:iCs/>
          <w:sz w:val="24"/>
          <w:szCs w:val="24"/>
          <w:lang w:val="ru-RU"/>
        </w:rPr>
        <w:t>Получим функцию двух переменных</w:t>
      </w:r>
    </w:p>
    <w:p w14:paraId="7614E2BC" w14:textId="0A39B47A" w:rsidR="00605DBA" w:rsidRPr="00605DBA" w:rsidRDefault="004F7B1B" w:rsidP="0059663C">
      <w:pPr>
        <w:rPr>
          <w:rFonts w:ascii="Arial" w:hAnsi="Arial" w:cs="Arial"/>
          <w:iCs/>
          <w:sz w:val="24"/>
          <w:szCs w:val="24"/>
          <w:lang w:val="ru-RU"/>
        </w:rPr>
      </w:pPr>
      <w:r w:rsidRPr="00605DBA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2500" w:dyaOrig="360" w14:anchorId="06130A0D">
          <v:shape id="_x0000_i1237" type="#_x0000_t75" style="width:124.9pt;height:18pt" o:ole="">
            <v:imagedata r:id="rId335" o:title=""/>
          </v:shape>
          <o:OLEObject Type="Embed" ProgID="Equation.DSMT4" ShapeID="_x0000_i1237" DrawAspect="Content" ObjectID="_1679249886" r:id="rId336"/>
        </w:object>
      </w:r>
      <w:r w:rsidR="00605DBA" w:rsidRPr="00605DBA">
        <w:rPr>
          <w:rFonts w:ascii="Arial" w:hAnsi="Arial" w:cs="Arial"/>
          <w:iCs/>
          <w:sz w:val="24"/>
          <w:szCs w:val="24"/>
          <w:lang w:val="ru-RU"/>
        </w:rPr>
        <w:t>,</w:t>
      </w:r>
    </w:p>
    <w:p w14:paraId="59D79FC5" w14:textId="77777777" w:rsidR="00605DBA" w:rsidRDefault="00605DBA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где </w:t>
      </w:r>
      <w:r w:rsidRPr="00605DBA">
        <w:rPr>
          <w:rFonts w:ascii="Arial" w:hAnsi="Arial" w:cs="Arial"/>
          <w:iCs/>
          <w:position w:val="-6"/>
          <w:sz w:val="24"/>
          <w:szCs w:val="24"/>
          <w:lang w:val="ru-RU"/>
        </w:rPr>
        <w:object w:dxaOrig="220" w:dyaOrig="240" w14:anchorId="606E95A7">
          <v:shape id="_x0000_i1207" type="#_x0000_t75" style="width:10.9pt;height:12pt" o:ole="">
            <v:imagedata r:id="rId337" o:title=""/>
          </v:shape>
          <o:OLEObject Type="Embed" ProgID="Equation.DSMT4" ShapeID="_x0000_i1207" DrawAspect="Content" ObjectID="_1679249887" r:id="rId338"/>
        </w:object>
      </w:r>
      <w:r>
        <w:rPr>
          <w:rFonts w:ascii="Arial" w:hAnsi="Arial" w:cs="Arial"/>
          <w:iCs/>
          <w:sz w:val="24"/>
          <w:szCs w:val="24"/>
          <w:lang w:val="ru-RU"/>
        </w:rPr>
        <w:t xml:space="preserve"> </w:t>
      </w:r>
      <w:r w:rsidRPr="00605DBA">
        <w:rPr>
          <w:rFonts w:ascii="Arial" w:hAnsi="Arial" w:cs="Arial"/>
          <w:iCs/>
          <w:sz w:val="24"/>
          <w:szCs w:val="24"/>
          <w:lang w:val="ru-RU"/>
        </w:rPr>
        <w:t xml:space="preserve">- </w:t>
      </w:r>
      <w:r>
        <w:rPr>
          <w:rFonts w:ascii="Arial" w:hAnsi="Arial" w:cs="Arial"/>
          <w:iCs/>
          <w:sz w:val="24"/>
          <w:szCs w:val="24"/>
          <w:lang w:val="ru-RU"/>
        </w:rPr>
        <w:t xml:space="preserve">сумма (по модулю 2) всех коэффициентов линейной части записанного выше полинома при переменных первой части, а </w:t>
      </w:r>
      <w:r w:rsidRPr="00605DBA">
        <w:rPr>
          <w:rFonts w:ascii="Arial" w:hAnsi="Arial" w:cs="Arial"/>
          <w:iCs/>
          <w:position w:val="-6"/>
          <w:sz w:val="24"/>
          <w:szCs w:val="24"/>
          <w:lang w:val="ru-RU"/>
        </w:rPr>
        <w:object w:dxaOrig="200" w:dyaOrig="300" w14:anchorId="6ADDBEDB">
          <v:shape id="_x0000_i1208" type="#_x0000_t75" style="width:9.8pt;height:15.25pt" o:ole="">
            <v:imagedata r:id="rId339" o:title=""/>
          </v:shape>
          <o:OLEObject Type="Embed" ProgID="Equation.DSMT4" ShapeID="_x0000_i1208" DrawAspect="Content" ObjectID="_1679249888" r:id="rId340"/>
        </w:object>
      </w:r>
      <w:r>
        <w:rPr>
          <w:rFonts w:ascii="Arial" w:hAnsi="Arial" w:cs="Arial"/>
          <w:iCs/>
          <w:sz w:val="24"/>
          <w:szCs w:val="24"/>
          <w:lang w:val="ru-RU"/>
        </w:rPr>
        <w:t xml:space="preserve"> </w:t>
      </w:r>
      <w:r w:rsidRPr="00605DBA">
        <w:rPr>
          <w:rFonts w:ascii="Arial" w:hAnsi="Arial" w:cs="Arial"/>
          <w:iCs/>
          <w:sz w:val="24"/>
          <w:szCs w:val="24"/>
          <w:lang w:val="ru-RU"/>
        </w:rPr>
        <w:t xml:space="preserve">- </w:t>
      </w:r>
      <w:r>
        <w:rPr>
          <w:rFonts w:ascii="Arial" w:hAnsi="Arial" w:cs="Arial"/>
          <w:iCs/>
          <w:sz w:val="24"/>
          <w:szCs w:val="24"/>
          <w:lang w:val="ru-RU"/>
        </w:rPr>
        <w:t xml:space="preserve">такая же сумма при переменных 2-й части; </w:t>
      </w:r>
      <w:r w:rsidRPr="00605DBA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700" w:dyaOrig="380" w14:anchorId="51E7ED9B">
          <v:shape id="_x0000_i1209" type="#_x0000_t75" style="width:34.9pt;height:19.1pt" o:ole="">
            <v:imagedata r:id="rId341" o:title=""/>
          </v:shape>
          <o:OLEObject Type="Embed" ProgID="Equation.DSMT4" ShapeID="_x0000_i1209" DrawAspect="Content" ObjectID="_1679249889" r:id="rId342"/>
        </w:object>
      </w:r>
      <w:r w:rsidRPr="00605DBA">
        <w:rPr>
          <w:rFonts w:ascii="Arial" w:hAnsi="Arial" w:cs="Arial"/>
          <w:iCs/>
          <w:sz w:val="24"/>
          <w:szCs w:val="24"/>
          <w:lang w:val="ru-RU"/>
        </w:rPr>
        <w:t>.</w:t>
      </w:r>
    </w:p>
    <w:p w14:paraId="637DE5C7" w14:textId="74850696" w:rsidR="0059663C" w:rsidRDefault="00605DBA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Утверждается, что  </w:t>
      </w:r>
      <w:r w:rsidRPr="00605DBA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3360" w:dyaOrig="360" w14:anchorId="00AEF91A">
          <v:shape id="_x0000_i1210" type="#_x0000_t75" style="width:168pt;height:18pt" o:ole="">
            <v:imagedata r:id="rId343" o:title=""/>
          </v:shape>
          <o:OLEObject Type="Embed" ProgID="Equation.DSMT4" ShapeID="_x0000_i1210" DrawAspect="Content" ObjectID="_1679249890" r:id="rId344"/>
        </w:object>
      </w:r>
      <w:r>
        <w:rPr>
          <w:rFonts w:ascii="Arial" w:hAnsi="Arial" w:cs="Arial"/>
          <w:iCs/>
          <w:sz w:val="24"/>
          <w:szCs w:val="24"/>
          <w:lang w:val="ru-RU"/>
        </w:rPr>
        <w:t xml:space="preserve">   </w:t>
      </w:r>
      <w:r w:rsidR="009608CB">
        <w:rPr>
          <w:rFonts w:ascii="Arial" w:hAnsi="Arial" w:cs="Arial"/>
          <w:iCs/>
          <w:sz w:val="24"/>
          <w:szCs w:val="24"/>
          <w:lang w:val="ru-RU"/>
        </w:rPr>
        <w:t xml:space="preserve">  </w:t>
      </w:r>
    </w:p>
    <w:p w14:paraId="2E5A97FD" w14:textId="6D087240" w:rsidR="00605DBA" w:rsidRDefault="00605DBA" w:rsidP="0059663C">
      <w:pPr>
        <w:rPr>
          <w:rFonts w:ascii="Arial" w:hAnsi="Arial" w:cs="Arial"/>
          <w:iCs/>
          <w:sz w:val="24"/>
          <w:szCs w:val="24"/>
          <w:lang w:val="ru-RU"/>
        </w:rPr>
      </w:pPr>
      <w:r w:rsidRPr="00605DBA">
        <w:rPr>
          <w:rFonts w:ascii="Arial" w:hAnsi="Arial" w:cs="Arial"/>
          <w:iCs/>
          <w:sz w:val="24"/>
          <w:szCs w:val="24"/>
          <w:lang w:val="ru-RU"/>
        </w:rPr>
        <w:t>(</w:t>
      </w:r>
      <w:r>
        <w:rPr>
          <w:rFonts w:ascii="Arial" w:hAnsi="Arial" w:cs="Arial"/>
          <w:iCs/>
          <w:sz w:val="24"/>
          <w:szCs w:val="24"/>
          <w:lang w:val="ru-RU"/>
        </w:rPr>
        <w:t>Заметим, что в этой формуле нет использования суммы по модулю 2, так как прибавление константы по модулю 2 означает возможное отрицание</w:t>
      </w:r>
      <w:r w:rsidR="009F270B">
        <w:rPr>
          <w:rFonts w:ascii="Arial" w:hAnsi="Arial" w:cs="Arial"/>
          <w:iCs/>
          <w:sz w:val="24"/>
          <w:szCs w:val="24"/>
          <w:lang w:val="ru-RU"/>
        </w:rPr>
        <w:t xml:space="preserve">, и можно было бы написать так: </w:t>
      </w:r>
      <w:r w:rsidR="009F270B" w:rsidRPr="00605DBA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1400" w:dyaOrig="360" w14:anchorId="11F8B793">
          <v:shape id="_x0000_i1211" type="#_x0000_t75" style="width:69.8pt;height:18pt" o:ole="">
            <v:imagedata r:id="rId345" o:title=""/>
          </v:shape>
          <o:OLEObject Type="Embed" ProgID="Equation.DSMT4" ShapeID="_x0000_i1211" DrawAspect="Content" ObjectID="_1679249891" r:id="rId346"/>
        </w:object>
      </w:r>
      <w:r w:rsidR="009F270B">
        <w:rPr>
          <w:rFonts w:ascii="Arial" w:hAnsi="Arial" w:cs="Arial"/>
          <w:iCs/>
          <w:sz w:val="24"/>
          <w:szCs w:val="24"/>
          <w:lang w:val="ru-RU"/>
        </w:rPr>
        <w:t>.</w:t>
      </w:r>
      <w:r>
        <w:rPr>
          <w:rFonts w:ascii="Arial" w:hAnsi="Arial" w:cs="Arial"/>
          <w:iCs/>
          <w:sz w:val="24"/>
          <w:szCs w:val="24"/>
          <w:lang w:val="ru-RU"/>
        </w:rPr>
        <w:t>)</w:t>
      </w:r>
    </w:p>
    <w:p w14:paraId="7813F131" w14:textId="0394305C" w:rsidR="009F270B" w:rsidRDefault="009F270B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>Действительно,</w:t>
      </w:r>
    </w:p>
    <w:p w14:paraId="670FE028" w14:textId="66020A9C" w:rsidR="009F270B" w:rsidRDefault="009F270B" w:rsidP="0059663C">
      <w:pPr>
        <w:rPr>
          <w:rFonts w:ascii="Arial" w:hAnsi="Arial" w:cs="Arial"/>
          <w:iCs/>
          <w:sz w:val="24"/>
          <w:szCs w:val="24"/>
          <w:lang w:val="ru-RU"/>
        </w:rPr>
      </w:pPr>
      <w:r w:rsidRPr="009F270B">
        <w:rPr>
          <w:rFonts w:ascii="Arial" w:hAnsi="Arial" w:cs="Arial"/>
          <w:iCs/>
          <w:position w:val="-32"/>
          <w:sz w:val="24"/>
          <w:szCs w:val="24"/>
          <w:lang w:val="ru-RU"/>
        </w:rPr>
        <w:object w:dxaOrig="8919" w:dyaOrig="780" w14:anchorId="65963BBD">
          <v:shape id="_x0000_i1212" type="#_x0000_t75" style="width:446.2pt;height:39.25pt" o:ole="">
            <v:imagedata r:id="rId347" o:title=""/>
          </v:shape>
          <o:OLEObject Type="Embed" ProgID="Equation.DSMT4" ShapeID="_x0000_i1212" DrawAspect="Content" ObjectID="_1679249892" r:id="rId348"/>
        </w:object>
      </w:r>
    </w:p>
    <w:p w14:paraId="36FCFF32" w14:textId="77777777" w:rsidR="00720760" w:rsidRDefault="00720760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lastRenderedPageBreak/>
        <w:t>с учетом того, что сумма по модулю 2 любого четного числа одинаковых слагаемых равна нулю.</w:t>
      </w:r>
    </w:p>
    <w:p w14:paraId="248534FF" w14:textId="77777777" w:rsidR="00720760" w:rsidRDefault="00720760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>Лемма доказана.</w:t>
      </w:r>
    </w:p>
    <w:p w14:paraId="02530067" w14:textId="77777777" w:rsidR="00720760" w:rsidRDefault="00720760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>Пример.</w:t>
      </w:r>
    </w:p>
    <w:p w14:paraId="56CA6448" w14:textId="77777777" w:rsidR="00720760" w:rsidRPr="00720760" w:rsidRDefault="00720760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Пусть </w:t>
      </w:r>
      <w:r w:rsidRPr="00720760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8059" w:dyaOrig="380" w14:anchorId="6F1A7B28">
          <v:shape id="_x0000_i1213" type="#_x0000_t75" style="width:403.1pt;height:19.1pt" o:ole="">
            <v:imagedata r:id="rId349" o:title=""/>
          </v:shape>
          <o:OLEObject Type="Embed" ProgID="Equation.DSMT4" ShapeID="_x0000_i1213" DrawAspect="Content" ObjectID="_1679249893" r:id="rId350"/>
        </w:object>
      </w:r>
      <w:r>
        <w:rPr>
          <w:rFonts w:ascii="Arial" w:hAnsi="Arial" w:cs="Arial"/>
          <w:iCs/>
          <w:sz w:val="24"/>
          <w:szCs w:val="24"/>
          <w:lang w:val="ru-RU"/>
        </w:rPr>
        <w:t xml:space="preserve"> </w:t>
      </w:r>
    </w:p>
    <w:p w14:paraId="23CFDC55" w14:textId="77777777" w:rsidR="00720760" w:rsidRDefault="00720760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>Для построения конъюнкции выберем 4-е слагаемое, и тогда</w:t>
      </w:r>
    </w:p>
    <w:p w14:paraId="53E4A671" w14:textId="77777777" w:rsidR="00720760" w:rsidRPr="00304A3B" w:rsidRDefault="00720760" w:rsidP="0059663C">
      <w:pPr>
        <w:rPr>
          <w:rFonts w:ascii="Arial" w:hAnsi="Arial" w:cs="Arial"/>
          <w:iCs/>
          <w:sz w:val="24"/>
          <w:szCs w:val="24"/>
          <w:lang w:val="ru-RU"/>
        </w:rPr>
      </w:pPr>
      <w:r w:rsidRPr="00720760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5520" w:dyaOrig="420" w14:anchorId="48C1A28A">
          <v:shape id="_x0000_i1214" type="#_x0000_t75" style="width:276pt;height:21.25pt" o:ole="">
            <v:imagedata r:id="rId351" o:title=""/>
          </v:shape>
          <o:OLEObject Type="Embed" ProgID="Equation.DSMT4" ShapeID="_x0000_i1214" DrawAspect="Content" ObjectID="_1679249894" r:id="rId352"/>
        </w:object>
      </w:r>
      <w:r>
        <w:rPr>
          <w:rFonts w:ascii="Arial" w:hAnsi="Arial" w:cs="Arial"/>
          <w:iCs/>
          <w:sz w:val="24"/>
          <w:szCs w:val="24"/>
          <w:lang w:val="ru-RU"/>
        </w:rPr>
        <w:t xml:space="preserve"> </w:t>
      </w:r>
    </w:p>
    <w:p w14:paraId="5FC37A70" w14:textId="77777777" w:rsidR="00720760" w:rsidRDefault="00720760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Теперь пусть </w:t>
      </w:r>
      <w:r w:rsidRPr="00720760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2000" w:dyaOrig="380" w14:anchorId="71935ED7">
          <v:shape id="_x0000_i1215" type="#_x0000_t75" style="width:99.8pt;height:19.1pt" o:ole="">
            <v:imagedata r:id="rId353" o:title=""/>
          </v:shape>
          <o:OLEObject Type="Embed" ProgID="Equation.DSMT4" ShapeID="_x0000_i1215" DrawAspect="Content" ObjectID="_1679249895" r:id="rId354"/>
        </w:object>
      </w:r>
      <w:r w:rsidRPr="00304A3B">
        <w:rPr>
          <w:rFonts w:ascii="Arial" w:hAnsi="Arial" w:cs="Arial"/>
          <w:iCs/>
          <w:sz w:val="24"/>
          <w:szCs w:val="24"/>
          <w:lang w:val="ru-RU"/>
        </w:rPr>
        <w:t xml:space="preserve">, </w:t>
      </w:r>
      <w:r>
        <w:rPr>
          <w:rFonts w:ascii="Arial" w:hAnsi="Arial" w:cs="Arial"/>
          <w:iCs/>
          <w:sz w:val="24"/>
          <w:szCs w:val="24"/>
          <w:lang w:val="ru-RU"/>
        </w:rPr>
        <w:t>то есть</w:t>
      </w:r>
    </w:p>
    <w:p w14:paraId="1C7EB045" w14:textId="08ACF5B5" w:rsidR="00304A3B" w:rsidRPr="00304A3B" w:rsidRDefault="00304A3B" w:rsidP="0059663C">
      <w:pPr>
        <w:rPr>
          <w:rFonts w:ascii="Arial" w:hAnsi="Arial" w:cs="Arial"/>
          <w:iCs/>
          <w:sz w:val="24"/>
          <w:szCs w:val="24"/>
          <w:lang w:val="ru-RU"/>
        </w:rPr>
      </w:pPr>
      <w:r w:rsidRPr="00304A3B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6460" w:dyaOrig="380" w14:anchorId="167581B2">
          <v:shape id="_x0000_i1216" type="#_x0000_t75" style="width:322.9pt;height:19.1pt" o:ole="">
            <v:imagedata r:id="rId355" o:title=""/>
          </v:shape>
          <o:OLEObject Type="Embed" ProgID="Equation.DSMT4" ShapeID="_x0000_i1216" DrawAspect="Content" ObjectID="_1679249896" r:id="rId356"/>
        </w:object>
      </w:r>
      <w:r w:rsidRPr="00304A3B">
        <w:rPr>
          <w:rFonts w:ascii="Arial" w:hAnsi="Arial" w:cs="Arial"/>
          <w:iCs/>
          <w:sz w:val="24"/>
          <w:szCs w:val="24"/>
          <w:lang w:val="ru-RU"/>
        </w:rPr>
        <w:t>.</w:t>
      </w:r>
    </w:p>
    <w:p w14:paraId="399D26DD" w14:textId="77777777" w:rsidR="00304A3B" w:rsidRDefault="00304A3B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Значит, </w:t>
      </w:r>
      <w:r w:rsidRPr="00304A3B">
        <w:rPr>
          <w:rFonts w:ascii="Arial" w:hAnsi="Arial" w:cs="Arial"/>
          <w:iCs/>
          <w:position w:val="-10"/>
          <w:sz w:val="24"/>
          <w:szCs w:val="24"/>
          <w:lang w:val="ru-RU"/>
        </w:rPr>
        <w:object w:dxaOrig="2799" w:dyaOrig="340" w14:anchorId="79043542">
          <v:shape id="_x0000_i1217" type="#_x0000_t75" style="width:140.2pt;height:16.9pt" o:ole="">
            <v:imagedata r:id="rId357" o:title=""/>
          </v:shape>
          <o:OLEObject Type="Embed" ProgID="Equation.DSMT4" ShapeID="_x0000_i1217" DrawAspect="Content" ObjectID="_1679249897" r:id="rId358"/>
        </w:object>
      </w:r>
      <w:r w:rsidRPr="00304A3B">
        <w:rPr>
          <w:rFonts w:ascii="Arial" w:hAnsi="Arial" w:cs="Arial"/>
          <w:iCs/>
          <w:sz w:val="24"/>
          <w:szCs w:val="24"/>
          <w:lang w:val="ru-RU"/>
        </w:rPr>
        <w:t>.</w:t>
      </w:r>
    </w:p>
    <w:p w14:paraId="34596068" w14:textId="77777777" w:rsidR="00304A3B" w:rsidRDefault="00304A3B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>В итоге имеем формулу для конъюнкции:</w:t>
      </w:r>
    </w:p>
    <w:p w14:paraId="42D6AB57" w14:textId="02FD4F72" w:rsidR="00304A3B" w:rsidRPr="00931E41" w:rsidRDefault="001A02C3" w:rsidP="0059663C">
      <w:pPr>
        <w:rPr>
          <w:rFonts w:ascii="Arial" w:hAnsi="Arial" w:cs="Arial"/>
          <w:iCs/>
          <w:sz w:val="24"/>
          <w:szCs w:val="24"/>
          <w:lang w:val="ru-RU"/>
        </w:rPr>
      </w:pPr>
      <w:r w:rsidRPr="00304A3B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2220" w:dyaOrig="420" w14:anchorId="365A574F">
          <v:shape id="_x0000_i1246" type="#_x0000_t75" style="width:111.25pt;height:21.25pt" o:ole="">
            <v:imagedata r:id="rId359" o:title=""/>
          </v:shape>
          <o:OLEObject Type="Embed" ProgID="Equation.DSMT4" ShapeID="_x0000_i1246" DrawAspect="Content" ObjectID="_1679249898" r:id="rId360"/>
        </w:object>
      </w:r>
      <w:r w:rsidR="00304A3B" w:rsidRPr="00931E41">
        <w:rPr>
          <w:rFonts w:ascii="Arial" w:hAnsi="Arial" w:cs="Arial"/>
          <w:iCs/>
          <w:sz w:val="24"/>
          <w:szCs w:val="24"/>
          <w:lang w:val="ru-RU"/>
        </w:rPr>
        <w:t>.</w:t>
      </w:r>
    </w:p>
    <w:p w14:paraId="7D0068FF" w14:textId="77777777" w:rsidR="00304A3B" w:rsidRDefault="00304A3B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Внешнее отрицание появилось из-за того, что </w:t>
      </w:r>
      <w:r w:rsidRPr="00304A3B">
        <w:rPr>
          <w:rFonts w:ascii="Arial" w:hAnsi="Arial" w:cs="Arial"/>
          <w:iCs/>
          <w:position w:val="-6"/>
          <w:sz w:val="24"/>
          <w:szCs w:val="24"/>
          <w:lang w:val="ru-RU"/>
        </w:rPr>
        <w:object w:dxaOrig="1160" w:dyaOrig="300" w14:anchorId="48024EB0">
          <v:shape id="_x0000_i1219" type="#_x0000_t75" style="width:57.8pt;height:15.25pt" o:ole="">
            <v:imagedata r:id="rId361" o:title=""/>
          </v:shape>
          <o:OLEObject Type="Embed" ProgID="Equation.DSMT4" ShapeID="_x0000_i1219" DrawAspect="Content" ObjectID="_1679249899" r:id="rId362"/>
        </w:object>
      </w:r>
      <w:r>
        <w:rPr>
          <w:rFonts w:ascii="Arial" w:hAnsi="Arial" w:cs="Arial"/>
          <w:iCs/>
          <w:sz w:val="24"/>
          <w:szCs w:val="24"/>
          <w:lang w:val="ru-RU"/>
        </w:rPr>
        <w:t>.</w:t>
      </w:r>
    </w:p>
    <w:p w14:paraId="1302CE13" w14:textId="77777777" w:rsidR="00304A3B" w:rsidRDefault="00304A3B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>Так как дизъюнкция есть отрицание конъюнкции отрицаний, сразу получаем формулу для дизъюнкции:</w:t>
      </w:r>
    </w:p>
    <w:p w14:paraId="2011D6EC" w14:textId="56B2DCA5" w:rsidR="00304A3B" w:rsidRDefault="00304A3B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  </w:t>
      </w:r>
      <w:r w:rsidR="00271EA4" w:rsidRPr="00304A3B">
        <w:rPr>
          <w:rFonts w:ascii="Arial" w:hAnsi="Arial" w:cs="Arial"/>
          <w:iCs/>
          <w:position w:val="-12"/>
          <w:sz w:val="24"/>
          <w:szCs w:val="24"/>
          <w:lang w:val="ru-RU"/>
        </w:rPr>
        <w:object w:dxaOrig="2500" w:dyaOrig="380" w14:anchorId="58074615">
          <v:shape id="_x0000_i1252" type="#_x0000_t75" style="width:124.9pt;height:19.1pt" o:ole="">
            <v:imagedata r:id="rId363" o:title=""/>
          </v:shape>
          <o:OLEObject Type="Embed" ProgID="Equation.DSMT4" ShapeID="_x0000_i1252" DrawAspect="Content" ObjectID="_1679249900" r:id="rId364"/>
        </w:object>
      </w:r>
      <w:r w:rsidR="00DC10D7">
        <w:rPr>
          <w:rFonts w:ascii="Arial" w:hAnsi="Arial" w:cs="Arial"/>
          <w:iCs/>
          <w:sz w:val="24"/>
          <w:szCs w:val="24"/>
          <w:lang w:val="ru-RU"/>
        </w:rPr>
        <w:t>.</w:t>
      </w:r>
    </w:p>
    <w:p w14:paraId="355496D4" w14:textId="6B9E989D" w:rsidR="00DC10D7" w:rsidRDefault="00DC10D7" w:rsidP="0059663C">
      <w:pPr>
        <w:rPr>
          <w:rFonts w:ascii="Arial" w:hAnsi="Arial" w:cs="Arial"/>
          <w:iCs/>
          <w:sz w:val="24"/>
          <w:szCs w:val="24"/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>Обе формулы являются формулами над базисом, состоящем из нелинейной функции, константы 0 и отрицания.</w:t>
      </w:r>
    </w:p>
    <w:p w14:paraId="5F636853" w14:textId="3FFE6AAA" w:rsidR="0059663C" w:rsidRPr="00DC10D7" w:rsidRDefault="00304A3B" w:rsidP="00DC10D7">
      <w:pPr>
        <w:pStyle w:val="2"/>
        <w:rPr>
          <w:lang w:val="ru-RU"/>
        </w:rPr>
      </w:pPr>
      <w:r>
        <w:rPr>
          <w:lang w:val="ru-RU"/>
        </w:rPr>
        <w:t xml:space="preserve"> </w:t>
      </w:r>
      <w:r w:rsidR="00720760">
        <w:rPr>
          <w:lang w:val="ru-RU"/>
        </w:rPr>
        <w:t xml:space="preserve">   </w:t>
      </w:r>
      <w:r w:rsidR="00DC10D7">
        <w:rPr>
          <w:lang w:val="ru-RU"/>
        </w:rPr>
        <w:t>Теорема Поста</w:t>
      </w:r>
    </w:p>
    <w:p w14:paraId="03A621A8" w14:textId="2598A857" w:rsidR="0059663C" w:rsidRDefault="00DC10D7" w:rsidP="0059663C">
      <w:pPr>
        <w:rPr>
          <w:rFonts w:ascii="Arial" w:hAnsi="Arial" w:cs="Arial"/>
          <w:sz w:val="24"/>
          <w:szCs w:val="24"/>
          <w:lang w:val="ru-RU"/>
        </w:rPr>
      </w:pPr>
      <w:r w:rsidRPr="00CE6F96">
        <w:rPr>
          <w:rFonts w:ascii="Arial" w:hAnsi="Arial" w:cs="Arial"/>
          <w:b/>
          <w:bCs/>
          <w:sz w:val="24"/>
          <w:szCs w:val="24"/>
          <w:lang w:val="ru-RU"/>
        </w:rPr>
        <w:t>Теорема</w:t>
      </w:r>
      <w:r>
        <w:rPr>
          <w:rFonts w:ascii="Arial" w:hAnsi="Arial" w:cs="Arial"/>
          <w:sz w:val="24"/>
          <w:szCs w:val="24"/>
          <w:lang w:val="ru-RU"/>
        </w:rPr>
        <w:t>. Множество булевых функций полно тогда и только тогда, когда оно не содержится (целиком) ни в одном из классов Поста.</w:t>
      </w:r>
    </w:p>
    <w:p w14:paraId="6C7EE97E" w14:textId="0729D2F5" w:rsidR="00DC10D7" w:rsidRPr="002213C8" w:rsidRDefault="00CE6F96" w:rsidP="0059663C">
      <w:pPr>
        <w:rPr>
          <w:rFonts w:ascii="Arial" w:hAnsi="Arial" w:cs="Arial"/>
          <w:sz w:val="24"/>
          <w:szCs w:val="24"/>
          <w:lang w:val="ru-RU"/>
        </w:rPr>
      </w:pPr>
      <w:r w:rsidRPr="00CE6F96">
        <w:rPr>
          <w:rFonts w:ascii="Arial" w:hAnsi="Arial" w:cs="Arial"/>
          <w:b/>
          <w:bCs/>
          <w:sz w:val="24"/>
          <w:szCs w:val="24"/>
          <w:lang w:val="ru-RU"/>
        </w:rPr>
        <w:t>Доказательство</w:t>
      </w:r>
      <w:r>
        <w:rPr>
          <w:rFonts w:ascii="Arial" w:hAnsi="Arial" w:cs="Arial"/>
          <w:sz w:val="24"/>
          <w:szCs w:val="24"/>
          <w:lang w:val="ru-RU"/>
        </w:rPr>
        <w:t xml:space="preserve">. </w:t>
      </w:r>
      <w:r w:rsidRPr="00CE6F96">
        <w:rPr>
          <w:rFonts w:ascii="Arial" w:hAnsi="Arial" w:cs="Arial"/>
          <w:i/>
          <w:iCs/>
          <w:sz w:val="24"/>
          <w:szCs w:val="24"/>
          <w:lang w:val="ru-RU"/>
        </w:rPr>
        <w:t>Необходимость</w:t>
      </w:r>
      <w:r>
        <w:rPr>
          <w:rFonts w:ascii="Arial" w:hAnsi="Arial" w:cs="Arial"/>
          <w:sz w:val="24"/>
          <w:szCs w:val="24"/>
          <w:lang w:val="ru-RU"/>
        </w:rPr>
        <w:t xml:space="preserve">. Полагая, что множество булевых функций содержится в каком-то классе Поста, получим, в силу замкнутости каждого класса Поста, что формулами над этим множеством могут быть представлены только функции этого класса, а, стало быть, не может быть представлена ни одна функция, не содержащаяся ни в одном из классов Поста,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например,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штрих Шеффера. Значит, такое множество не может быть полным.</w:t>
      </w:r>
    </w:p>
    <w:p w14:paraId="387FA674" w14:textId="40B07AC2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CE6F96" w:rsidRPr="00CE6F96">
        <w:rPr>
          <w:rFonts w:ascii="Arial" w:hAnsi="Arial" w:cs="Arial"/>
          <w:bCs/>
          <w:i/>
          <w:iCs/>
          <w:sz w:val="24"/>
          <w:szCs w:val="24"/>
          <w:lang w:val="ru-RU"/>
        </w:rPr>
        <w:t>Д</w:t>
      </w:r>
      <w:r w:rsidRPr="00CE6F96">
        <w:rPr>
          <w:rFonts w:ascii="Arial" w:hAnsi="Arial" w:cs="Arial"/>
          <w:bCs/>
          <w:i/>
          <w:iCs/>
          <w:sz w:val="24"/>
          <w:szCs w:val="24"/>
          <w:lang w:val="ru-RU"/>
        </w:rPr>
        <w:t>остаточност</w:t>
      </w:r>
      <w:r w:rsidR="00CE6F96" w:rsidRPr="00CE6F96">
        <w:rPr>
          <w:rFonts w:ascii="Arial" w:hAnsi="Arial" w:cs="Arial"/>
          <w:bCs/>
          <w:i/>
          <w:iCs/>
          <w:sz w:val="24"/>
          <w:szCs w:val="24"/>
          <w:lang w:val="ru-RU"/>
        </w:rPr>
        <w:t>ь</w:t>
      </w:r>
      <w:r w:rsidR="00CE6F96">
        <w:rPr>
          <w:rFonts w:ascii="Arial" w:hAnsi="Arial" w:cs="Arial"/>
          <w:b/>
          <w:sz w:val="24"/>
          <w:szCs w:val="24"/>
          <w:lang w:val="ru-RU"/>
        </w:rPr>
        <w:t xml:space="preserve">. </w:t>
      </w:r>
      <w:r w:rsidR="00CE6F96">
        <w:rPr>
          <w:rFonts w:ascii="Arial" w:hAnsi="Arial" w:cs="Arial"/>
          <w:bCs/>
          <w:sz w:val="24"/>
          <w:szCs w:val="24"/>
          <w:lang w:val="ru-RU"/>
        </w:rPr>
        <w:t xml:space="preserve">Достаточно показать, что формулами над множеством </w:t>
      </w:r>
      <w:r w:rsidR="00CE6F96" w:rsidRPr="00CE6F96">
        <w:rPr>
          <w:rFonts w:ascii="Arial" w:hAnsi="Arial" w:cs="Arial"/>
          <w:bCs/>
          <w:position w:val="-4"/>
          <w:sz w:val="24"/>
          <w:szCs w:val="24"/>
          <w:lang w:val="ru-RU"/>
        </w:rPr>
        <w:object w:dxaOrig="279" w:dyaOrig="279" w14:anchorId="345194BA">
          <v:shape id="_x0000_i1221" type="#_x0000_t75" style="width:14.2pt;height:14.2pt" o:ole="">
            <v:imagedata r:id="rId365" o:title=""/>
          </v:shape>
          <o:OLEObject Type="Embed" ProgID="Equation.DSMT4" ShapeID="_x0000_i1221" DrawAspect="Content" ObjectID="_1679249901" r:id="rId366"/>
        </w:object>
      </w:r>
      <w:r w:rsidR="00CE6F96" w:rsidRPr="00CE6F96">
        <w:rPr>
          <w:rFonts w:ascii="Arial" w:hAnsi="Arial" w:cs="Arial"/>
          <w:bCs/>
          <w:sz w:val="24"/>
          <w:szCs w:val="24"/>
          <w:lang w:val="ru-RU"/>
        </w:rPr>
        <w:t xml:space="preserve">, </w:t>
      </w:r>
      <w:r w:rsidR="00CE6F96">
        <w:rPr>
          <w:rFonts w:ascii="Arial" w:hAnsi="Arial" w:cs="Arial"/>
          <w:bCs/>
          <w:sz w:val="24"/>
          <w:szCs w:val="24"/>
          <w:lang w:val="ru-RU"/>
        </w:rPr>
        <w:t>удовлетворяющем условию теоремы, могут быть представлены функции какого-то уже известного полного множества. В качестве такового можно взять множество, состоящее из конъюнкции и отрицания.</w:t>
      </w:r>
    </w:p>
    <w:p w14:paraId="14217FF1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lastRenderedPageBreak/>
        <w:t xml:space="preserve">Так как множество </w:t>
      </w:r>
      <w:r w:rsidRPr="002213C8">
        <w:rPr>
          <w:rFonts w:ascii="Arial" w:hAnsi="Arial" w:cs="Arial"/>
          <w:position w:val="-12"/>
          <w:sz w:val="24"/>
          <w:szCs w:val="24"/>
        </w:rPr>
        <w:object w:dxaOrig="639" w:dyaOrig="480" w14:anchorId="0E59B548">
          <v:shape id="_x0000_i1222" type="#_x0000_t75" style="width:32.2pt;height:24pt" o:ole="">
            <v:imagedata r:id="rId367" o:title=""/>
          </v:shape>
          <o:OLEObject Type="Embed" ProgID="Equation.DSMT4" ShapeID="_x0000_i1222" DrawAspect="Content" ObjectID="_1679249902" r:id="rId36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является полным, достаточно указать способ построения формул для конъюнкции и отрицания над базисом </w:t>
      </w:r>
      <w:r w:rsidRPr="002213C8">
        <w:rPr>
          <w:rFonts w:ascii="Arial" w:hAnsi="Arial" w:cs="Arial"/>
          <w:position w:val="-4"/>
          <w:sz w:val="24"/>
          <w:szCs w:val="24"/>
        </w:rPr>
        <w:object w:dxaOrig="300" w:dyaOrig="300" w14:anchorId="228C33FF">
          <v:shape id="_x0000_i1223" type="#_x0000_t75" style="width:15.25pt;height:15.25pt" o:ole="">
            <v:imagedata r:id="rId369" o:title=""/>
          </v:shape>
          <o:OLEObject Type="Embed" ProgID="Equation.DSMT4" ShapeID="_x0000_i1223" DrawAspect="Content" ObjectID="_1679249903" r:id="rId370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который удовлетворяет условию теоремы Поста, </w:t>
      </w:r>
      <w:proofErr w:type="gramStart"/>
      <w:r w:rsidRPr="002213C8">
        <w:rPr>
          <w:rFonts w:ascii="Arial" w:hAnsi="Arial" w:cs="Arial"/>
          <w:sz w:val="24"/>
          <w:szCs w:val="24"/>
          <w:lang w:val="ru-RU"/>
        </w:rPr>
        <w:t>т.е.</w:t>
      </w:r>
      <w:proofErr w:type="gramEnd"/>
      <w:r w:rsidRPr="002213C8">
        <w:rPr>
          <w:rFonts w:ascii="Arial" w:hAnsi="Arial" w:cs="Arial"/>
          <w:sz w:val="24"/>
          <w:szCs w:val="24"/>
          <w:lang w:val="ru-RU"/>
        </w:rPr>
        <w:t xml:space="preserve"> не содержится ни в одном из классов Поста, что можно выразить следующим образом:</w:t>
      </w:r>
    </w:p>
    <w:p w14:paraId="6436052F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</w:r>
      <w:r w:rsidRPr="002213C8">
        <w:rPr>
          <w:rFonts w:ascii="Arial" w:hAnsi="Arial" w:cs="Arial"/>
          <w:position w:val="-14"/>
          <w:sz w:val="24"/>
          <w:szCs w:val="24"/>
        </w:rPr>
        <w:object w:dxaOrig="4700" w:dyaOrig="440" w14:anchorId="77B370E2">
          <v:shape id="_x0000_i1224" type="#_x0000_t75" style="width:235.1pt;height:21.8pt" o:ole="">
            <v:imagedata r:id="rId371" o:title=""/>
          </v:shape>
          <o:OLEObject Type="Embed" ProgID="Equation.DSMT4" ShapeID="_x0000_i1224" DrawAspect="Content" ObjectID="_1679249904" r:id="rId372"/>
        </w:object>
      </w:r>
      <w:r w:rsidRPr="002213C8">
        <w:rPr>
          <w:rFonts w:ascii="Arial" w:hAnsi="Arial" w:cs="Arial"/>
          <w:sz w:val="24"/>
          <w:szCs w:val="24"/>
          <w:lang w:val="ru-RU"/>
        </w:rPr>
        <w:t>,</w:t>
      </w:r>
    </w:p>
    <w:p w14:paraId="0771C49A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proofErr w:type="gramStart"/>
      <w:r w:rsidRPr="002213C8">
        <w:rPr>
          <w:rFonts w:ascii="Arial" w:hAnsi="Arial" w:cs="Arial"/>
          <w:sz w:val="24"/>
          <w:szCs w:val="24"/>
          <w:lang w:val="ru-RU"/>
        </w:rPr>
        <w:t>т.е.</w:t>
      </w:r>
      <w:proofErr w:type="gramEnd"/>
      <w:r w:rsidRPr="002213C8">
        <w:rPr>
          <w:rFonts w:ascii="Arial" w:hAnsi="Arial" w:cs="Arial"/>
          <w:sz w:val="24"/>
          <w:szCs w:val="24"/>
          <w:lang w:val="ru-RU"/>
        </w:rPr>
        <w:t xml:space="preserve"> для всякого класса Поста найдется функция из </w:t>
      </w:r>
      <w:r w:rsidRPr="002213C8">
        <w:rPr>
          <w:rFonts w:ascii="Arial" w:hAnsi="Arial" w:cs="Arial"/>
          <w:position w:val="-4"/>
          <w:sz w:val="24"/>
          <w:szCs w:val="24"/>
        </w:rPr>
        <w:object w:dxaOrig="300" w:dyaOrig="300" w14:anchorId="39FE9798">
          <v:shape id="_x0000_i1225" type="#_x0000_t75" style="width:15.25pt;height:15.25pt" o:ole="">
            <v:imagedata r:id="rId373" o:title=""/>
          </v:shape>
          <o:OLEObject Type="Embed" ProgID="Equation.DSMT4" ShapeID="_x0000_i1225" DrawAspect="Content" ObjectID="_1679249905" r:id="rId374"/>
        </w:object>
      </w:r>
      <w:r w:rsidRPr="002213C8">
        <w:rPr>
          <w:rFonts w:ascii="Arial" w:hAnsi="Arial" w:cs="Arial"/>
          <w:sz w:val="24"/>
          <w:szCs w:val="24"/>
          <w:lang w:val="ru-RU"/>
        </w:rPr>
        <w:t>, не принадлежащая этому классу.</w:t>
      </w:r>
    </w:p>
    <w:p w14:paraId="32900A55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  <w:t xml:space="preserve">Взяв нелинейную функцию </w:t>
      </w:r>
      <w:r w:rsidRPr="002213C8">
        <w:rPr>
          <w:rFonts w:ascii="Arial" w:hAnsi="Arial" w:cs="Arial"/>
          <w:position w:val="-14"/>
          <w:sz w:val="24"/>
          <w:szCs w:val="24"/>
        </w:rPr>
        <w:object w:dxaOrig="1340" w:dyaOrig="440" w14:anchorId="770A880B">
          <v:shape id="_x0000_i1226" type="#_x0000_t75" style="width:67.1pt;height:21.8pt" o:ole="">
            <v:imagedata r:id="rId375" o:title=""/>
          </v:shape>
          <o:OLEObject Type="Embed" ProgID="Equation.DSMT4" ShapeID="_x0000_i1226" DrawAspect="Content" ObjectID="_1679249906" r:id="rId376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и используя константу 0 и отрицание, построим формулу для конъюнкции согласно лемме о нелинейной функции.</w:t>
      </w:r>
    </w:p>
    <w:p w14:paraId="5AE9362B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  <w:t>Теперь необходимо построить формулы для констант и отрицания.</w:t>
      </w:r>
    </w:p>
    <w:p w14:paraId="3FD000EA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  <w:t>Здесь могут представиться два случая.</w:t>
      </w:r>
    </w:p>
    <w:p w14:paraId="29BFDD10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</w:r>
      <w:r w:rsidRPr="002213C8">
        <w:rPr>
          <w:rFonts w:ascii="Arial" w:hAnsi="Arial" w:cs="Arial"/>
          <w:i/>
          <w:sz w:val="24"/>
          <w:szCs w:val="24"/>
          <w:lang w:val="ru-RU"/>
        </w:rPr>
        <w:t>1 случай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. Существует функция </w:t>
      </w:r>
      <w:r w:rsidRPr="002213C8">
        <w:rPr>
          <w:rFonts w:ascii="Arial" w:hAnsi="Arial" w:cs="Arial"/>
          <w:position w:val="-14"/>
          <w:sz w:val="24"/>
          <w:szCs w:val="24"/>
        </w:rPr>
        <w:object w:dxaOrig="1359" w:dyaOrig="440" w14:anchorId="6A12086D">
          <v:shape id="_x0000_i1227" type="#_x0000_t75" style="width:68.2pt;height:21.8pt" o:ole="">
            <v:imagedata r:id="rId377" o:title=""/>
          </v:shape>
          <o:OLEObject Type="Embed" ProgID="Equation.DSMT4" ShapeID="_x0000_i1227" DrawAspect="Content" ObjectID="_1679249907" r:id="rId378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, сохраняющая константу 1, или существует функция </w:t>
      </w:r>
      <w:r w:rsidRPr="002213C8">
        <w:rPr>
          <w:rFonts w:ascii="Arial" w:hAnsi="Arial" w:cs="Arial"/>
          <w:position w:val="-14"/>
          <w:sz w:val="24"/>
          <w:szCs w:val="24"/>
        </w:rPr>
        <w:object w:dxaOrig="1300" w:dyaOrig="440" w14:anchorId="50DA364E">
          <v:shape id="_x0000_i1228" type="#_x0000_t75" style="width:64.9pt;height:21.8pt" o:ole="">
            <v:imagedata r:id="rId379" o:title=""/>
          </v:shape>
          <o:OLEObject Type="Embed" ProgID="Equation.DSMT4" ShapeID="_x0000_i1228" DrawAspect="Content" ObjectID="_1679249908" r:id="rId380"/>
        </w:object>
      </w:r>
      <w:r w:rsidRPr="002213C8">
        <w:rPr>
          <w:rFonts w:ascii="Arial" w:hAnsi="Arial" w:cs="Arial"/>
          <w:sz w:val="24"/>
          <w:szCs w:val="24"/>
          <w:lang w:val="ru-RU"/>
        </w:rPr>
        <w:t>, сохраняющая константу 0.</w:t>
      </w:r>
    </w:p>
    <w:p w14:paraId="00310A60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  <w:t>Рассмотрим первую альтернативу. Тогда получаем формулу для константы 1:</w:t>
      </w:r>
    </w:p>
    <w:p w14:paraId="7467B487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</w:r>
      <w:r w:rsidRPr="002213C8">
        <w:rPr>
          <w:rFonts w:ascii="Arial" w:hAnsi="Arial" w:cs="Arial"/>
          <w:position w:val="-14"/>
          <w:sz w:val="24"/>
          <w:szCs w:val="24"/>
        </w:rPr>
        <w:object w:dxaOrig="1780" w:dyaOrig="440" w14:anchorId="5E624013">
          <v:shape id="_x0000_i1229" type="#_x0000_t75" style="width:88.9pt;height:21.8pt" o:ole="">
            <v:imagedata r:id="rId381" o:title=""/>
          </v:shape>
          <o:OLEObject Type="Embed" ProgID="Equation.DSMT4" ShapeID="_x0000_i1229" DrawAspect="Content" ObjectID="_1679249909" r:id="rId382"/>
        </w:object>
      </w:r>
      <w:r w:rsidRPr="002213C8">
        <w:rPr>
          <w:rFonts w:ascii="Arial" w:hAnsi="Arial" w:cs="Arial"/>
          <w:sz w:val="24"/>
          <w:szCs w:val="24"/>
          <w:lang w:val="ru-RU"/>
        </w:rPr>
        <w:t>,</w:t>
      </w:r>
    </w:p>
    <w:p w14:paraId="49858CF7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а константу 0 представим с использованием какой-нибудь функции </w:t>
      </w:r>
      <w:r w:rsidRPr="002213C8">
        <w:rPr>
          <w:rFonts w:ascii="Arial" w:hAnsi="Arial" w:cs="Arial"/>
          <w:position w:val="-14"/>
          <w:sz w:val="24"/>
          <w:szCs w:val="24"/>
        </w:rPr>
        <w:object w:dxaOrig="1320" w:dyaOrig="440" w14:anchorId="7A410EC3">
          <v:shape id="_x0000_i1230" type="#_x0000_t75" style="width:66pt;height:21.8pt" o:ole="">
            <v:imagedata r:id="rId383" o:title=""/>
          </v:shape>
          <o:OLEObject Type="Embed" ProgID="Equation.DSMT4" ShapeID="_x0000_i1230" DrawAspect="Content" ObjectID="_1679249910" r:id="rId384"/>
        </w:object>
      </w:r>
      <w:r w:rsidRPr="002213C8">
        <w:rPr>
          <w:rFonts w:ascii="Arial" w:hAnsi="Arial" w:cs="Arial"/>
          <w:sz w:val="24"/>
          <w:szCs w:val="24"/>
          <w:lang w:val="ru-RU"/>
        </w:rPr>
        <w:t>:</w:t>
      </w:r>
    </w:p>
    <w:p w14:paraId="237DB394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</w:r>
      <w:r w:rsidRPr="002213C8">
        <w:rPr>
          <w:rFonts w:ascii="Arial" w:hAnsi="Arial" w:cs="Arial"/>
          <w:position w:val="-14"/>
          <w:sz w:val="24"/>
          <w:szCs w:val="24"/>
        </w:rPr>
        <w:object w:dxaOrig="5520" w:dyaOrig="440" w14:anchorId="2CE04454">
          <v:shape id="_x0000_i1231" type="#_x0000_t75" style="width:276pt;height:21.8pt" o:ole="">
            <v:imagedata r:id="rId385" o:title=""/>
          </v:shape>
          <o:OLEObject Type="Embed" ProgID="Equation.DSMT4" ShapeID="_x0000_i1231" DrawAspect="Content" ObjectID="_1679249911" r:id="rId386"/>
        </w:object>
      </w:r>
      <w:r w:rsidRPr="002213C8">
        <w:rPr>
          <w:rFonts w:ascii="Arial" w:hAnsi="Arial" w:cs="Arial"/>
          <w:sz w:val="24"/>
          <w:szCs w:val="24"/>
          <w:lang w:val="ru-RU"/>
        </w:rPr>
        <w:t>.</w:t>
      </w:r>
    </w:p>
    <w:p w14:paraId="285EF20F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  <w:t>Вторая альтернатива в рамках первого случая рассматривается аналогично.</w:t>
      </w:r>
    </w:p>
    <w:p w14:paraId="5D78F341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  <w:t xml:space="preserve">Имея формулы для обеих констант, отрицание представим формулой, используя немонотонную функцию множества </w:t>
      </w:r>
      <w:r w:rsidRPr="002213C8">
        <w:rPr>
          <w:rFonts w:ascii="Arial" w:hAnsi="Arial" w:cs="Arial"/>
          <w:position w:val="-4"/>
          <w:sz w:val="24"/>
          <w:szCs w:val="24"/>
        </w:rPr>
        <w:object w:dxaOrig="300" w:dyaOrig="300" w14:anchorId="32AA1D2A">
          <v:shape id="_x0000_i1232" type="#_x0000_t75" style="width:15.25pt;height:15.25pt" o:ole="">
            <v:imagedata r:id="rId387" o:title=""/>
          </v:shape>
          <o:OLEObject Type="Embed" ProgID="Equation.DSMT4" ShapeID="_x0000_i1232" DrawAspect="Content" ObjectID="_1679249912" r:id="rId388"/>
        </w:object>
      </w:r>
      <w:r w:rsidRPr="002213C8">
        <w:rPr>
          <w:rFonts w:ascii="Arial" w:hAnsi="Arial" w:cs="Arial"/>
          <w:sz w:val="24"/>
          <w:szCs w:val="24"/>
          <w:lang w:val="ru-RU"/>
        </w:rPr>
        <w:t>(согласно второй лемме о немонотонной функции).</w:t>
      </w:r>
    </w:p>
    <w:p w14:paraId="489F3F60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</w:r>
      <w:r w:rsidRPr="002213C8">
        <w:rPr>
          <w:rFonts w:ascii="Arial" w:hAnsi="Arial" w:cs="Arial"/>
          <w:i/>
          <w:sz w:val="24"/>
          <w:szCs w:val="24"/>
          <w:lang w:val="ru-RU"/>
        </w:rPr>
        <w:t>2 случай</w:t>
      </w:r>
      <w:r w:rsidRPr="002213C8">
        <w:rPr>
          <w:rFonts w:ascii="Arial" w:hAnsi="Arial" w:cs="Arial"/>
          <w:sz w:val="24"/>
          <w:szCs w:val="24"/>
          <w:lang w:val="ru-RU"/>
        </w:rPr>
        <w:t xml:space="preserve">. Всякая функция  </w:t>
      </w:r>
      <w:r w:rsidRPr="002213C8">
        <w:rPr>
          <w:rFonts w:ascii="Arial" w:hAnsi="Arial" w:cs="Arial"/>
          <w:position w:val="-14"/>
          <w:sz w:val="24"/>
          <w:szCs w:val="24"/>
        </w:rPr>
        <w:object w:dxaOrig="1359" w:dyaOrig="440" w14:anchorId="432D9525">
          <v:shape id="_x0000_i1233" type="#_x0000_t75" style="width:68.2pt;height:21.8pt" o:ole="">
            <v:imagedata r:id="rId377" o:title=""/>
          </v:shape>
          <o:OLEObject Type="Embed" ProgID="Equation.DSMT4" ShapeID="_x0000_i1233" DrawAspect="Content" ObjectID="_1679249913" r:id="rId389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не сохраняет и константу 1, а всякая функция </w:t>
      </w:r>
      <w:r w:rsidRPr="002213C8">
        <w:rPr>
          <w:rFonts w:ascii="Arial" w:hAnsi="Arial" w:cs="Arial"/>
          <w:position w:val="-14"/>
          <w:sz w:val="24"/>
          <w:szCs w:val="24"/>
        </w:rPr>
        <w:object w:dxaOrig="1300" w:dyaOrig="440" w14:anchorId="46BF91D2">
          <v:shape id="_x0000_i1234" type="#_x0000_t75" style="width:64.9pt;height:21.8pt" o:ole="">
            <v:imagedata r:id="rId379" o:title=""/>
          </v:shape>
          <o:OLEObject Type="Embed" ProgID="Equation.DSMT4" ShapeID="_x0000_i1234" DrawAspect="Content" ObjectID="_1679249914" r:id="rId390"/>
        </w:object>
      </w:r>
      <w:r w:rsidRPr="002213C8">
        <w:rPr>
          <w:rFonts w:ascii="Arial" w:hAnsi="Arial" w:cs="Arial"/>
          <w:sz w:val="24"/>
          <w:szCs w:val="24"/>
          <w:lang w:val="ru-RU"/>
        </w:rPr>
        <w:t xml:space="preserve"> не сохраняет и константу 0.</w:t>
      </w:r>
    </w:p>
    <w:p w14:paraId="204F10A8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  <w:t>В этом случае сразу получаем формулу для отрицания:</w:t>
      </w:r>
    </w:p>
    <w:p w14:paraId="143EBB26" w14:textId="77777777" w:rsidR="0059663C" w:rsidRPr="002213C8" w:rsidRDefault="0059663C" w:rsidP="0059663C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ab/>
      </w:r>
      <w:r w:rsidRPr="002213C8">
        <w:rPr>
          <w:rFonts w:ascii="Arial" w:hAnsi="Arial" w:cs="Arial"/>
          <w:position w:val="-14"/>
          <w:sz w:val="24"/>
          <w:szCs w:val="24"/>
        </w:rPr>
        <w:object w:dxaOrig="1860" w:dyaOrig="440" w14:anchorId="3E49F5EA">
          <v:shape id="_x0000_i1235" type="#_x0000_t75" style="width:93.25pt;height:21.8pt" o:ole="">
            <v:imagedata r:id="rId391" o:title=""/>
          </v:shape>
          <o:OLEObject Type="Embed" ProgID="Equation.DSMT4" ShapeID="_x0000_i1235" DrawAspect="Content" ObjectID="_1679249915" r:id="rId392"/>
        </w:object>
      </w:r>
      <w:r w:rsidRPr="002213C8">
        <w:rPr>
          <w:rFonts w:ascii="Arial" w:hAnsi="Arial" w:cs="Arial"/>
          <w:sz w:val="24"/>
          <w:szCs w:val="24"/>
          <w:lang w:val="ru-RU"/>
        </w:rPr>
        <w:t>,</w:t>
      </w:r>
    </w:p>
    <w:p w14:paraId="08FF9B00" w14:textId="3AA44A99" w:rsidR="00C86302" w:rsidRPr="002213C8" w:rsidRDefault="0059663C" w:rsidP="004579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213C8">
        <w:rPr>
          <w:rFonts w:ascii="Arial" w:hAnsi="Arial" w:cs="Arial"/>
          <w:sz w:val="24"/>
          <w:szCs w:val="24"/>
          <w:lang w:val="ru-RU"/>
        </w:rPr>
        <w:t xml:space="preserve">а константы представляем формулами согласно лемме о </w:t>
      </w:r>
      <w:proofErr w:type="spellStart"/>
      <w:r w:rsidRPr="002213C8">
        <w:rPr>
          <w:rFonts w:ascii="Arial" w:hAnsi="Arial" w:cs="Arial"/>
          <w:sz w:val="24"/>
          <w:szCs w:val="24"/>
          <w:lang w:val="ru-RU"/>
        </w:rPr>
        <w:t>несамодвойственной</w:t>
      </w:r>
      <w:proofErr w:type="spellEnd"/>
      <w:r w:rsidRPr="002213C8">
        <w:rPr>
          <w:rFonts w:ascii="Arial" w:hAnsi="Arial" w:cs="Arial"/>
          <w:sz w:val="24"/>
          <w:szCs w:val="24"/>
          <w:lang w:val="ru-RU"/>
        </w:rPr>
        <w:t xml:space="preserve"> функции.</w:t>
      </w:r>
    </w:p>
    <w:sectPr w:rsidR="00C86302" w:rsidRPr="00221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01"/>
    <w:rsid w:val="000202B7"/>
    <w:rsid w:val="00047A5C"/>
    <w:rsid w:val="000657CB"/>
    <w:rsid w:val="000760EF"/>
    <w:rsid w:val="00103F85"/>
    <w:rsid w:val="00170063"/>
    <w:rsid w:val="001939AA"/>
    <w:rsid w:val="00193BC5"/>
    <w:rsid w:val="001A02C3"/>
    <w:rsid w:val="001C2096"/>
    <w:rsid w:val="002213C8"/>
    <w:rsid w:val="00251133"/>
    <w:rsid w:val="0026586A"/>
    <w:rsid w:val="00271EA4"/>
    <w:rsid w:val="002F1EFF"/>
    <w:rsid w:val="00304A3B"/>
    <w:rsid w:val="00305BB7"/>
    <w:rsid w:val="003745AC"/>
    <w:rsid w:val="00377581"/>
    <w:rsid w:val="00397F0A"/>
    <w:rsid w:val="004579E3"/>
    <w:rsid w:val="004F7B1B"/>
    <w:rsid w:val="00511507"/>
    <w:rsid w:val="00572384"/>
    <w:rsid w:val="0058402D"/>
    <w:rsid w:val="00586D9E"/>
    <w:rsid w:val="0059663C"/>
    <w:rsid w:val="005A0A5B"/>
    <w:rsid w:val="005A1E95"/>
    <w:rsid w:val="00605DBA"/>
    <w:rsid w:val="006252F6"/>
    <w:rsid w:val="00720760"/>
    <w:rsid w:val="007545B9"/>
    <w:rsid w:val="0076170A"/>
    <w:rsid w:val="0079109C"/>
    <w:rsid w:val="007E6811"/>
    <w:rsid w:val="00833C6F"/>
    <w:rsid w:val="00852C20"/>
    <w:rsid w:val="00896C53"/>
    <w:rsid w:val="008C1A93"/>
    <w:rsid w:val="009000F0"/>
    <w:rsid w:val="00902B5C"/>
    <w:rsid w:val="00931E41"/>
    <w:rsid w:val="009608CB"/>
    <w:rsid w:val="00971001"/>
    <w:rsid w:val="009727F1"/>
    <w:rsid w:val="009E3EAD"/>
    <w:rsid w:val="009F270B"/>
    <w:rsid w:val="00A10959"/>
    <w:rsid w:val="00AB5CF8"/>
    <w:rsid w:val="00B06FF6"/>
    <w:rsid w:val="00B4226A"/>
    <w:rsid w:val="00B628E2"/>
    <w:rsid w:val="00B95ECE"/>
    <w:rsid w:val="00BE787A"/>
    <w:rsid w:val="00C86302"/>
    <w:rsid w:val="00CE6F96"/>
    <w:rsid w:val="00D27466"/>
    <w:rsid w:val="00D51F83"/>
    <w:rsid w:val="00DC10D7"/>
    <w:rsid w:val="00DF0EF4"/>
    <w:rsid w:val="00E647C9"/>
    <w:rsid w:val="00F0005A"/>
    <w:rsid w:val="00F44F14"/>
    <w:rsid w:val="00F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1C93"/>
  <w15:chartTrackingRefBased/>
  <w15:docId w15:val="{9B12FC9B-0098-420C-BD62-7D7424EE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9663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E3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66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10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1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97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3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66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rsid w:val="0059663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DC10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63.bin"/><Relationship Id="rId21" Type="http://schemas.openxmlformats.org/officeDocument/2006/relationships/oleObject" Target="embeddings/oleObject11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324" Type="http://schemas.openxmlformats.org/officeDocument/2006/relationships/image" Target="media/image146.wmf"/><Relationship Id="rId366" Type="http://schemas.openxmlformats.org/officeDocument/2006/relationships/oleObject" Target="embeddings/oleObject197.bin"/><Relationship Id="rId170" Type="http://schemas.openxmlformats.org/officeDocument/2006/relationships/image" Target="media/image78.wmf"/><Relationship Id="rId191" Type="http://schemas.openxmlformats.org/officeDocument/2006/relationships/image" Target="media/image85.wmf"/><Relationship Id="rId205" Type="http://schemas.openxmlformats.org/officeDocument/2006/relationships/image" Target="media/image90.wmf"/><Relationship Id="rId226" Type="http://schemas.openxmlformats.org/officeDocument/2006/relationships/oleObject" Target="embeddings/oleObject124.bin"/><Relationship Id="rId247" Type="http://schemas.openxmlformats.org/officeDocument/2006/relationships/image" Target="media/image108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47.bin"/><Relationship Id="rId289" Type="http://schemas.openxmlformats.org/officeDocument/2006/relationships/image" Target="media/image129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7.bin"/><Relationship Id="rId314" Type="http://schemas.openxmlformats.org/officeDocument/2006/relationships/image" Target="media/image141.wmf"/><Relationship Id="rId335" Type="http://schemas.openxmlformats.org/officeDocument/2006/relationships/image" Target="media/image151.wmf"/><Relationship Id="rId356" Type="http://schemas.openxmlformats.org/officeDocument/2006/relationships/oleObject" Target="embeddings/oleObject192.bin"/><Relationship Id="rId377" Type="http://schemas.openxmlformats.org/officeDocument/2006/relationships/image" Target="media/image172.wmf"/><Relationship Id="rId5" Type="http://schemas.openxmlformats.org/officeDocument/2006/relationships/oleObject" Target="embeddings/oleObject1.bin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8.bin"/><Relationship Id="rId237" Type="http://schemas.openxmlformats.org/officeDocument/2006/relationships/image" Target="media/image103.wmf"/><Relationship Id="rId258" Type="http://schemas.openxmlformats.org/officeDocument/2006/relationships/oleObject" Target="embeddings/oleObject142.bin"/><Relationship Id="rId279" Type="http://schemas.openxmlformats.org/officeDocument/2006/relationships/image" Target="media/image124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8.bin"/><Relationship Id="rId304" Type="http://schemas.openxmlformats.org/officeDocument/2006/relationships/image" Target="media/image136.wmf"/><Relationship Id="rId325" Type="http://schemas.openxmlformats.org/officeDocument/2006/relationships/oleObject" Target="embeddings/oleObject176.bin"/><Relationship Id="rId346" Type="http://schemas.openxmlformats.org/officeDocument/2006/relationships/oleObject" Target="embeddings/oleObject187.bin"/><Relationship Id="rId367" Type="http://schemas.openxmlformats.org/officeDocument/2006/relationships/image" Target="media/image167.wmf"/><Relationship Id="rId388" Type="http://schemas.openxmlformats.org/officeDocument/2006/relationships/oleObject" Target="embeddings/oleObject208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3.bin"/><Relationship Id="rId227" Type="http://schemas.openxmlformats.org/officeDocument/2006/relationships/image" Target="media/image100.wmf"/><Relationship Id="rId248" Type="http://schemas.openxmlformats.org/officeDocument/2006/relationships/oleObject" Target="embeddings/oleObject137.bin"/><Relationship Id="rId269" Type="http://schemas.openxmlformats.org/officeDocument/2006/relationships/image" Target="media/image119.wmf"/><Relationship Id="rId12" Type="http://schemas.openxmlformats.org/officeDocument/2006/relationships/oleObject" Target="embeddings/oleObject5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53.bin"/><Relationship Id="rId315" Type="http://schemas.openxmlformats.org/officeDocument/2006/relationships/oleObject" Target="embeddings/oleObject171.bin"/><Relationship Id="rId336" Type="http://schemas.openxmlformats.org/officeDocument/2006/relationships/oleObject" Target="embeddings/oleObject182.bin"/><Relationship Id="rId357" Type="http://schemas.openxmlformats.org/officeDocument/2006/relationships/image" Target="media/image162.wmf"/><Relationship Id="rId54" Type="http://schemas.openxmlformats.org/officeDocument/2006/relationships/oleObject" Target="embeddings/oleObject28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9.bin"/><Relationship Id="rId378" Type="http://schemas.openxmlformats.org/officeDocument/2006/relationships/oleObject" Target="embeddings/oleObject203.bin"/><Relationship Id="rId6" Type="http://schemas.openxmlformats.org/officeDocument/2006/relationships/image" Target="media/image2.wmf"/><Relationship Id="rId238" Type="http://schemas.openxmlformats.org/officeDocument/2006/relationships/oleObject" Target="embeddings/oleObject132.bin"/><Relationship Id="rId259" Type="http://schemas.openxmlformats.org/officeDocument/2006/relationships/image" Target="media/image114.wmf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8.bin"/><Relationship Id="rId291" Type="http://schemas.openxmlformats.org/officeDocument/2006/relationships/image" Target="media/image130.wmf"/><Relationship Id="rId305" Type="http://schemas.openxmlformats.org/officeDocument/2006/relationships/oleObject" Target="embeddings/oleObject166.bin"/><Relationship Id="rId326" Type="http://schemas.openxmlformats.org/officeDocument/2006/relationships/oleObject" Target="embeddings/oleObject177.bin"/><Relationship Id="rId347" Type="http://schemas.openxmlformats.org/officeDocument/2006/relationships/image" Target="media/image157.wmf"/><Relationship Id="rId44" Type="http://schemas.openxmlformats.org/officeDocument/2006/relationships/oleObject" Target="embeddings/oleObject23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8.bin"/><Relationship Id="rId368" Type="http://schemas.openxmlformats.org/officeDocument/2006/relationships/oleObject" Target="embeddings/oleObject198.bin"/><Relationship Id="rId389" Type="http://schemas.openxmlformats.org/officeDocument/2006/relationships/oleObject" Target="embeddings/oleObject209.bin"/><Relationship Id="rId172" Type="http://schemas.openxmlformats.org/officeDocument/2006/relationships/oleObject" Target="embeddings/oleObject91.bin"/><Relationship Id="rId193" Type="http://schemas.openxmlformats.org/officeDocument/2006/relationships/image" Target="media/image86.wmf"/><Relationship Id="rId207" Type="http://schemas.openxmlformats.org/officeDocument/2006/relationships/image" Target="media/image91.wmf"/><Relationship Id="rId228" Type="http://schemas.openxmlformats.org/officeDocument/2006/relationships/oleObject" Target="embeddings/oleObject125.bin"/><Relationship Id="rId249" Type="http://schemas.openxmlformats.org/officeDocument/2006/relationships/image" Target="media/image109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43.bin"/><Relationship Id="rId281" Type="http://schemas.openxmlformats.org/officeDocument/2006/relationships/image" Target="media/image125.wmf"/><Relationship Id="rId316" Type="http://schemas.openxmlformats.org/officeDocument/2006/relationships/image" Target="media/image142.wmf"/><Relationship Id="rId337" Type="http://schemas.openxmlformats.org/officeDocument/2006/relationships/image" Target="media/image152.wmf"/><Relationship Id="rId34" Type="http://schemas.openxmlformats.org/officeDocument/2006/relationships/oleObject" Target="embeddings/oleObject18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73.bin"/><Relationship Id="rId358" Type="http://schemas.openxmlformats.org/officeDocument/2006/relationships/oleObject" Target="embeddings/oleObject193.bin"/><Relationship Id="rId379" Type="http://schemas.openxmlformats.org/officeDocument/2006/relationships/image" Target="media/image173.wmf"/><Relationship Id="rId7" Type="http://schemas.openxmlformats.org/officeDocument/2006/relationships/oleObject" Target="embeddings/oleObject2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8.bin"/><Relationship Id="rId218" Type="http://schemas.openxmlformats.org/officeDocument/2006/relationships/image" Target="media/image96.wmf"/><Relationship Id="rId239" Type="http://schemas.openxmlformats.org/officeDocument/2006/relationships/image" Target="media/image104.wmf"/><Relationship Id="rId390" Type="http://schemas.openxmlformats.org/officeDocument/2006/relationships/oleObject" Target="embeddings/oleObject210.bin"/><Relationship Id="rId250" Type="http://schemas.openxmlformats.org/officeDocument/2006/relationships/oleObject" Target="embeddings/oleObject138.bin"/><Relationship Id="rId271" Type="http://schemas.openxmlformats.org/officeDocument/2006/relationships/image" Target="media/image120.wmf"/><Relationship Id="rId292" Type="http://schemas.openxmlformats.org/officeDocument/2006/relationships/oleObject" Target="embeddings/oleObject159.bin"/><Relationship Id="rId306" Type="http://schemas.openxmlformats.org/officeDocument/2006/relationships/image" Target="media/image137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47.wmf"/><Relationship Id="rId348" Type="http://schemas.openxmlformats.org/officeDocument/2006/relationships/oleObject" Target="embeddings/oleObject188.bin"/><Relationship Id="rId369" Type="http://schemas.openxmlformats.org/officeDocument/2006/relationships/image" Target="media/image168.wmf"/><Relationship Id="rId152" Type="http://schemas.openxmlformats.org/officeDocument/2006/relationships/image" Target="media/image71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04.bin"/><Relationship Id="rId240" Type="http://schemas.openxmlformats.org/officeDocument/2006/relationships/oleObject" Target="embeddings/oleObject133.bin"/><Relationship Id="rId261" Type="http://schemas.openxmlformats.org/officeDocument/2006/relationships/image" Target="media/image115.wmf"/><Relationship Id="rId14" Type="http://schemas.openxmlformats.org/officeDocument/2006/relationships/oleObject" Target="embeddings/oleObject6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54.bin"/><Relationship Id="rId317" Type="http://schemas.openxmlformats.org/officeDocument/2006/relationships/oleObject" Target="embeddings/oleObject172.bin"/><Relationship Id="rId338" Type="http://schemas.openxmlformats.org/officeDocument/2006/relationships/oleObject" Target="embeddings/oleObject183.bin"/><Relationship Id="rId359" Type="http://schemas.openxmlformats.org/officeDocument/2006/relationships/image" Target="media/image163.wmf"/><Relationship Id="rId8" Type="http://schemas.openxmlformats.org/officeDocument/2006/relationships/image" Target="media/image3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20.bin"/><Relationship Id="rId370" Type="http://schemas.openxmlformats.org/officeDocument/2006/relationships/oleObject" Target="embeddings/oleObject199.bin"/><Relationship Id="rId391" Type="http://schemas.openxmlformats.org/officeDocument/2006/relationships/image" Target="media/image178.wmf"/><Relationship Id="rId230" Type="http://schemas.openxmlformats.org/officeDocument/2006/relationships/oleObject" Target="embeddings/oleObject127.bin"/><Relationship Id="rId251" Type="http://schemas.openxmlformats.org/officeDocument/2006/relationships/image" Target="media/image110.wmf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4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9.bin"/><Relationship Id="rId293" Type="http://schemas.openxmlformats.org/officeDocument/2006/relationships/image" Target="media/image131.wmf"/><Relationship Id="rId307" Type="http://schemas.openxmlformats.org/officeDocument/2006/relationships/oleObject" Target="embeddings/oleObject167.bin"/><Relationship Id="rId328" Type="http://schemas.openxmlformats.org/officeDocument/2006/relationships/oleObject" Target="embeddings/oleObject178.bin"/><Relationship Id="rId349" Type="http://schemas.openxmlformats.org/officeDocument/2006/relationships/image" Target="media/image158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6.bin"/><Relationship Id="rId209" Type="http://schemas.openxmlformats.org/officeDocument/2006/relationships/image" Target="media/image92.wmf"/><Relationship Id="rId360" Type="http://schemas.openxmlformats.org/officeDocument/2006/relationships/oleObject" Target="embeddings/oleObject194.bin"/><Relationship Id="rId381" Type="http://schemas.openxmlformats.org/officeDocument/2006/relationships/image" Target="media/image174.wmf"/><Relationship Id="rId220" Type="http://schemas.openxmlformats.org/officeDocument/2006/relationships/image" Target="media/image97.wmf"/><Relationship Id="rId241" Type="http://schemas.openxmlformats.org/officeDocument/2006/relationships/image" Target="media/image10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9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44.bin"/><Relationship Id="rId283" Type="http://schemas.openxmlformats.org/officeDocument/2006/relationships/image" Target="media/image126.wmf"/><Relationship Id="rId318" Type="http://schemas.openxmlformats.org/officeDocument/2006/relationships/image" Target="media/image143.wmf"/><Relationship Id="rId339" Type="http://schemas.openxmlformats.org/officeDocument/2006/relationships/image" Target="media/image153.wmf"/><Relationship Id="rId78" Type="http://schemas.openxmlformats.org/officeDocument/2006/relationships/oleObject" Target="embeddings/oleObject40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6.bin"/><Relationship Id="rId185" Type="http://schemas.openxmlformats.org/officeDocument/2006/relationships/image" Target="media/image83.wmf"/><Relationship Id="rId350" Type="http://schemas.openxmlformats.org/officeDocument/2006/relationships/oleObject" Target="embeddings/oleObject189.bin"/><Relationship Id="rId371" Type="http://schemas.openxmlformats.org/officeDocument/2006/relationships/image" Target="media/image169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5.bin"/><Relationship Id="rId392" Type="http://schemas.openxmlformats.org/officeDocument/2006/relationships/oleObject" Target="embeddings/oleObject211.bin"/><Relationship Id="rId26" Type="http://schemas.openxmlformats.org/officeDocument/2006/relationships/oleObject" Target="embeddings/oleObject14.bin"/><Relationship Id="rId231" Type="http://schemas.openxmlformats.org/officeDocument/2006/relationships/image" Target="media/image101.wmf"/><Relationship Id="rId252" Type="http://schemas.openxmlformats.org/officeDocument/2006/relationships/oleObject" Target="embeddings/oleObject139.bin"/><Relationship Id="rId273" Type="http://schemas.openxmlformats.org/officeDocument/2006/relationships/image" Target="media/image121.wmf"/><Relationship Id="rId294" Type="http://schemas.openxmlformats.org/officeDocument/2006/relationships/oleObject" Target="embeddings/oleObject160.bin"/><Relationship Id="rId308" Type="http://schemas.openxmlformats.org/officeDocument/2006/relationships/image" Target="media/image138.wmf"/><Relationship Id="rId329" Type="http://schemas.openxmlformats.org/officeDocument/2006/relationships/image" Target="media/image14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5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80.wmf"/><Relationship Id="rId340" Type="http://schemas.openxmlformats.org/officeDocument/2006/relationships/oleObject" Target="embeddings/oleObject184.bin"/><Relationship Id="rId361" Type="http://schemas.openxmlformats.org/officeDocument/2006/relationships/image" Target="media/image164.wmf"/><Relationship Id="rId196" Type="http://schemas.openxmlformats.org/officeDocument/2006/relationships/oleObject" Target="embeddings/oleObject107.bin"/><Relationship Id="rId200" Type="http://schemas.openxmlformats.org/officeDocument/2006/relationships/image" Target="media/image88.wmf"/><Relationship Id="rId382" Type="http://schemas.openxmlformats.org/officeDocument/2006/relationships/oleObject" Target="embeddings/oleObject205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21.bin"/><Relationship Id="rId242" Type="http://schemas.openxmlformats.org/officeDocument/2006/relationships/oleObject" Target="embeddings/oleObject134.bin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5.bin"/><Relationship Id="rId319" Type="http://schemas.openxmlformats.org/officeDocument/2006/relationships/oleObject" Target="embeddings/oleObject173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0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79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100.bin"/><Relationship Id="rId351" Type="http://schemas.openxmlformats.org/officeDocument/2006/relationships/image" Target="media/image159.wmf"/><Relationship Id="rId372" Type="http://schemas.openxmlformats.org/officeDocument/2006/relationships/oleObject" Target="embeddings/oleObject200.bin"/><Relationship Id="rId393" Type="http://schemas.openxmlformats.org/officeDocument/2006/relationships/fontTable" Target="fontTable.xml"/><Relationship Id="rId211" Type="http://schemas.openxmlformats.org/officeDocument/2006/relationships/image" Target="media/image93.wmf"/><Relationship Id="rId232" Type="http://schemas.openxmlformats.org/officeDocument/2006/relationships/oleObject" Target="embeddings/oleObject128.bin"/><Relationship Id="rId253" Type="http://schemas.openxmlformats.org/officeDocument/2006/relationships/image" Target="media/image111.wmf"/><Relationship Id="rId274" Type="http://schemas.openxmlformats.org/officeDocument/2006/relationships/oleObject" Target="embeddings/oleObject150.bin"/><Relationship Id="rId295" Type="http://schemas.openxmlformats.org/officeDocument/2006/relationships/image" Target="media/image132.wmf"/><Relationship Id="rId309" Type="http://schemas.openxmlformats.org/officeDocument/2006/relationships/oleObject" Target="embeddings/oleObject16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5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320" Type="http://schemas.openxmlformats.org/officeDocument/2006/relationships/image" Target="media/image144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87.wmf"/><Relationship Id="rId341" Type="http://schemas.openxmlformats.org/officeDocument/2006/relationships/image" Target="media/image154.wmf"/><Relationship Id="rId362" Type="http://schemas.openxmlformats.org/officeDocument/2006/relationships/oleObject" Target="embeddings/oleObject195.bin"/><Relationship Id="rId383" Type="http://schemas.openxmlformats.org/officeDocument/2006/relationships/image" Target="media/image175.wmf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2.bin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5.bin"/><Relationship Id="rId285" Type="http://schemas.openxmlformats.org/officeDocument/2006/relationships/image" Target="media/image127.wmf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image" Target="media/image139.wmf"/><Relationship Id="rId70" Type="http://schemas.openxmlformats.org/officeDocument/2006/relationships/oleObject" Target="embeddings/oleObject36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1.bin"/><Relationship Id="rId331" Type="http://schemas.openxmlformats.org/officeDocument/2006/relationships/image" Target="media/image149.wmf"/><Relationship Id="rId352" Type="http://schemas.openxmlformats.org/officeDocument/2006/relationships/oleObject" Target="embeddings/oleObject190.bin"/><Relationship Id="rId373" Type="http://schemas.openxmlformats.org/officeDocument/2006/relationships/image" Target="media/image170.wmf"/><Relationship Id="rId394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102.wmf"/><Relationship Id="rId254" Type="http://schemas.openxmlformats.org/officeDocument/2006/relationships/oleObject" Target="embeddings/oleObject140.bin"/><Relationship Id="rId28" Type="http://schemas.openxmlformats.org/officeDocument/2006/relationships/oleObject" Target="embeddings/oleObject15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22.wmf"/><Relationship Id="rId296" Type="http://schemas.openxmlformats.org/officeDocument/2006/relationships/oleObject" Target="embeddings/oleObject161.bin"/><Relationship Id="rId300" Type="http://schemas.openxmlformats.org/officeDocument/2006/relationships/image" Target="media/image134.wmf"/><Relationship Id="rId60" Type="http://schemas.openxmlformats.org/officeDocument/2006/relationships/oleObject" Target="embeddings/oleObject31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74.bin"/><Relationship Id="rId342" Type="http://schemas.openxmlformats.org/officeDocument/2006/relationships/oleObject" Target="embeddings/oleObject185.bin"/><Relationship Id="rId363" Type="http://schemas.openxmlformats.org/officeDocument/2006/relationships/image" Target="media/image165.wmf"/><Relationship Id="rId384" Type="http://schemas.openxmlformats.org/officeDocument/2006/relationships/oleObject" Target="embeddings/oleObject206.bin"/><Relationship Id="rId202" Type="http://schemas.openxmlformats.org/officeDocument/2006/relationships/image" Target="media/image89.wmf"/><Relationship Id="rId223" Type="http://schemas.openxmlformats.org/officeDocument/2006/relationships/image" Target="media/image98.wmf"/><Relationship Id="rId244" Type="http://schemas.openxmlformats.org/officeDocument/2006/relationships/oleObject" Target="embeddings/oleObject135.bin"/><Relationship Id="rId18" Type="http://schemas.openxmlformats.org/officeDocument/2006/relationships/oleObject" Target="embeddings/oleObject9.bin"/><Relationship Id="rId39" Type="http://schemas.openxmlformats.org/officeDocument/2006/relationships/image" Target="media/image16.wmf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6.bin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8.wmf"/><Relationship Id="rId167" Type="http://schemas.openxmlformats.org/officeDocument/2006/relationships/image" Target="media/image77.wmf"/><Relationship Id="rId188" Type="http://schemas.openxmlformats.org/officeDocument/2006/relationships/image" Target="media/image84.wmf"/><Relationship Id="rId311" Type="http://schemas.openxmlformats.org/officeDocument/2006/relationships/oleObject" Target="embeddings/oleObject169.bin"/><Relationship Id="rId332" Type="http://schemas.openxmlformats.org/officeDocument/2006/relationships/oleObject" Target="embeddings/oleObject180.bin"/><Relationship Id="rId353" Type="http://schemas.openxmlformats.org/officeDocument/2006/relationships/image" Target="media/image160.wmf"/><Relationship Id="rId374" Type="http://schemas.openxmlformats.org/officeDocument/2006/relationships/oleObject" Target="embeddings/oleObject20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94.wmf"/><Relationship Id="rId234" Type="http://schemas.openxmlformats.org/officeDocument/2006/relationships/oleObject" Target="embeddings/oleObject129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image" Target="media/image112.wmf"/><Relationship Id="rId276" Type="http://schemas.openxmlformats.org/officeDocument/2006/relationships/oleObject" Target="embeddings/oleObject151.bin"/><Relationship Id="rId297" Type="http://schemas.openxmlformats.org/officeDocument/2006/relationships/image" Target="media/image133.wmf"/><Relationship Id="rId40" Type="http://schemas.openxmlformats.org/officeDocument/2006/relationships/oleObject" Target="embeddings/oleObject21.bin"/><Relationship Id="rId115" Type="http://schemas.openxmlformats.org/officeDocument/2006/relationships/image" Target="media/image54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4.bin"/><Relationship Id="rId322" Type="http://schemas.openxmlformats.org/officeDocument/2006/relationships/image" Target="media/image145.wmf"/><Relationship Id="rId343" Type="http://schemas.openxmlformats.org/officeDocument/2006/relationships/image" Target="media/image155.wmf"/><Relationship Id="rId364" Type="http://schemas.openxmlformats.org/officeDocument/2006/relationships/oleObject" Target="embeddings/oleObject19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385" Type="http://schemas.openxmlformats.org/officeDocument/2006/relationships/image" Target="media/image176.wmf"/><Relationship Id="rId19" Type="http://schemas.openxmlformats.org/officeDocument/2006/relationships/oleObject" Target="embeddings/oleObject10.bin"/><Relationship Id="rId224" Type="http://schemas.openxmlformats.org/officeDocument/2006/relationships/oleObject" Target="embeddings/oleObject123.bin"/><Relationship Id="rId245" Type="http://schemas.openxmlformats.org/officeDocument/2006/relationships/image" Target="media/image107.wmf"/><Relationship Id="rId266" Type="http://schemas.openxmlformats.org/officeDocument/2006/relationships/oleObject" Target="embeddings/oleObject146.bin"/><Relationship Id="rId287" Type="http://schemas.openxmlformats.org/officeDocument/2006/relationships/image" Target="media/image128.wmf"/><Relationship Id="rId30" Type="http://schemas.openxmlformats.org/officeDocument/2006/relationships/oleObject" Target="embeddings/oleObject16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40.wmf"/><Relationship Id="rId333" Type="http://schemas.openxmlformats.org/officeDocument/2006/relationships/image" Target="media/image150.wmf"/><Relationship Id="rId354" Type="http://schemas.openxmlformats.org/officeDocument/2006/relationships/oleObject" Target="embeddings/oleObject19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102.bin"/><Relationship Id="rId375" Type="http://schemas.openxmlformats.org/officeDocument/2006/relationships/image" Target="media/image171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30.bin"/><Relationship Id="rId256" Type="http://schemas.openxmlformats.org/officeDocument/2006/relationships/oleObject" Target="embeddings/oleObject141.bin"/><Relationship Id="rId277" Type="http://schemas.openxmlformats.org/officeDocument/2006/relationships/image" Target="media/image123.wmf"/><Relationship Id="rId298" Type="http://schemas.openxmlformats.org/officeDocument/2006/relationships/oleObject" Target="embeddings/oleObject162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3.wmf"/><Relationship Id="rId302" Type="http://schemas.openxmlformats.org/officeDocument/2006/relationships/image" Target="media/image135.wmf"/><Relationship Id="rId323" Type="http://schemas.openxmlformats.org/officeDocument/2006/relationships/oleObject" Target="embeddings/oleObject175.bin"/><Relationship Id="rId344" Type="http://schemas.openxmlformats.org/officeDocument/2006/relationships/oleObject" Target="embeddings/oleObject18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6.bin"/><Relationship Id="rId365" Type="http://schemas.openxmlformats.org/officeDocument/2006/relationships/image" Target="media/image166.wmf"/><Relationship Id="rId386" Type="http://schemas.openxmlformats.org/officeDocument/2006/relationships/oleObject" Target="embeddings/oleObject207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2.bin"/><Relationship Id="rId225" Type="http://schemas.openxmlformats.org/officeDocument/2006/relationships/image" Target="media/image99.wmf"/><Relationship Id="rId246" Type="http://schemas.openxmlformats.org/officeDocument/2006/relationships/oleObject" Target="embeddings/oleObject136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7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70.bin"/><Relationship Id="rId10" Type="http://schemas.openxmlformats.org/officeDocument/2006/relationships/image" Target="media/image4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8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9.bin"/><Relationship Id="rId334" Type="http://schemas.openxmlformats.org/officeDocument/2006/relationships/oleObject" Target="embeddings/oleObject181.bin"/><Relationship Id="rId355" Type="http://schemas.openxmlformats.org/officeDocument/2006/relationships/image" Target="media/image161.wmf"/><Relationship Id="rId376" Type="http://schemas.openxmlformats.org/officeDocument/2006/relationships/oleObject" Target="embeddings/oleObject202.bin"/><Relationship Id="rId4" Type="http://schemas.openxmlformats.org/officeDocument/2006/relationships/image" Target="media/image1.wmf"/><Relationship Id="rId180" Type="http://schemas.openxmlformats.org/officeDocument/2006/relationships/image" Target="media/image81.wmf"/><Relationship Id="rId215" Type="http://schemas.openxmlformats.org/officeDocument/2006/relationships/image" Target="media/image95.wmf"/><Relationship Id="rId236" Type="http://schemas.openxmlformats.org/officeDocument/2006/relationships/oleObject" Target="embeddings/oleObject131.bin"/><Relationship Id="rId257" Type="http://schemas.openxmlformats.org/officeDocument/2006/relationships/image" Target="media/image113.wmf"/><Relationship Id="rId278" Type="http://schemas.openxmlformats.org/officeDocument/2006/relationships/oleObject" Target="embeddings/oleObject152.bin"/><Relationship Id="rId303" Type="http://schemas.openxmlformats.org/officeDocument/2006/relationships/oleObject" Target="embeddings/oleObject165.bin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4.wmf"/><Relationship Id="rId345" Type="http://schemas.openxmlformats.org/officeDocument/2006/relationships/image" Target="media/image156.wmf"/><Relationship Id="rId387" Type="http://schemas.openxmlformats.org/officeDocument/2006/relationships/image" Target="media/image17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2898</Words>
  <Characters>16522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23</cp:revision>
  <dcterms:created xsi:type="dcterms:W3CDTF">2021-03-30T06:10:00Z</dcterms:created>
  <dcterms:modified xsi:type="dcterms:W3CDTF">2021-04-06T18:20:00Z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