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A5F" w:rsidRDefault="00B91A5F" w:rsidP="00B91A5F">
      <w:pPr>
        <w:rPr>
          <w:rFonts w:hint="eastAsia"/>
        </w:rPr>
      </w:pPr>
      <w:r>
        <w:rPr>
          <w:rFonts w:hint="eastAsia"/>
        </w:rPr>
        <w:t>调度策略：</w:t>
      </w:r>
    </w:p>
    <w:p w:rsidR="00B91A5F" w:rsidRDefault="00B91A5F" w:rsidP="00B91A5F">
      <w:pPr>
        <w:rPr>
          <w:rFonts w:hint="eastAsia"/>
        </w:rPr>
      </w:pPr>
      <w:r>
        <w:rPr>
          <w:rFonts w:hint="eastAsia"/>
        </w:rPr>
        <w:t>1</w:t>
      </w:r>
      <w:r>
        <w:rPr>
          <w:rFonts w:hint="eastAsia"/>
        </w:rPr>
        <w:t>、客户端请求数小于等于服务对象数，每个客户端请求都会被分配一个服务对象；同时调度对象会记录服务对象的开始时间及可分配服务对象数，按服务时长排序（也可不排序）；</w:t>
      </w:r>
    </w:p>
    <w:p w:rsidR="00B91A5F" w:rsidRDefault="00B91A5F" w:rsidP="00B91A5F">
      <w:pPr>
        <w:rPr>
          <w:rFonts w:hint="eastAsia"/>
        </w:rPr>
      </w:pPr>
      <w:r>
        <w:rPr>
          <w:rFonts w:hint="eastAsia"/>
        </w:rPr>
        <w:t>2</w:t>
      </w:r>
      <w:r>
        <w:rPr>
          <w:rFonts w:hint="eastAsia"/>
        </w:rPr>
        <w:t>、当请求数大于服务对象数时，且请求的风速等于或者小于缺省风速（中速风），则将请求对象（房间）放入调度队列，同时启动时间片调度策略，给请求对象</w:t>
      </w:r>
      <w:r>
        <w:rPr>
          <w:rFonts w:hint="eastAsia"/>
        </w:rPr>
        <w:t>(x)</w:t>
      </w:r>
      <w:r>
        <w:rPr>
          <w:rFonts w:hint="eastAsia"/>
        </w:rPr>
        <w:t>设置一个倒计时的计时器（等待队列中有多少个请求对象就有多少个计时器），当计时器</w:t>
      </w:r>
      <w:r>
        <w:rPr>
          <w:rFonts w:hint="eastAsia"/>
        </w:rPr>
        <w:t>=0</w:t>
      </w:r>
      <w:r>
        <w:rPr>
          <w:rFonts w:hint="eastAsia"/>
        </w:rPr>
        <w:t>时，将服务队列中的服务时</w:t>
      </w:r>
      <w:proofErr w:type="gramStart"/>
      <w:r>
        <w:rPr>
          <w:rFonts w:hint="eastAsia"/>
        </w:rPr>
        <w:t>长最大</w:t>
      </w:r>
      <w:proofErr w:type="gramEnd"/>
      <w:r>
        <w:rPr>
          <w:rFonts w:hint="eastAsia"/>
        </w:rPr>
        <w:t>的请求对象</w:t>
      </w:r>
      <w:r>
        <w:rPr>
          <w:rFonts w:hint="eastAsia"/>
        </w:rPr>
        <w:t>(a)</w:t>
      </w:r>
      <w:r>
        <w:rPr>
          <w:rFonts w:hint="eastAsia"/>
        </w:rPr>
        <w:t>踢出服务队列；请求对象</w:t>
      </w:r>
      <w:r>
        <w:rPr>
          <w:rFonts w:hint="eastAsia"/>
        </w:rPr>
        <w:t>(x)</w:t>
      </w:r>
      <w:r>
        <w:rPr>
          <w:rFonts w:hint="eastAsia"/>
        </w:rPr>
        <w:t>进入服务队列，请求对象</w:t>
      </w:r>
      <w:r>
        <w:rPr>
          <w:rFonts w:hint="eastAsia"/>
        </w:rPr>
        <w:t>(a)</w:t>
      </w:r>
      <w:r>
        <w:rPr>
          <w:rFonts w:hint="eastAsia"/>
        </w:rPr>
        <w:t>则进入调度队列；其他队列中的对象的调度方式以此类推；</w:t>
      </w:r>
      <w:r>
        <w:rPr>
          <w:rFonts w:hint="eastAsia"/>
        </w:rPr>
        <w:tab/>
      </w:r>
      <w:r>
        <w:rPr>
          <w:rFonts w:hint="eastAsia"/>
        </w:rPr>
        <w:tab/>
      </w:r>
    </w:p>
    <w:p w:rsidR="00B91A5F" w:rsidRPr="00B91A5F" w:rsidRDefault="00B91A5F" w:rsidP="00B91A5F">
      <w:pPr>
        <w:rPr>
          <w:rFonts w:hint="eastAsia"/>
          <w:color w:val="FF0000"/>
        </w:rPr>
      </w:pPr>
      <w:r w:rsidRPr="00B91A5F">
        <w:rPr>
          <w:rFonts w:hint="eastAsia"/>
          <w:strike/>
          <w:color w:val="FF0000"/>
        </w:rPr>
        <w:t>3</w:t>
      </w:r>
      <w:r w:rsidRPr="00B91A5F">
        <w:rPr>
          <w:rFonts w:hint="eastAsia"/>
          <w:strike/>
          <w:color w:val="FF0000"/>
        </w:rPr>
        <w:t>、当请求对象的风速大于缺省风速，则调度对象启动优先级策略，即刻将服务队列中服务时</w:t>
      </w:r>
      <w:proofErr w:type="gramStart"/>
      <w:r w:rsidRPr="00B91A5F">
        <w:rPr>
          <w:rFonts w:hint="eastAsia"/>
          <w:strike/>
          <w:color w:val="FF0000"/>
        </w:rPr>
        <w:t>长最大</w:t>
      </w:r>
      <w:proofErr w:type="gramEnd"/>
      <w:r w:rsidRPr="00B91A5F">
        <w:rPr>
          <w:rFonts w:hint="eastAsia"/>
          <w:strike/>
          <w:color w:val="FF0000"/>
        </w:rPr>
        <w:t>的请求对象踢出，被踢出的请求对象则进入调度队列；</w:t>
      </w:r>
      <w:r>
        <w:rPr>
          <w:rFonts w:hint="eastAsia"/>
          <w:color w:val="FF0000"/>
        </w:rPr>
        <w:t>（此条策略删除，因为默认初始请求为中风，不存在大于缺省风速的情况）</w:t>
      </w:r>
    </w:p>
    <w:p w:rsidR="00B91A5F" w:rsidRDefault="00B91A5F" w:rsidP="00B91A5F">
      <w:pPr>
        <w:rPr>
          <w:rFonts w:hint="eastAsia"/>
        </w:rPr>
      </w:pPr>
      <w:r>
        <w:rPr>
          <w:rFonts w:hint="eastAsia"/>
        </w:rPr>
        <w:t>4</w:t>
      </w:r>
      <w:r>
        <w:rPr>
          <w:rFonts w:hint="eastAsia"/>
        </w:rPr>
        <w:t>、当调风请求的风速大于缺省风速时，如果该请求对象在调度队列，无论在计时器还有多少都会被设置为</w:t>
      </w:r>
      <w:r>
        <w:rPr>
          <w:rFonts w:hint="eastAsia"/>
        </w:rPr>
        <w:t>=0</w:t>
      </w:r>
      <w:r>
        <w:rPr>
          <w:rFonts w:hint="eastAsia"/>
        </w:rPr>
        <w:t>，并替换服务队列中服务时</w:t>
      </w:r>
      <w:proofErr w:type="gramStart"/>
      <w:r>
        <w:rPr>
          <w:rFonts w:hint="eastAsia"/>
        </w:rPr>
        <w:t>长最大</w:t>
      </w:r>
      <w:proofErr w:type="gramEnd"/>
      <w:r>
        <w:rPr>
          <w:rFonts w:hint="eastAsia"/>
        </w:rPr>
        <w:t>的请求对象；</w:t>
      </w:r>
    </w:p>
    <w:p w:rsidR="00B91A5F" w:rsidRDefault="00B91A5F" w:rsidP="00B91A5F">
      <w:pPr>
        <w:rPr>
          <w:rFonts w:hint="eastAsia"/>
        </w:rPr>
      </w:pPr>
      <w:r>
        <w:rPr>
          <w:rFonts w:hint="eastAsia"/>
        </w:rPr>
        <w:t>5</w:t>
      </w:r>
      <w:r>
        <w:rPr>
          <w:rFonts w:hint="eastAsia"/>
        </w:rPr>
        <w:t>、当服务队列中的当前温度</w:t>
      </w:r>
      <w:r>
        <w:rPr>
          <w:rFonts w:hint="eastAsia"/>
        </w:rPr>
        <w:t>=</w:t>
      </w:r>
      <w:r>
        <w:rPr>
          <w:rFonts w:hint="eastAsia"/>
        </w:rPr>
        <w:t>目标温度时，释放服务对象即调度对象的可分配服务对象数</w:t>
      </w:r>
      <w:r>
        <w:rPr>
          <w:rFonts w:hint="eastAsia"/>
        </w:rPr>
        <w:t>+1</w:t>
      </w:r>
      <w:r>
        <w:rPr>
          <w:rFonts w:hint="eastAsia"/>
        </w:rPr>
        <w:t>；调度队列中计时器最小的请求对象随机获得服务对象；</w:t>
      </w:r>
    </w:p>
    <w:p w:rsidR="00B91A5F" w:rsidRDefault="00B91A5F" w:rsidP="00B91A5F">
      <w:pPr>
        <w:rPr>
          <w:rFonts w:hint="eastAsia"/>
        </w:rPr>
      </w:pPr>
      <w:r>
        <w:rPr>
          <w:rFonts w:hint="eastAsia"/>
        </w:rPr>
        <w:t>6</w:t>
      </w:r>
      <w:r>
        <w:rPr>
          <w:rFonts w:hint="eastAsia"/>
        </w:rPr>
        <w:t>、只有到达目标温度的房间才会启动回温程序，没有到达目标温度的房间且在调度队列中的房间的当前温度没有变化；</w:t>
      </w:r>
    </w:p>
    <w:p w:rsidR="00B91A5F" w:rsidRDefault="00B91A5F" w:rsidP="00B91A5F"/>
    <w:p w:rsidR="00B91A5F" w:rsidRDefault="00B91A5F" w:rsidP="00B91A5F">
      <w:pPr>
        <w:rPr>
          <w:rFonts w:hint="eastAsia"/>
        </w:rPr>
      </w:pPr>
      <w:r>
        <w:rPr>
          <w:rFonts w:hint="eastAsia"/>
        </w:rPr>
        <w:t>约定：</w:t>
      </w:r>
    </w:p>
    <w:p w:rsidR="00B91A5F" w:rsidRDefault="00B91A5F" w:rsidP="00B91A5F">
      <w:pPr>
        <w:rPr>
          <w:rFonts w:hint="eastAsia"/>
        </w:rPr>
      </w:pPr>
      <w:r>
        <w:rPr>
          <w:rFonts w:hint="eastAsia"/>
        </w:rPr>
        <w:t>0</w:t>
      </w:r>
      <w:r>
        <w:rPr>
          <w:rFonts w:hint="eastAsia"/>
        </w:rPr>
        <w:t>、回温由客户端完成，注意与老师课上讲的不同。</w:t>
      </w:r>
    </w:p>
    <w:p w:rsidR="00B91A5F" w:rsidRDefault="00B91A5F" w:rsidP="00B91A5F">
      <w:pPr>
        <w:rPr>
          <w:rFonts w:hint="eastAsia"/>
        </w:rPr>
      </w:pPr>
      <w:r>
        <w:rPr>
          <w:rFonts w:hint="eastAsia"/>
        </w:rPr>
        <w:t>1</w:t>
      </w:r>
      <w:r>
        <w:rPr>
          <w:rFonts w:hint="eastAsia"/>
        </w:rPr>
        <w:t>、默认风速为</w:t>
      </w:r>
      <w:r>
        <w:rPr>
          <w:rFonts w:hint="eastAsia"/>
        </w:rPr>
        <w:t>2</w:t>
      </w:r>
      <w:r>
        <w:rPr>
          <w:rFonts w:hint="eastAsia"/>
        </w:rPr>
        <w:t>——中风；</w:t>
      </w:r>
    </w:p>
    <w:p w:rsidR="00B91A5F" w:rsidRDefault="00B91A5F" w:rsidP="00B91A5F">
      <w:pPr>
        <w:rPr>
          <w:rFonts w:hint="eastAsia"/>
        </w:rPr>
      </w:pPr>
      <w:r>
        <w:rPr>
          <w:rFonts w:hint="eastAsia"/>
        </w:rPr>
        <w:t>2</w:t>
      </w:r>
      <w:r>
        <w:rPr>
          <w:rFonts w:hint="eastAsia"/>
        </w:rPr>
        <w:t>、服务器端开机时就确定工作模式（制冷或制热，工作模式可以从配置文件中读取，运行中不可更改模式），制冷</w:t>
      </w:r>
      <w:r>
        <w:rPr>
          <w:rFonts w:hint="eastAsia"/>
        </w:rPr>
        <w:t>16-25</w:t>
      </w:r>
      <w:r>
        <w:rPr>
          <w:rFonts w:hint="eastAsia"/>
        </w:rPr>
        <w:t>度，制热</w:t>
      </w:r>
      <w:r>
        <w:rPr>
          <w:rFonts w:hint="eastAsia"/>
        </w:rPr>
        <w:t>27-30</w:t>
      </w:r>
      <w:r>
        <w:rPr>
          <w:rFonts w:hint="eastAsia"/>
        </w:rPr>
        <w:t>度，如果客户端请求报文中的温度与设定模式不符，则服务器直接忽略此报文。</w:t>
      </w:r>
    </w:p>
    <w:p w:rsidR="00B91A5F" w:rsidRDefault="00B91A5F" w:rsidP="00B91A5F">
      <w:pPr>
        <w:rPr>
          <w:rFonts w:hint="eastAsia"/>
        </w:rPr>
      </w:pPr>
      <w:r>
        <w:rPr>
          <w:rFonts w:hint="eastAsia"/>
        </w:rPr>
        <w:t>3</w:t>
      </w:r>
      <w:r>
        <w:rPr>
          <w:rFonts w:hint="eastAsia"/>
        </w:rPr>
        <w:t>、费率：小风（风速</w:t>
      </w:r>
      <w:r>
        <w:rPr>
          <w:rFonts w:hint="eastAsia"/>
        </w:rPr>
        <w:t>1</w:t>
      </w:r>
      <w:r>
        <w:rPr>
          <w:rFonts w:hint="eastAsia"/>
        </w:rPr>
        <w:t>）每分钟</w:t>
      </w:r>
      <w:r>
        <w:rPr>
          <w:rFonts w:hint="eastAsia"/>
        </w:rPr>
        <w:t>1</w:t>
      </w:r>
      <w:r>
        <w:rPr>
          <w:rFonts w:hint="eastAsia"/>
        </w:rPr>
        <w:t>元，中风（风速</w:t>
      </w:r>
      <w:r>
        <w:rPr>
          <w:rFonts w:hint="eastAsia"/>
        </w:rPr>
        <w:t>2</w:t>
      </w:r>
      <w:r>
        <w:rPr>
          <w:rFonts w:hint="eastAsia"/>
        </w:rPr>
        <w:t>）每分钟</w:t>
      </w:r>
      <w:r>
        <w:rPr>
          <w:rFonts w:hint="eastAsia"/>
        </w:rPr>
        <w:t>2</w:t>
      </w:r>
      <w:r>
        <w:rPr>
          <w:rFonts w:hint="eastAsia"/>
        </w:rPr>
        <w:t>元，大风（风速</w:t>
      </w:r>
      <w:r>
        <w:rPr>
          <w:rFonts w:hint="eastAsia"/>
        </w:rPr>
        <w:t>3</w:t>
      </w:r>
      <w:r>
        <w:rPr>
          <w:rFonts w:hint="eastAsia"/>
        </w:rPr>
        <w:t>）每分钟</w:t>
      </w:r>
      <w:r>
        <w:rPr>
          <w:rFonts w:hint="eastAsia"/>
        </w:rPr>
        <w:t>3</w:t>
      </w:r>
      <w:r>
        <w:rPr>
          <w:rFonts w:hint="eastAsia"/>
        </w:rPr>
        <w:t>元。程序按秒计费，但验收时老师以分钟为单位，</w:t>
      </w:r>
      <w:proofErr w:type="gramStart"/>
      <w:r>
        <w:rPr>
          <w:rFonts w:hint="eastAsia"/>
        </w:rPr>
        <w:t>所以详单和</w:t>
      </w:r>
      <w:proofErr w:type="gramEnd"/>
      <w:r>
        <w:rPr>
          <w:rFonts w:hint="eastAsia"/>
        </w:rPr>
        <w:t>账单显示的时间单位具体到</w:t>
      </w:r>
      <w:proofErr w:type="gramStart"/>
      <w:r>
        <w:rPr>
          <w:rFonts w:hint="eastAsia"/>
        </w:rPr>
        <w:t>分钟即</w:t>
      </w:r>
      <w:proofErr w:type="gramEnd"/>
      <w:r>
        <w:rPr>
          <w:rFonts w:hint="eastAsia"/>
        </w:rPr>
        <w:t>可。</w:t>
      </w:r>
    </w:p>
    <w:p w:rsidR="00B91A5F" w:rsidRDefault="00B91A5F" w:rsidP="00B91A5F">
      <w:pPr>
        <w:rPr>
          <w:rFonts w:hint="eastAsia"/>
        </w:rPr>
      </w:pPr>
      <w:r>
        <w:rPr>
          <w:rFonts w:hint="eastAsia"/>
        </w:rPr>
        <w:t>4</w:t>
      </w:r>
      <w:r>
        <w:rPr>
          <w:rFonts w:hint="eastAsia"/>
        </w:rPr>
        <w:t>、调度策略中第</w:t>
      </w:r>
      <w:r>
        <w:rPr>
          <w:rFonts w:hint="eastAsia"/>
        </w:rPr>
        <w:t>2</w:t>
      </w:r>
      <w:r>
        <w:rPr>
          <w:rFonts w:hint="eastAsia"/>
        </w:rPr>
        <w:t>条中的时间片（倒计时定时器）：</w:t>
      </w:r>
      <w:r>
        <w:rPr>
          <w:rFonts w:hint="eastAsia"/>
        </w:rPr>
        <w:t>1</w:t>
      </w:r>
      <w:r>
        <w:rPr>
          <w:rFonts w:hint="eastAsia"/>
        </w:rPr>
        <w:t>分钟（</w:t>
      </w:r>
      <w:r>
        <w:rPr>
          <w:rFonts w:hint="eastAsia"/>
        </w:rPr>
        <w:t>60</w:t>
      </w:r>
      <w:r>
        <w:rPr>
          <w:rFonts w:hint="eastAsia"/>
        </w:rPr>
        <w:t>秒）。</w:t>
      </w:r>
    </w:p>
    <w:p w:rsidR="00B91A5F" w:rsidRDefault="00B91A5F" w:rsidP="00B91A5F">
      <w:pPr>
        <w:rPr>
          <w:rFonts w:hint="eastAsia"/>
        </w:rPr>
      </w:pPr>
      <w:r>
        <w:rPr>
          <w:rFonts w:hint="eastAsia"/>
        </w:rPr>
        <w:t>5</w:t>
      </w:r>
      <w:r>
        <w:rPr>
          <w:rFonts w:hint="eastAsia"/>
        </w:rPr>
        <w:t>、温度变化：小风每秒变化</w:t>
      </w:r>
      <w:r>
        <w:rPr>
          <w:rFonts w:hint="eastAsia"/>
        </w:rPr>
        <w:t>0.05</w:t>
      </w:r>
      <w:r>
        <w:rPr>
          <w:rFonts w:hint="eastAsia"/>
        </w:rPr>
        <w:t>，中风每秒变化</w:t>
      </w:r>
      <w:r>
        <w:rPr>
          <w:rFonts w:hint="eastAsia"/>
        </w:rPr>
        <w:t>0.1</w:t>
      </w:r>
      <w:r>
        <w:rPr>
          <w:rFonts w:hint="eastAsia"/>
        </w:rPr>
        <w:t>，大风每秒变化</w:t>
      </w:r>
      <w:r>
        <w:rPr>
          <w:rFonts w:hint="eastAsia"/>
        </w:rPr>
        <w:t>0.2</w:t>
      </w:r>
      <w:r>
        <w:rPr>
          <w:rFonts w:hint="eastAsia"/>
        </w:rPr>
        <w:t>。环境温度</w:t>
      </w:r>
      <w:r>
        <w:rPr>
          <w:rFonts w:hint="eastAsia"/>
        </w:rPr>
        <w:t>26</w:t>
      </w:r>
      <w:r>
        <w:rPr>
          <w:rFonts w:hint="eastAsia"/>
        </w:rPr>
        <w:t>度，回温时向环境温度每秒变化</w:t>
      </w:r>
      <w:r>
        <w:rPr>
          <w:rFonts w:hint="eastAsia"/>
        </w:rPr>
        <w:t>0.05</w:t>
      </w:r>
      <w:r>
        <w:rPr>
          <w:rFonts w:hint="eastAsia"/>
        </w:rPr>
        <w:t>度。</w:t>
      </w:r>
    </w:p>
    <w:p w:rsidR="00B91A5F" w:rsidRDefault="00B91A5F" w:rsidP="00B91A5F">
      <w:pPr>
        <w:rPr>
          <w:rFonts w:hint="eastAsia"/>
        </w:rPr>
      </w:pPr>
      <w:r>
        <w:rPr>
          <w:rFonts w:hint="eastAsia"/>
        </w:rPr>
        <w:t>6</w:t>
      </w:r>
      <w:r>
        <w:rPr>
          <w:rFonts w:hint="eastAsia"/>
        </w:rPr>
        <w:t>、根据调度策略第</w:t>
      </w:r>
      <w:r>
        <w:rPr>
          <w:rFonts w:hint="eastAsia"/>
        </w:rPr>
        <w:t>6</w:t>
      </w:r>
      <w:r>
        <w:rPr>
          <w:rFonts w:hint="eastAsia"/>
        </w:rPr>
        <w:t>条，服务器回传给客户端的报文中</w:t>
      </w:r>
      <w:r>
        <w:rPr>
          <w:rFonts w:hint="eastAsia"/>
        </w:rPr>
        <w:t>wind</w:t>
      </w:r>
      <w:r>
        <w:rPr>
          <w:rFonts w:hint="eastAsia"/>
        </w:rPr>
        <w:t>字段的取值如下：</w:t>
      </w:r>
    </w:p>
    <w:p w:rsidR="00B91A5F" w:rsidRDefault="00B91A5F" w:rsidP="00B91A5F">
      <w:pPr>
        <w:rPr>
          <w:rFonts w:hint="eastAsia"/>
        </w:rPr>
      </w:pPr>
      <w:r>
        <w:rPr>
          <w:rFonts w:hint="eastAsia"/>
        </w:rPr>
        <w:t>if(</w:t>
      </w:r>
      <w:r>
        <w:rPr>
          <w:rFonts w:hint="eastAsia"/>
        </w:rPr>
        <w:t>客户端对应的服务对象在服务队列且未达到目标温度</w:t>
      </w:r>
      <w:r>
        <w:rPr>
          <w:rFonts w:hint="eastAsia"/>
        </w:rPr>
        <w:t>){</w:t>
      </w:r>
    </w:p>
    <w:p w:rsidR="00B91A5F" w:rsidRDefault="00B91A5F" w:rsidP="00B91A5F">
      <w:pPr>
        <w:rPr>
          <w:rFonts w:hint="eastAsia"/>
        </w:rPr>
      </w:pPr>
      <w:r>
        <w:rPr>
          <w:rFonts w:hint="eastAsia"/>
        </w:rPr>
        <w:tab/>
        <w:t>wind=</w:t>
      </w:r>
      <w:r>
        <w:rPr>
          <w:rFonts w:hint="eastAsia"/>
        </w:rPr>
        <w:t>客户设定风速；</w:t>
      </w:r>
    </w:p>
    <w:p w:rsidR="00B91A5F" w:rsidRDefault="00B91A5F" w:rsidP="00B91A5F">
      <w:r>
        <w:t>}</w:t>
      </w:r>
    </w:p>
    <w:p w:rsidR="00B91A5F" w:rsidRDefault="00B91A5F" w:rsidP="00B91A5F">
      <w:pPr>
        <w:rPr>
          <w:rFonts w:hint="eastAsia"/>
        </w:rPr>
      </w:pPr>
      <w:r>
        <w:rPr>
          <w:rFonts w:hint="eastAsia"/>
        </w:rPr>
        <w:t>else if(</w:t>
      </w:r>
      <w:r>
        <w:rPr>
          <w:rFonts w:hint="eastAsia"/>
        </w:rPr>
        <w:t>客户端对应的服务对象在服务队列且达到目标温度</w:t>
      </w:r>
      <w:r>
        <w:rPr>
          <w:rFonts w:hint="eastAsia"/>
        </w:rPr>
        <w:t>){</w:t>
      </w:r>
    </w:p>
    <w:p w:rsidR="00B91A5F" w:rsidRDefault="00B91A5F" w:rsidP="00B91A5F">
      <w:pPr>
        <w:rPr>
          <w:rFonts w:hint="eastAsia"/>
        </w:rPr>
      </w:pPr>
      <w:r>
        <w:rPr>
          <w:rFonts w:hint="eastAsia"/>
        </w:rPr>
        <w:tab/>
        <w:t>wind=0</w:t>
      </w:r>
      <w:r>
        <w:rPr>
          <w:rFonts w:hint="eastAsia"/>
        </w:rPr>
        <w:t>；</w:t>
      </w:r>
      <w:r>
        <w:rPr>
          <w:rFonts w:hint="eastAsia"/>
        </w:rPr>
        <w:t>//wind=0</w:t>
      </w:r>
      <w:r>
        <w:rPr>
          <w:rFonts w:hint="eastAsia"/>
        </w:rPr>
        <w:t>表示客户端可以回温</w:t>
      </w:r>
    </w:p>
    <w:p w:rsidR="00B91A5F" w:rsidRDefault="00B91A5F" w:rsidP="00B91A5F">
      <w:r>
        <w:t>}</w:t>
      </w:r>
    </w:p>
    <w:p w:rsidR="00B91A5F" w:rsidRDefault="00B91A5F" w:rsidP="00B91A5F">
      <w:pPr>
        <w:rPr>
          <w:rFonts w:hint="eastAsia"/>
        </w:rPr>
      </w:pPr>
      <w:r>
        <w:rPr>
          <w:rFonts w:hint="eastAsia"/>
        </w:rPr>
        <w:t>else if(</w:t>
      </w:r>
      <w:r>
        <w:rPr>
          <w:rFonts w:hint="eastAsia"/>
        </w:rPr>
        <w:t>客户端对应的服务对象在调度队列（等待）且在被踢出服务队列前尚未达到目标温度</w:t>
      </w:r>
      <w:r>
        <w:rPr>
          <w:rFonts w:hint="eastAsia"/>
        </w:rPr>
        <w:t>,</w:t>
      </w:r>
      <w:r>
        <w:rPr>
          <w:rFonts w:hint="eastAsia"/>
        </w:rPr>
        <w:t>或首次进入调度队列</w:t>
      </w:r>
      <w:r>
        <w:rPr>
          <w:rFonts w:hint="eastAsia"/>
        </w:rPr>
        <w:t>){</w:t>
      </w:r>
      <w:bookmarkStart w:id="0" w:name="_GoBack"/>
      <w:bookmarkEnd w:id="0"/>
    </w:p>
    <w:p w:rsidR="00B91A5F" w:rsidRDefault="00B91A5F" w:rsidP="00B91A5F">
      <w:pPr>
        <w:rPr>
          <w:rFonts w:hint="eastAsia"/>
        </w:rPr>
      </w:pPr>
      <w:r>
        <w:rPr>
          <w:rFonts w:hint="eastAsia"/>
        </w:rPr>
        <w:tab/>
        <w:t>wind=-1</w:t>
      </w:r>
      <w:r>
        <w:rPr>
          <w:rFonts w:hint="eastAsia"/>
        </w:rPr>
        <w:t>；</w:t>
      </w:r>
      <w:r>
        <w:rPr>
          <w:rFonts w:hint="eastAsia"/>
        </w:rPr>
        <w:t>//wind=-1</w:t>
      </w:r>
      <w:r>
        <w:rPr>
          <w:rFonts w:hint="eastAsia"/>
        </w:rPr>
        <w:t>表示客户端不可回温，温度保持不变</w:t>
      </w:r>
    </w:p>
    <w:p w:rsidR="00B91A5F" w:rsidRDefault="00B91A5F" w:rsidP="00B91A5F">
      <w:r>
        <w:t>}</w:t>
      </w:r>
    </w:p>
    <w:p w:rsidR="00B91A5F" w:rsidRDefault="00B91A5F" w:rsidP="00B91A5F">
      <w:pPr>
        <w:rPr>
          <w:rFonts w:hint="eastAsia"/>
        </w:rPr>
      </w:pPr>
      <w:r>
        <w:rPr>
          <w:rFonts w:hint="eastAsia"/>
        </w:rPr>
        <w:t>else if(</w:t>
      </w:r>
      <w:r>
        <w:rPr>
          <w:rFonts w:hint="eastAsia"/>
        </w:rPr>
        <w:t>客户端对应的服务对象在调度队列（等待）且在被踢出服务队列前已达到目标温度</w:t>
      </w:r>
      <w:r>
        <w:rPr>
          <w:rFonts w:hint="eastAsia"/>
        </w:rPr>
        <w:t>){</w:t>
      </w:r>
    </w:p>
    <w:p w:rsidR="00B91A5F" w:rsidRDefault="00B91A5F" w:rsidP="00B91A5F">
      <w:r>
        <w:tab/>
      </w:r>
      <w:proofErr w:type="gramStart"/>
      <w:r>
        <w:t>wind=</w:t>
      </w:r>
      <w:proofErr w:type="gramEnd"/>
      <w:r>
        <w:t>0;</w:t>
      </w:r>
    </w:p>
    <w:p w:rsidR="00B91A5F" w:rsidRDefault="00CA42EC" w:rsidP="00B91A5F">
      <w:pPr>
        <w:rPr>
          <w:rFonts w:hint="eastAsia"/>
        </w:rPr>
      </w:pPr>
      <w:r>
        <w:t>}</w:t>
      </w:r>
    </w:p>
    <w:p w:rsidR="008D68FF" w:rsidRDefault="00B91A5F" w:rsidP="00B91A5F">
      <w:r>
        <w:rPr>
          <w:rFonts w:hint="eastAsia"/>
        </w:rPr>
        <w:lastRenderedPageBreak/>
        <w:t>7</w:t>
      </w:r>
      <w:r>
        <w:rPr>
          <w:rFonts w:hint="eastAsia"/>
        </w:rPr>
        <w:t>、当客户端的通告报文中的温度与设定温度大于</w:t>
      </w:r>
      <w:r>
        <w:rPr>
          <w:rFonts w:hint="eastAsia"/>
        </w:rPr>
        <w:t>1</w:t>
      </w:r>
      <w:r>
        <w:rPr>
          <w:rFonts w:hint="eastAsia"/>
        </w:rPr>
        <w:t>度时，服务器重新开始送风（</w:t>
      </w:r>
      <w:r w:rsidRPr="00CA42EC">
        <w:rPr>
          <w:rFonts w:hint="eastAsia"/>
          <w:color w:val="FF0000"/>
        </w:rPr>
        <w:t>当然需要等到该房间的对象进入</w:t>
      </w:r>
      <w:r w:rsidR="00CA42EC">
        <w:rPr>
          <w:rFonts w:hint="eastAsia"/>
          <w:color w:val="FF0000"/>
        </w:rPr>
        <w:t>服务</w:t>
      </w:r>
      <w:r w:rsidRPr="00CA42EC">
        <w:rPr>
          <w:rFonts w:hint="eastAsia"/>
          <w:color w:val="FF0000"/>
        </w:rPr>
        <w:t>队列后才可以开始送风</w:t>
      </w:r>
      <w:r w:rsidR="00CA42EC" w:rsidRPr="00CA42EC">
        <w:rPr>
          <w:rFonts w:hint="eastAsia"/>
          <w:color w:val="FF0000"/>
        </w:rPr>
        <w:t>，在进入服务队列之前仍按照第</w:t>
      </w:r>
      <w:r w:rsidR="00CA42EC" w:rsidRPr="00CA42EC">
        <w:rPr>
          <w:rFonts w:hint="eastAsia"/>
          <w:color w:val="FF0000"/>
        </w:rPr>
        <w:t>6</w:t>
      </w:r>
      <w:r w:rsidR="00CA42EC" w:rsidRPr="00CA42EC">
        <w:rPr>
          <w:rFonts w:hint="eastAsia"/>
          <w:color w:val="FF0000"/>
        </w:rPr>
        <w:t>条的规则回传</w:t>
      </w:r>
      <w:r w:rsidR="00CA42EC" w:rsidRPr="00CA42EC">
        <w:rPr>
          <w:rFonts w:hint="eastAsia"/>
          <w:color w:val="FF0000"/>
        </w:rPr>
        <w:t>wind</w:t>
      </w:r>
      <w:r>
        <w:rPr>
          <w:rFonts w:hint="eastAsia"/>
        </w:rPr>
        <w:t>），将</w:t>
      </w:r>
      <w:r>
        <w:rPr>
          <w:rFonts w:hint="eastAsia"/>
        </w:rPr>
        <w:t>wind</w:t>
      </w:r>
      <w:r>
        <w:rPr>
          <w:rFonts w:hint="eastAsia"/>
        </w:rPr>
        <w:t>设置为客户设定的风速。</w:t>
      </w:r>
    </w:p>
    <w:sectPr w:rsidR="008D68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5F"/>
    <w:rsid w:val="008D68FF"/>
    <w:rsid w:val="00B91A5F"/>
    <w:rsid w:val="00CA4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93A77-FD7B-4A77-AD8E-18EA681D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佳毅</dc:creator>
  <cp:keywords/>
  <dc:description/>
  <cp:lastModifiedBy>王 佳毅</cp:lastModifiedBy>
  <cp:revision>2</cp:revision>
  <dcterms:created xsi:type="dcterms:W3CDTF">2018-06-06T06:56:00Z</dcterms:created>
  <dcterms:modified xsi:type="dcterms:W3CDTF">2018-06-06T06:59:00Z</dcterms:modified>
</cp:coreProperties>
</file>