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51FCD"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Estudiante:</w:t>
      </w:r>
    </w:p>
    <w:p w14:paraId="3961B672"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Anderson Gaviria Bedoya</w:t>
      </w:r>
    </w:p>
    <w:p w14:paraId="74A0FC04" w14:textId="77777777" w:rsidR="00853288" w:rsidRPr="00CC7BD8" w:rsidRDefault="00853288" w:rsidP="00853288">
      <w:pPr>
        <w:jc w:val="center"/>
        <w:rPr>
          <w:rFonts w:ascii="Times New Roman" w:hAnsi="Times New Roman" w:cs="Times New Roman"/>
          <w:sz w:val="40"/>
          <w:szCs w:val="40"/>
        </w:rPr>
      </w:pPr>
    </w:p>
    <w:p w14:paraId="5EF12607"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Carrera:</w:t>
      </w:r>
    </w:p>
    <w:p w14:paraId="644CCF0E"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Ingeniería de software y datos</w:t>
      </w:r>
    </w:p>
    <w:p w14:paraId="71B0373B" w14:textId="77777777" w:rsidR="00853288" w:rsidRPr="00CC7BD8" w:rsidRDefault="00853288" w:rsidP="00853288">
      <w:pPr>
        <w:jc w:val="center"/>
        <w:rPr>
          <w:rFonts w:ascii="Times New Roman" w:hAnsi="Times New Roman" w:cs="Times New Roman"/>
          <w:sz w:val="40"/>
          <w:szCs w:val="40"/>
        </w:rPr>
      </w:pPr>
    </w:p>
    <w:p w14:paraId="1043C8E6" w14:textId="72469159"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Matrícula:</w:t>
      </w:r>
    </w:p>
    <w:p w14:paraId="150A3356" w14:textId="77777777" w:rsidR="004C3D06" w:rsidRPr="00CC7BD8" w:rsidRDefault="004C3D06" w:rsidP="004C3D06">
      <w:pPr>
        <w:jc w:val="center"/>
        <w:rPr>
          <w:rFonts w:ascii="Times New Roman" w:hAnsi="Times New Roman" w:cs="Times New Roman"/>
          <w:sz w:val="40"/>
          <w:szCs w:val="40"/>
        </w:rPr>
      </w:pPr>
      <w:r w:rsidRPr="00CC7BD8">
        <w:rPr>
          <w:rFonts w:ascii="Times New Roman" w:hAnsi="Times New Roman" w:cs="Times New Roman"/>
          <w:sz w:val="40"/>
          <w:szCs w:val="40"/>
        </w:rPr>
        <w:t>PREICA2402B010103</w:t>
      </w:r>
    </w:p>
    <w:p w14:paraId="04755FF1" w14:textId="77777777" w:rsidR="00853288" w:rsidRPr="00CC7BD8" w:rsidRDefault="00853288" w:rsidP="00853288">
      <w:pPr>
        <w:jc w:val="center"/>
        <w:rPr>
          <w:rFonts w:ascii="Times New Roman" w:hAnsi="Times New Roman" w:cs="Times New Roman"/>
          <w:sz w:val="40"/>
          <w:szCs w:val="40"/>
        </w:rPr>
      </w:pPr>
    </w:p>
    <w:p w14:paraId="25EE6051" w14:textId="158537BC"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 xml:space="preserve">Unidad </w:t>
      </w:r>
      <w:r w:rsidR="004C3D06" w:rsidRPr="00CC7BD8">
        <w:rPr>
          <w:rFonts w:ascii="Times New Roman" w:hAnsi="Times New Roman" w:cs="Times New Roman"/>
          <w:sz w:val="40"/>
          <w:szCs w:val="40"/>
        </w:rPr>
        <w:t>1</w:t>
      </w:r>
      <w:r w:rsidRPr="00CC7BD8">
        <w:rPr>
          <w:rFonts w:ascii="Times New Roman" w:hAnsi="Times New Roman" w:cs="Times New Roman"/>
          <w:sz w:val="40"/>
          <w:szCs w:val="40"/>
        </w:rPr>
        <w:t>:</w:t>
      </w:r>
    </w:p>
    <w:p w14:paraId="44F1CD01" w14:textId="56AA29BC" w:rsidR="00853288" w:rsidRPr="00CC7BD8" w:rsidRDefault="00B35F2F" w:rsidP="00853288">
      <w:pPr>
        <w:jc w:val="center"/>
        <w:rPr>
          <w:rFonts w:ascii="Times New Roman" w:hAnsi="Times New Roman" w:cs="Times New Roman"/>
          <w:sz w:val="40"/>
          <w:szCs w:val="40"/>
        </w:rPr>
      </w:pPr>
      <w:r w:rsidRPr="00CC7BD8">
        <w:rPr>
          <w:rFonts w:ascii="Times New Roman" w:hAnsi="Times New Roman" w:cs="Times New Roman"/>
          <w:sz w:val="40"/>
          <w:szCs w:val="40"/>
        </w:rPr>
        <w:t xml:space="preserve">Mapa </w:t>
      </w:r>
      <w:r w:rsidR="00714187" w:rsidRPr="00CC7BD8">
        <w:rPr>
          <w:rFonts w:ascii="Times New Roman" w:hAnsi="Times New Roman" w:cs="Times New Roman"/>
          <w:sz w:val="40"/>
          <w:szCs w:val="40"/>
        </w:rPr>
        <w:t>mental</w:t>
      </w:r>
    </w:p>
    <w:p w14:paraId="0B528771" w14:textId="77777777" w:rsidR="00853288" w:rsidRPr="00CC7BD8" w:rsidRDefault="00853288" w:rsidP="00853288">
      <w:pPr>
        <w:jc w:val="center"/>
        <w:rPr>
          <w:rFonts w:ascii="Times New Roman" w:hAnsi="Times New Roman" w:cs="Times New Roman"/>
          <w:sz w:val="40"/>
          <w:szCs w:val="40"/>
        </w:rPr>
      </w:pPr>
    </w:p>
    <w:p w14:paraId="7822B8FD" w14:textId="5E83C996"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Nombre Tutor:</w:t>
      </w:r>
    </w:p>
    <w:p w14:paraId="396A7658" w14:textId="77777777" w:rsidR="001267B6" w:rsidRPr="00CC7BD8" w:rsidRDefault="001267B6" w:rsidP="001267B6">
      <w:pPr>
        <w:jc w:val="center"/>
        <w:rPr>
          <w:rFonts w:ascii="Times New Roman" w:hAnsi="Times New Roman" w:cs="Times New Roman"/>
          <w:sz w:val="40"/>
          <w:szCs w:val="40"/>
        </w:rPr>
      </w:pPr>
      <w:r w:rsidRPr="00CC7BD8">
        <w:rPr>
          <w:rFonts w:ascii="Times New Roman" w:hAnsi="Times New Roman" w:cs="Times New Roman"/>
          <w:sz w:val="40"/>
          <w:szCs w:val="40"/>
        </w:rPr>
        <w:t>Aharon Alexander Aguas</w:t>
      </w:r>
    </w:p>
    <w:p w14:paraId="45F9C037" w14:textId="77777777" w:rsidR="00853288" w:rsidRPr="00CC7BD8" w:rsidRDefault="00853288" w:rsidP="00853288">
      <w:pPr>
        <w:jc w:val="center"/>
        <w:rPr>
          <w:rFonts w:ascii="Times New Roman" w:hAnsi="Times New Roman" w:cs="Times New Roman"/>
          <w:sz w:val="40"/>
          <w:szCs w:val="40"/>
        </w:rPr>
      </w:pPr>
    </w:p>
    <w:p w14:paraId="194FE622"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Fecha de elaboración:</w:t>
      </w:r>
    </w:p>
    <w:p w14:paraId="293C6C43" w14:textId="69D3BFAA" w:rsidR="00853288" w:rsidRPr="00CC7BD8" w:rsidRDefault="001267B6" w:rsidP="00853288">
      <w:pPr>
        <w:jc w:val="center"/>
        <w:rPr>
          <w:rFonts w:ascii="Times New Roman" w:hAnsi="Times New Roman" w:cs="Times New Roman"/>
          <w:sz w:val="40"/>
          <w:szCs w:val="40"/>
        </w:rPr>
      </w:pPr>
      <w:r w:rsidRPr="00CC7BD8">
        <w:rPr>
          <w:rFonts w:ascii="Times New Roman" w:hAnsi="Times New Roman" w:cs="Times New Roman"/>
          <w:sz w:val="40"/>
          <w:szCs w:val="40"/>
        </w:rPr>
        <w:t>2</w:t>
      </w:r>
      <w:r w:rsidR="00853288" w:rsidRPr="00CC7BD8">
        <w:rPr>
          <w:rFonts w:ascii="Times New Roman" w:hAnsi="Times New Roman" w:cs="Times New Roman"/>
          <w:sz w:val="40"/>
          <w:szCs w:val="40"/>
        </w:rPr>
        <w:t xml:space="preserve"> de </w:t>
      </w:r>
      <w:r w:rsidR="008F7061" w:rsidRPr="00CC7BD8">
        <w:rPr>
          <w:rFonts w:ascii="Times New Roman" w:hAnsi="Times New Roman" w:cs="Times New Roman"/>
          <w:sz w:val="40"/>
          <w:szCs w:val="40"/>
        </w:rPr>
        <w:t>septiembre</w:t>
      </w:r>
      <w:r w:rsidR="00853288" w:rsidRPr="00CC7BD8">
        <w:rPr>
          <w:rFonts w:ascii="Times New Roman" w:hAnsi="Times New Roman" w:cs="Times New Roman"/>
          <w:sz w:val="40"/>
          <w:szCs w:val="40"/>
        </w:rPr>
        <w:t xml:space="preserve"> de 2024</w:t>
      </w:r>
    </w:p>
    <w:p w14:paraId="7C32E07D" w14:textId="7978B09F" w:rsidR="00A103BB" w:rsidRPr="00CC7BD8" w:rsidRDefault="00A103BB" w:rsidP="00853288"/>
    <w:p w14:paraId="7FD9387F" w14:textId="77777777" w:rsidR="00A8518F" w:rsidRPr="00CC7BD8" w:rsidRDefault="00A8518F" w:rsidP="00FB210B">
      <w:pPr>
        <w:pStyle w:val="NormasAPA"/>
        <w:rPr>
          <w:b/>
          <w:bCs/>
        </w:rPr>
      </w:pPr>
    </w:p>
    <w:p w14:paraId="3C2BF349" w14:textId="1BC00450" w:rsidR="00254047" w:rsidRPr="00FE1E4F" w:rsidRDefault="00A8518F" w:rsidP="00FE1E4F">
      <w:pPr>
        <w:pBdr>
          <w:bottom w:val="single" w:sz="4" w:space="1" w:color="auto"/>
        </w:pBdr>
        <w:rPr>
          <w:rFonts w:ascii="Times New Roman" w:hAnsi="Times New Roman" w:cs="Times New Roman"/>
          <w:b/>
          <w:bCs/>
          <w:sz w:val="28"/>
          <w:szCs w:val="28"/>
        </w:rPr>
      </w:pPr>
      <w:r w:rsidRPr="00FE1E4F">
        <w:rPr>
          <w:rFonts w:ascii="Times New Roman" w:hAnsi="Times New Roman" w:cs="Times New Roman"/>
          <w:b/>
          <w:bCs/>
          <w:sz w:val="28"/>
          <w:szCs w:val="28"/>
        </w:rPr>
        <w:lastRenderedPageBreak/>
        <w:t>Tipos de datos</w:t>
      </w:r>
    </w:p>
    <w:p w14:paraId="74250E78" w14:textId="5AE12D29" w:rsidR="0081499C" w:rsidRPr="00CC7BD8" w:rsidRDefault="0081499C" w:rsidP="0081499C">
      <w:pPr>
        <w:pStyle w:val="NormasAPA"/>
      </w:pPr>
      <w:r w:rsidRPr="00CC7BD8">
        <w:t>Antes de hablar sobre los tipos de datos, es importante definir qué es un dato informático. Esto permitirá comprender mejor cómo se estructuran y utilizan los mapas conceptuales</w:t>
      </w:r>
      <w:r w:rsidR="00C62966" w:rsidRPr="00CC7BD8">
        <w:t>.</w:t>
      </w:r>
    </w:p>
    <w:p w14:paraId="0FF0DE47" w14:textId="124174A8" w:rsidR="007C745C" w:rsidRPr="00CC7BD8" w:rsidRDefault="007C745C" w:rsidP="007C745C">
      <w:pPr>
        <w:pStyle w:val="Citatextuallarga"/>
        <w:rPr>
          <w:lang w:val="es-CO"/>
        </w:rPr>
      </w:pPr>
      <w:r w:rsidRPr="00CC7BD8">
        <w:rPr>
          <w:lang w:val="es-CO"/>
        </w:rPr>
        <w:t>“Dato en informática es la expresión general que describe aquellas características de la entidad sobre la que opera. Los programas y aplicaciones tienen como función el procesamiento de datos, ya que cada lenguaje de programación tiene un conjunto da datos a partir de los cuales trabaja. Toda la información que entra y sale de un ordenador lo hace en forma de datos.”</w:t>
      </w:r>
      <w:r w:rsidR="00432D33" w:rsidRPr="00CC7BD8">
        <w:rPr>
          <w:lang w:val="es-CO"/>
        </w:rPr>
        <w:t xml:space="preserve"> </w:t>
      </w:r>
      <w:sdt>
        <w:sdtPr>
          <w:rPr>
            <w:lang w:val="es-CO"/>
          </w:rPr>
          <w:id w:val="2023892829"/>
          <w:citation/>
        </w:sdtPr>
        <w:sdtContent>
          <w:r w:rsidR="00432D33" w:rsidRPr="00CC7BD8">
            <w:rPr>
              <w:lang w:val="es-CO"/>
            </w:rPr>
            <w:fldChar w:fldCharType="begin"/>
          </w:r>
          <w:r w:rsidR="00432D33" w:rsidRPr="00CC7BD8">
            <w:rPr>
              <w:lang w:val="es-CO"/>
            </w:rPr>
            <w:instrText xml:space="preserve"> CITATION Edi23 \l 1033 </w:instrText>
          </w:r>
          <w:r w:rsidR="00432D33" w:rsidRPr="00CC7BD8">
            <w:rPr>
              <w:lang w:val="es-CO"/>
            </w:rPr>
            <w:fldChar w:fldCharType="separate"/>
          </w:r>
          <w:r w:rsidR="00432D33" w:rsidRPr="00CC7BD8">
            <w:rPr>
              <w:lang w:val="es-CO"/>
            </w:rPr>
            <w:t>(Etecé, 2023)</w:t>
          </w:r>
          <w:r w:rsidR="00432D33" w:rsidRPr="00CC7BD8">
            <w:rPr>
              <w:lang w:val="es-CO"/>
            </w:rPr>
            <w:fldChar w:fldCharType="end"/>
          </w:r>
        </w:sdtContent>
      </w:sdt>
    </w:p>
    <w:p w14:paraId="5E1B4A22" w14:textId="7299E4BD" w:rsidR="003446EB" w:rsidRDefault="00947225" w:rsidP="00947225">
      <w:pPr>
        <w:pStyle w:val="NormasAPA"/>
      </w:pPr>
      <w:r w:rsidRPr="00947225">
        <w:t>Los datos se dividen en datos simples, que son aquellos que no se pueden descomponer en otros tipos de datos. En otras palabras, representan valores únicos y elementales que son fundamentales en la programación.</w:t>
      </w:r>
    </w:p>
    <w:p w14:paraId="2A9F9FF3" w14:textId="77777777" w:rsidR="002279C9" w:rsidRDefault="002279C9" w:rsidP="002279C9">
      <w:pPr>
        <w:pStyle w:val="NormasAPA"/>
        <w:numPr>
          <w:ilvl w:val="0"/>
          <w:numId w:val="1"/>
        </w:numPr>
        <w:rPr>
          <w:b/>
          <w:bCs/>
          <w:lang w:val="es-ES"/>
        </w:rPr>
        <w:sectPr w:rsidR="002279C9" w:rsidSect="00A103BB">
          <w:pgSz w:w="12240" w:h="15840" w:code="1"/>
          <w:pgMar w:top="1440" w:right="1440" w:bottom="1440" w:left="1440" w:header="720" w:footer="720" w:gutter="0"/>
          <w:cols w:space="720"/>
          <w:docGrid w:linePitch="360"/>
        </w:sectPr>
      </w:pPr>
    </w:p>
    <w:p w14:paraId="76D2DE8B" w14:textId="2927EC5B" w:rsidR="002279C9" w:rsidRPr="002279C9" w:rsidRDefault="002279C9" w:rsidP="002279C9">
      <w:pPr>
        <w:pStyle w:val="NormasAPA"/>
        <w:numPr>
          <w:ilvl w:val="0"/>
          <w:numId w:val="1"/>
        </w:numPr>
        <w:rPr>
          <w:lang w:val="es-ES"/>
        </w:rPr>
      </w:pPr>
      <w:r w:rsidRPr="002279C9">
        <w:rPr>
          <w:b/>
          <w:bCs/>
          <w:lang w:val="es-ES"/>
        </w:rPr>
        <w:t>Números enteros:</w:t>
      </w:r>
      <w:r w:rsidRPr="002279C9">
        <w:rPr>
          <w:lang w:val="es-ES"/>
        </w:rPr>
        <w:t xml:space="preserve"> Representan valores numéricos sin decimales.</w:t>
      </w:r>
    </w:p>
    <w:p w14:paraId="12B06E1D" w14:textId="27DBA4EE" w:rsidR="002279C9" w:rsidRPr="002279C9" w:rsidRDefault="002279C9" w:rsidP="002279C9">
      <w:pPr>
        <w:pStyle w:val="NormasAPA"/>
        <w:numPr>
          <w:ilvl w:val="0"/>
          <w:numId w:val="1"/>
        </w:numPr>
        <w:rPr>
          <w:lang w:val="es-ES"/>
        </w:rPr>
      </w:pPr>
      <w:r w:rsidRPr="002279C9">
        <w:rPr>
          <w:b/>
          <w:bCs/>
          <w:lang w:val="es-ES"/>
        </w:rPr>
        <w:t>Números de punto flotante:</w:t>
      </w:r>
      <w:r w:rsidRPr="002279C9">
        <w:rPr>
          <w:lang w:val="es-ES"/>
        </w:rPr>
        <w:t xml:space="preserve"> Representan números con decimales.</w:t>
      </w:r>
    </w:p>
    <w:p w14:paraId="157D0C81" w14:textId="402B7523" w:rsidR="002279C9" w:rsidRPr="002279C9" w:rsidRDefault="002279C9" w:rsidP="002279C9">
      <w:pPr>
        <w:pStyle w:val="NormasAPA"/>
        <w:numPr>
          <w:ilvl w:val="0"/>
          <w:numId w:val="1"/>
        </w:numPr>
        <w:rPr>
          <w:lang w:val="es-ES"/>
        </w:rPr>
      </w:pPr>
      <w:r w:rsidRPr="002279C9">
        <w:rPr>
          <w:b/>
          <w:bCs/>
          <w:lang w:val="es-ES"/>
        </w:rPr>
        <w:t>Carácter:</w:t>
      </w:r>
      <w:r w:rsidRPr="002279C9">
        <w:rPr>
          <w:lang w:val="es-ES"/>
        </w:rPr>
        <w:t xml:space="preserve"> Representa un solo carácter alfanumérico.</w:t>
      </w:r>
    </w:p>
    <w:p w14:paraId="1BB5278A" w14:textId="781CB6EF" w:rsidR="002279C9" w:rsidRPr="002279C9" w:rsidRDefault="002279C9" w:rsidP="002279C9">
      <w:pPr>
        <w:pStyle w:val="NormasAPA"/>
        <w:numPr>
          <w:ilvl w:val="0"/>
          <w:numId w:val="1"/>
        </w:numPr>
        <w:rPr>
          <w:lang w:val="es-ES"/>
        </w:rPr>
      </w:pPr>
      <w:r w:rsidRPr="002279C9">
        <w:rPr>
          <w:b/>
          <w:bCs/>
          <w:lang w:val="es-ES"/>
        </w:rPr>
        <w:t>Booleanos:</w:t>
      </w:r>
      <w:r w:rsidRPr="002279C9">
        <w:rPr>
          <w:lang w:val="es-ES"/>
        </w:rPr>
        <w:t xml:space="preserve"> Representan valores de verdad, que pueden ser true o false.</w:t>
      </w:r>
    </w:p>
    <w:p w14:paraId="48C800BF" w14:textId="77777777" w:rsidR="00155723" w:rsidRDefault="00155723" w:rsidP="00155723">
      <w:pPr>
        <w:pStyle w:val="NormasAPA"/>
        <w:ind w:firstLine="0"/>
        <w:sectPr w:rsidR="00155723" w:rsidSect="002279C9">
          <w:type w:val="continuous"/>
          <w:pgSz w:w="12240" w:h="15840" w:code="1"/>
          <w:pgMar w:top="1440" w:right="1440" w:bottom="1440" w:left="1440" w:header="720" w:footer="720" w:gutter="0"/>
          <w:cols w:num="2" w:space="720"/>
          <w:docGrid w:linePitch="360"/>
        </w:sectPr>
      </w:pPr>
    </w:p>
    <w:p w14:paraId="33FB0745" w14:textId="2412D14A" w:rsidR="00ED3126" w:rsidRPr="003E31D5" w:rsidRDefault="00A10518" w:rsidP="00ED3126">
      <w:pPr>
        <w:pStyle w:val="NormasAPA"/>
      </w:pPr>
      <w:r w:rsidRPr="003E31D5">
        <w:t>Por otro lado, existen los datos estructurados, que están organizados de manera específica para representar información más compleja.</w:t>
      </w:r>
    </w:p>
    <w:p w14:paraId="4A7C00E9" w14:textId="2CB8F6A3" w:rsidR="00A10518" w:rsidRPr="003E31D5" w:rsidRDefault="00E23F07" w:rsidP="00ED3126">
      <w:pPr>
        <w:pStyle w:val="NormasAPA"/>
        <w:ind w:firstLine="0"/>
      </w:pPr>
      <w:proofErr w:type="spellStart"/>
      <w:r w:rsidRPr="003E31D5">
        <w:rPr>
          <w:b/>
          <w:bCs/>
        </w:rPr>
        <w:t>Arrays</w:t>
      </w:r>
      <w:proofErr w:type="spellEnd"/>
      <w:r w:rsidRPr="00E23F07">
        <w:t>: Una colección de elementos, todos del mismo tipo, que se organizan de manera secuencial en memoria</w:t>
      </w:r>
      <w:r w:rsidRPr="003E31D5">
        <w:t>. Ejemplo</w:t>
      </w:r>
      <w:r w:rsidR="006815EB" w:rsidRPr="003E31D5">
        <w:t>:</w:t>
      </w:r>
      <w:r w:rsidRPr="003E31D5">
        <w:t xml:space="preserve"> </w:t>
      </w:r>
      <w:r w:rsidR="006815EB" w:rsidRPr="003E31D5">
        <w:t>U</w:t>
      </w:r>
      <w:r w:rsidRPr="003E31D5">
        <w:t>n arreglo de números enteros [1, 2, 3, 4].</w:t>
      </w:r>
    </w:p>
    <w:p w14:paraId="2AD87890" w14:textId="77777777" w:rsidR="00685DDE" w:rsidRDefault="006815EB" w:rsidP="00685DDE">
      <w:pPr>
        <w:pStyle w:val="NormasAPA"/>
        <w:ind w:firstLine="0"/>
      </w:pPr>
      <w:r w:rsidRPr="003E31D5">
        <w:rPr>
          <w:b/>
          <w:bCs/>
        </w:rPr>
        <w:t>Listas</w:t>
      </w:r>
      <w:r w:rsidRPr="003E31D5">
        <w:t>: Una colección de elementos que pueden ser de diferentes tipos y que se organizan secuencialmente. Ejemplo: Una lista que contiene elementos como [“manzana”, 5, True].</w:t>
      </w:r>
    </w:p>
    <w:p w14:paraId="1109DA14" w14:textId="77777777" w:rsidR="00685DDE" w:rsidRDefault="008F0674" w:rsidP="00685DDE">
      <w:pPr>
        <w:pStyle w:val="NormasAPA"/>
        <w:ind w:firstLine="0"/>
        <w:rPr>
          <w:b/>
          <w:bCs/>
        </w:rPr>
      </w:pPr>
      <w:r w:rsidRPr="008F0674">
        <w:rPr>
          <w:b/>
          <w:bCs/>
        </w:rPr>
        <w:t xml:space="preserve">Para abrir el mapa </w:t>
      </w:r>
      <w:r w:rsidR="00CF2703">
        <w:rPr>
          <w:b/>
          <w:bCs/>
        </w:rPr>
        <w:t>mental</w:t>
      </w:r>
      <w:r w:rsidRPr="008F0674">
        <w:rPr>
          <w:b/>
          <w:bCs/>
        </w:rPr>
        <w:t xml:space="preserve">, mantén presionada la tecla </w:t>
      </w:r>
      <w:proofErr w:type="spellStart"/>
      <w:r w:rsidRPr="008F0674">
        <w:rPr>
          <w:b/>
          <w:bCs/>
        </w:rPr>
        <w:t>Ctrl</w:t>
      </w:r>
      <w:proofErr w:type="spellEnd"/>
      <w:r w:rsidRPr="008F0674">
        <w:rPr>
          <w:b/>
          <w:bCs/>
        </w:rPr>
        <w:t xml:space="preserve"> y haz clic en el</w:t>
      </w:r>
      <w:r>
        <w:rPr>
          <w:b/>
          <w:bCs/>
        </w:rPr>
        <w:t xml:space="preserve"> </w:t>
      </w:r>
      <w:r w:rsidRPr="008F0674">
        <w:rPr>
          <w:b/>
          <w:bCs/>
        </w:rPr>
        <w:t>enlace.</w:t>
      </w:r>
    </w:p>
    <w:p w14:paraId="47EBCA10" w14:textId="1C652946" w:rsidR="00136850" w:rsidRPr="00685DDE" w:rsidRDefault="00685DDE" w:rsidP="00685DDE">
      <w:pPr>
        <w:pStyle w:val="NormasAPA"/>
        <w:ind w:firstLine="0"/>
        <w:rPr>
          <w:sz w:val="32"/>
          <w:szCs w:val="32"/>
        </w:rPr>
      </w:pPr>
      <w:hyperlink r:id="rId8" w:history="1">
        <w:r w:rsidRPr="006D2371">
          <w:rPr>
            <w:rStyle w:val="Hyperlink"/>
            <w:b/>
            <w:bCs/>
            <w:sz w:val="22"/>
            <w:szCs w:val="22"/>
          </w:rPr>
          <w:t>https://github.com/Ander0296/Universidad/blob/main/ESTRUCTURA%20DE%20DATOS/MAPA%20MENTAL/TiposDatos.png</w:t>
        </w:r>
      </w:hyperlink>
    </w:p>
    <w:p w14:paraId="59855FA9" w14:textId="5A697EA0" w:rsidR="00CB2903" w:rsidRPr="00FE1E4F" w:rsidRDefault="00CB2903" w:rsidP="00CB2903">
      <w:pPr>
        <w:pBdr>
          <w:bottom w:val="single" w:sz="4" w:space="1" w:color="auto"/>
        </w:pBdr>
        <w:rPr>
          <w:rFonts w:ascii="Times New Roman" w:hAnsi="Times New Roman" w:cs="Times New Roman"/>
          <w:b/>
          <w:bCs/>
          <w:sz w:val="28"/>
          <w:szCs w:val="28"/>
        </w:rPr>
      </w:pPr>
      <w:r w:rsidRPr="00FE1E4F">
        <w:rPr>
          <w:rFonts w:ascii="Times New Roman" w:hAnsi="Times New Roman" w:cs="Times New Roman"/>
          <w:b/>
          <w:bCs/>
          <w:sz w:val="28"/>
          <w:szCs w:val="28"/>
        </w:rPr>
        <w:lastRenderedPageBreak/>
        <w:t xml:space="preserve">Tipos de </w:t>
      </w:r>
      <w:r>
        <w:rPr>
          <w:rFonts w:ascii="Times New Roman" w:hAnsi="Times New Roman" w:cs="Times New Roman"/>
          <w:b/>
          <w:bCs/>
          <w:sz w:val="28"/>
          <w:szCs w:val="28"/>
        </w:rPr>
        <w:t>estructura de datos</w:t>
      </w:r>
    </w:p>
    <w:p w14:paraId="2222A2CD" w14:textId="7DA292EB" w:rsidR="00830D31" w:rsidRDefault="0077369F" w:rsidP="0077369F">
      <w:pPr>
        <w:pStyle w:val="NormasAPA"/>
      </w:pPr>
      <w:r w:rsidRPr="0077369F">
        <w:t>Una estructura de datos es una forma organizada de almacenar y gestionar datos en un sistema informático de manera eficiente. Estas estructuras permiten realizar operaciones como la búsqueda, inserción, eliminación y modificación de datos de forma más rápida y efectiva. Las estructuras de datos son fundamentales en la programación y el diseño de software, ya que la elección de la estructura adecuada puede mejorar significativamente el rendimiento y la eficiencia de un programa o sistema.</w:t>
      </w:r>
      <w:r w:rsidR="00830D31">
        <w:t xml:space="preserve"> </w:t>
      </w:r>
    </w:p>
    <w:p w14:paraId="73B1E3DE" w14:textId="22D5D3D2" w:rsidR="008A17A1" w:rsidRDefault="00830D31" w:rsidP="008F0674">
      <w:pPr>
        <w:pStyle w:val="Citatextuallarga"/>
      </w:pPr>
      <w:r>
        <w:t>“</w:t>
      </w:r>
      <w:r w:rsidRPr="00830D31">
        <w:t>Las estructuras de datos es una rama de las ciencias de la computación que estudia y aplica diferentes formas de organizar información dentro de una aplicación, para manipular, buscar e insertar estos datos de manera eficiente.</w:t>
      </w:r>
      <w:r>
        <w:t xml:space="preserve">” </w:t>
      </w:r>
      <w:sdt>
        <w:sdtPr>
          <w:id w:val="-1495414007"/>
          <w:citation/>
        </w:sdtPr>
        <w:sdtContent>
          <w:r w:rsidR="00C72376">
            <w:fldChar w:fldCharType="begin"/>
          </w:r>
          <w:r w:rsidR="00C72376" w:rsidRPr="00CF2703">
            <w:rPr>
              <w:lang w:val="es-ES"/>
            </w:rPr>
            <w:instrText xml:space="preserve"> CITATION Ale20 \l 1033 </w:instrText>
          </w:r>
          <w:r w:rsidR="00C72376">
            <w:fldChar w:fldCharType="separate"/>
          </w:r>
          <w:r w:rsidR="00C72376" w:rsidRPr="00CF2703">
            <w:rPr>
              <w:noProof/>
              <w:lang w:val="es-ES"/>
            </w:rPr>
            <w:t>(García, 2020)</w:t>
          </w:r>
          <w:r w:rsidR="00C72376">
            <w:fldChar w:fldCharType="end"/>
          </w:r>
        </w:sdtContent>
      </w:sdt>
    </w:p>
    <w:p w14:paraId="7AD9A7FD" w14:textId="77777777" w:rsidR="008F0674" w:rsidRDefault="008F0674" w:rsidP="008F0674">
      <w:pPr>
        <w:pStyle w:val="Citatextuallarga"/>
      </w:pPr>
    </w:p>
    <w:p w14:paraId="24AA8C44" w14:textId="50C9FA8F" w:rsidR="008A17A1" w:rsidRDefault="008A17A1" w:rsidP="002B6038">
      <w:pPr>
        <w:pStyle w:val="Citatextuallarga"/>
        <w:tabs>
          <w:tab w:val="right" w:pos="9360"/>
        </w:tabs>
        <w:ind w:left="0"/>
      </w:pPr>
      <w:r>
        <w:t>Las estructuras de datos se dividen en dos categorías principales: estáticas y dinámicas.</w:t>
      </w:r>
      <w:r w:rsidR="002B6038">
        <w:tab/>
      </w:r>
    </w:p>
    <w:p w14:paraId="1007657B" w14:textId="1D0E5190" w:rsidR="008F0674" w:rsidRDefault="008A17A1" w:rsidP="008F0674">
      <w:pPr>
        <w:pStyle w:val="NormasAPA"/>
        <w:ind w:firstLine="0"/>
      </w:pPr>
      <w:r w:rsidRPr="008A17A1">
        <w:rPr>
          <w:b/>
          <w:bCs/>
        </w:rPr>
        <w:t>Estructuras de datos estáticas</w:t>
      </w:r>
      <w:r>
        <w:t xml:space="preserve">: </w:t>
      </w:r>
    </w:p>
    <w:p w14:paraId="0268F4E4" w14:textId="7FC5B4B2" w:rsidR="008A17A1" w:rsidRDefault="008A17A1" w:rsidP="008F0674">
      <w:pPr>
        <w:pStyle w:val="NormasAPA"/>
      </w:pPr>
      <w:r>
        <w:t>En este tipo, la cantidad de elementos es fija, y el tamaño se define desde el inicio del programa, lo que significa que el espacio en memoria es constante. Un ejemplo típico de estructuras estáticas son los arreglos.</w:t>
      </w:r>
    </w:p>
    <w:p w14:paraId="7E9EF198" w14:textId="04D589B0" w:rsidR="008F0674" w:rsidRDefault="008A17A1" w:rsidP="008F0674">
      <w:pPr>
        <w:pStyle w:val="NormasAPA"/>
        <w:ind w:firstLine="0"/>
      </w:pPr>
      <w:r w:rsidRPr="008A17A1">
        <w:rPr>
          <w:b/>
          <w:bCs/>
        </w:rPr>
        <w:t>Estructuras de datos dinámicas</w:t>
      </w:r>
      <w:r>
        <w:t xml:space="preserve">: </w:t>
      </w:r>
    </w:p>
    <w:p w14:paraId="70BF25D6" w14:textId="28671760" w:rsidR="00034C17" w:rsidRPr="00CC7BD8" w:rsidRDefault="008A17A1" w:rsidP="00685DDE">
      <w:pPr>
        <w:pStyle w:val="NormasAPA"/>
      </w:pPr>
      <w:r>
        <w:t>A diferencia de las estáticas, en estas estructuras la cantidad de elementos no está predefinida y puede cambiar durante la ejecución del programa. Esto permite añadir o eliminar elementos según sea necesario, lo que las hace muy flexibles y adaptables a diferentes situaciones.</w:t>
      </w:r>
    </w:p>
    <w:p w14:paraId="7B238D32" w14:textId="77777777" w:rsidR="00685DDE" w:rsidRDefault="00685DDE" w:rsidP="007C745C">
      <w:pPr>
        <w:pStyle w:val="NormasAPA"/>
        <w:ind w:firstLine="0"/>
        <w:rPr>
          <w:b/>
          <w:bCs/>
        </w:rPr>
      </w:pPr>
    </w:p>
    <w:p w14:paraId="083C31A9" w14:textId="15F88C1A" w:rsidR="00685DDE" w:rsidRDefault="00CF2703" w:rsidP="007C745C">
      <w:pPr>
        <w:pStyle w:val="NormasAPA"/>
        <w:ind w:firstLine="0"/>
        <w:rPr>
          <w:b/>
          <w:bCs/>
        </w:rPr>
      </w:pPr>
      <w:r>
        <w:rPr>
          <w:b/>
          <w:bCs/>
        </w:rPr>
        <w:t>Mapa mental:</w:t>
      </w:r>
    </w:p>
    <w:p w14:paraId="351DCE53" w14:textId="6F09D5A7" w:rsidR="00685DDE" w:rsidRPr="00685DDE" w:rsidRDefault="00685DDE" w:rsidP="007C745C">
      <w:pPr>
        <w:pStyle w:val="NormasAPA"/>
        <w:ind w:firstLine="0"/>
        <w:rPr>
          <w:b/>
          <w:bCs/>
          <w:sz w:val="22"/>
          <w:szCs w:val="22"/>
        </w:rPr>
      </w:pPr>
      <w:hyperlink r:id="rId9" w:history="1">
        <w:r w:rsidRPr="00685DDE">
          <w:rPr>
            <w:rStyle w:val="Hyperlink"/>
            <w:b/>
            <w:bCs/>
            <w:sz w:val="22"/>
            <w:szCs w:val="22"/>
          </w:rPr>
          <w:t>https://github.com/Ander0296/Universidad/blob/main/ESTRUCTURA%20DE%20DATOS/MAPA%20MENTAL/EstructuraDatos.png</w:t>
        </w:r>
      </w:hyperlink>
    </w:p>
    <w:p w14:paraId="127F150F" w14:textId="4D3A09CF" w:rsidR="00385A47" w:rsidRPr="00FE1E4F" w:rsidRDefault="00FF697E" w:rsidP="00385A47">
      <w:pPr>
        <w:pBdr>
          <w:bottom w:val="single" w:sz="4" w:space="1" w:color="auto"/>
        </w:pBdr>
        <w:rPr>
          <w:rFonts w:ascii="Times New Roman" w:hAnsi="Times New Roman" w:cs="Times New Roman"/>
          <w:b/>
          <w:bCs/>
          <w:sz w:val="28"/>
          <w:szCs w:val="28"/>
        </w:rPr>
      </w:pPr>
      <w:r>
        <w:rPr>
          <w:rFonts w:ascii="Times New Roman" w:hAnsi="Times New Roman" w:cs="Times New Roman"/>
          <w:b/>
          <w:bCs/>
          <w:sz w:val="28"/>
          <w:szCs w:val="28"/>
        </w:rPr>
        <w:lastRenderedPageBreak/>
        <w:t>Opera</w:t>
      </w:r>
      <w:r w:rsidR="00AD7C40">
        <w:rPr>
          <w:rFonts w:ascii="Times New Roman" w:hAnsi="Times New Roman" w:cs="Times New Roman"/>
          <w:b/>
          <w:bCs/>
          <w:sz w:val="28"/>
          <w:szCs w:val="28"/>
        </w:rPr>
        <w:t>ciones con estructuras de datos</w:t>
      </w:r>
    </w:p>
    <w:p w14:paraId="7F84E26F" w14:textId="77777777" w:rsidR="007F2E33" w:rsidRPr="007F2E33" w:rsidRDefault="007F2E33" w:rsidP="007F2E33">
      <w:pPr>
        <w:pStyle w:val="NormasAPA"/>
        <w:ind w:firstLine="0"/>
        <w:rPr>
          <w:b/>
          <w:bCs/>
        </w:rPr>
      </w:pPr>
      <w:r w:rsidRPr="007F2E33">
        <w:rPr>
          <w:b/>
          <w:bCs/>
        </w:rPr>
        <w:t xml:space="preserve">Adición de datos </w:t>
      </w:r>
    </w:p>
    <w:p w14:paraId="3AEE9C3B" w14:textId="4D27400D" w:rsidR="007F2E33" w:rsidRDefault="007F2E33" w:rsidP="007F2E33">
      <w:pPr>
        <w:pStyle w:val="NormasAPA"/>
      </w:pPr>
      <w:r w:rsidRPr="007F2E33">
        <w:t>La operación de adición de datos es fundamental en las estructuras de datos, ya que permite incluir nuevos elementos en una estructura existente, adaptando su tamaño o contenido según sea necesario. Este proceso puede implicar la expansión de la estructura para acomodar el nuevo dato o la actualización de índices y referencias para mantener la coherencia de los datos.</w:t>
      </w:r>
    </w:p>
    <w:p w14:paraId="36448E90" w14:textId="7F1DF28A" w:rsidR="007F2E33" w:rsidRPr="007F2E33" w:rsidRDefault="007F2E33" w:rsidP="007F2E33">
      <w:pPr>
        <w:pStyle w:val="NormasAPA"/>
        <w:ind w:firstLine="0"/>
        <w:rPr>
          <w:b/>
          <w:bCs/>
        </w:rPr>
      </w:pPr>
      <w:r w:rsidRPr="007F2E33">
        <w:rPr>
          <w:b/>
          <w:bCs/>
        </w:rPr>
        <w:t xml:space="preserve">Borrado de datos </w:t>
      </w:r>
    </w:p>
    <w:p w14:paraId="5E27161D" w14:textId="64DEA9DC" w:rsidR="007F2E33" w:rsidRDefault="007F2E33" w:rsidP="007F2E33">
      <w:pPr>
        <w:pStyle w:val="NormasAPA"/>
      </w:pPr>
      <w:r w:rsidRPr="007F2E33">
        <w:t>La operación de borrado de datos es crucial en la gestión de estructuras de datos, ya que permite eliminar elementos de una estructura existente. El proceso de borrado varía según el tipo de estructura de datos y puede requerir la reubicación de otros elementos para evitar huecos o mantener el orden. Además, es importante gestionar correctamente la memoria para evitar pérdidas o errores de acceso.</w:t>
      </w:r>
    </w:p>
    <w:p w14:paraId="7E1C0894" w14:textId="148219DE" w:rsidR="007F2E33" w:rsidRPr="007F2E33" w:rsidRDefault="007F2E33" w:rsidP="007F2E33">
      <w:pPr>
        <w:pStyle w:val="NormasAPA"/>
        <w:ind w:firstLine="0"/>
        <w:rPr>
          <w:b/>
          <w:bCs/>
        </w:rPr>
      </w:pPr>
      <w:r w:rsidRPr="007F2E33">
        <w:rPr>
          <w:b/>
          <w:bCs/>
        </w:rPr>
        <w:t xml:space="preserve">Búsqueda de datos </w:t>
      </w:r>
    </w:p>
    <w:p w14:paraId="347EA2BB" w14:textId="6EEC6643" w:rsidR="00385A47" w:rsidRDefault="007F2E33" w:rsidP="007F2E33">
      <w:pPr>
        <w:pStyle w:val="NormasAPA"/>
      </w:pPr>
      <w:r w:rsidRPr="007F2E33">
        <w:t>La búsqueda de datos es una de las operaciones fundamentales que se realizan sobre una estructura de datos. Su objetivo es localizar un elemento específico dentro de la estructura, ya sea un arreglo, lista, árbol, grafo, o cualquier otra forma de almacenamiento de datos. La elección del algoritmo de búsqueda depende de la estructura de datos utilizada y de cómo están organizados los elementos. Los algoritmos de búsqueda pueden ser simples, como la búsqueda secuencial, o más complejos, como la búsqueda binaria o los algoritmos de búsqueda en profundidad y amplitud en grafos.</w:t>
      </w:r>
    </w:p>
    <w:p w14:paraId="71A4CD6B" w14:textId="77777777" w:rsidR="007F2E33" w:rsidRDefault="007F2E33" w:rsidP="007F2E33">
      <w:pPr>
        <w:pStyle w:val="NormasAPA"/>
      </w:pPr>
    </w:p>
    <w:p w14:paraId="38211122" w14:textId="77777777" w:rsidR="007F2E33" w:rsidRDefault="007F2E33" w:rsidP="007F2E33">
      <w:pPr>
        <w:pStyle w:val="NormasAPA"/>
        <w:ind w:firstLine="0"/>
        <w:rPr>
          <w:b/>
          <w:bCs/>
        </w:rPr>
      </w:pPr>
      <w:r>
        <w:rPr>
          <w:b/>
          <w:bCs/>
        </w:rPr>
        <w:t>Mapa mental:</w:t>
      </w:r>
    </w:p>
    <w:p w14:paraId="679B2688" w14:textId="77777777" w:rsidR="007F2E33" w:rsidRDefault="007F2E33" w:rsidP="007F2E33">
      <w:pPr>
        <w:pStyle w:val="NormasAPA"/>
        <w:ind w:firstLine="0"/>
        <w:jc w:val="left"/>
        <w:rPr>
          <w:b/>
          <w:bCs/>
        </w:rPr>
      </w:pPr>
      <w:hyperlink r:id="rId10" w:history="1">
        <w:r w:rsidRPr="003F267D">
          <w:rPr>
            <w:rStyle w:val="Hyperlink"/>
            <w:b/>
            <w:bCs/>
          </w:rPr>
          <w:t>https://github.com/Ander0296/EstructuraDatos/blob/main/EstructuraDatos.png</w:t>
        </w:r>
      </w:hyperlink>
    </w:p>
    <w:p w14:paraId="7358BD49" w14:textId="7DBF8A14" w:rsidR="007F2E33" w:rsidRPr="007F2E33" w:rsidRDefault="007F2E33" w:rsidP="007F2E33">
      <w:pPr>
        <w:pStyle w:val="NormasAPA"/>
        <w:ind w:firstLine="0"/>
      </w:pPr>
    </w:p>
    <w:sectPr w:rsidR="007F2E33" w:rsidRPr="007F2E33" w:rsidSect="002279C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3FB9E" w14:textId="77777777" w:rsidR="00912DC8" w:rsidRDefault="00912DC8" w:rsidP="00624C34">
      <w:pPr>
        <w:spacing w:after="0" w:line="240" w:lineRule="auto"/>
      </w:pPr>
      <w:r>
        <w:separator/>
      </w:r>
    </w:p>
  </w:endnote>
  <w:endnote w:type="continuationSeparator" w:id="0">
    <w:p w14:paraId="2A8D7037" w14:textId="77777777" w:rsidR="00912DC8" w:rsidRDefault="00912DC8" w:rsidP="0062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0F096" w14:textId="77777777" w:rsidR="00912DC8" w:rsidRDefault="00912DC8" w:rsidP="00624C34">
      <w:pPr>
        <w:spacing w:after="0" w:line="240" w:lineRule="auto"/>
      </w:pPr>
      <w:r>
        <w:separator/>
      </w:r>
    </w:p>
  </w:footnote>
  <w:footnote w:type="continuationSeparator" w:id="0">
    <w:p w14:paraId="0509A9DF" w14:textId="77777777" w:rsidR="00912DC8" w:rsidRDefault="00912DC8" w:rsidP="00624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A2D56"/>
    <w:multiLevelType w:val="hybridMultilevel"/>
    <w:tmpl w:val="053A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6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BB"/>
    <w:rsid w:val="00034C17"/>
    <w:rsid w:val="00096763"/>
    <w:rsid w:val="001065F1"/>
    <w:rsid w:val="001267B6"/>
    <w:rsid w:val="00136850"/>
    <w:rsid w:val="00155723"/>
    <w:rsid w:val="00162B0C"/>
    <w:rsid w:val="00195A50"/>
    <w:rsid w:val="001A2127"/>
    <w:rsid w:val="001C0C71"/>
    <w:rsid w:val="002279C9"/>
    <w:rsid w:val="00254047"/>
    <w:rsid w:val="00283379"/>
    <w:rsid w:val="002956FB"/>
    <w:rsid w:val="002B6038"/>
    <w:rsid w:val="002B665B"/>
    <w:rsid w:val="003446EB"/>
    <w:rsid w:val="003448E3"/>
    <w:rsid w:val="00370811"/>
    <w:rsid w:val="003721E7"/>
    <w:rsid w:val="00385A47"/>
    <w:rsid w:val="003B3767"/>
    <w:rsid w:val="003C51E5"/>
    <w:rsid w:val="003E31D5"/>
    <w:rsid w:val="00432D33"/>
    <w:rsid w:val="004375D0"/>
    <w:rsid w:val="00472B5D"/>
    <w:rsid w:val="004C3D06"/>
    <w:rsid w:val="0051445A"/>
    <w:rsid w:val="00531A99"/>
    <w:rsid w:val="00565D1E"/>
    <w:rsid w:val="00570351"/>
    <w:rsid w:val="005F2A88"/>
    <w:rsid w:val="00624C34"/>
    <w:rsid w:val="00641320"/>
    <w:rsid w:val="00661DDF"/>
    <w:rsid w:val="00680E1E"/>
    <w:rsid w:val="006815EB"/>
    <w:rsid w:val="00685DDE"/>
    <w:rsid w:val="006874CF"/>
    <w:rsid w:val="006C773F"/>
    <w:rsid w:val="00714187"/>
    <w:rsid w:val="00763F47"/>
    <w:rsid w:val="0077369F"/>
    <w:rsid w:val="007A6343"/>
    <w:rsid w:val="007B392C"/>
    <w:rsid w:val="007C745C"/>
    <w:rsid w:val="007E3293"/>
    <w:rsid w:val="007F2E33"/>
    <w:rsid w:val="0080290D"/>
    <w:rsid w:val="0081499C"/>
    <w:rsid w:val="00830D31"/>
    <w:rsid w:val="00853288"/>
    <w:rsid w:val="0086156E"/>
    <w:rsid w:val="0086580C"/>
    <w:rsid w:val="00872299"/>
    <w:rsid w:val="008849FE"/>
    <w:rsid w:val="008A1002"/>
    <w:rsid w:val="008A17A1"/>
    <w:rsid w:val="008A7C21"/>
    <w:rsid w:val="008B2471"/>
    <w:rsid w:val="008F0674"/>
    <w:rsid w:val="008F10DE"/>
    <w:rsid w:val="008F299E"/>
    <w:rsid w:val="008F7061"/>
    <w:rsid w:val="00912DC8"/>
    <w:rsid w:val="00947225"/>
    <w:rsid w:val="009745C2"/>
    <w:rsid w:val="009B6D45"/>
    <w:rsid w:val="00A103BB"/>
    <w:rsid w:val="00A10518"/>
    <w:rsid w:val="00A8518F"/>
    <w:rsid w:val="00AA62A9"/>
    <w:rsid w:val="00AD7C40"/>
    <w:rsid w:val="00B35F2F"/>
    <w:rsid w:val="00B43491"/>
    <w:rsid w:val="00B4518A"/>
    <w:rsid w:val="00BA3865"/>
    <w:rsid w:val="00C15966"/>
    <w:rsid w:val="00C339F9"/>
    <w:rsid w:val="00C62966"/>
    <w:rsid w:val="00C72376"/>
    <w:rsid w:val="00C872AE"/>
    <w:rsid w:val="00CA4080"/>
    <w:rsid w:val="00CB2903"/>
    <w:rsid w:val="00CC4912"/>
    <w:rsid w:val="00CC7BD8"/>
    <w:rsid w:val="00CD306B"/>
    <w:rsid w:val="00CD3BE9"/>
    <w:rsid w:val="00CE47FE"/>
    <w:rsid w:val="00CF2703"/>
    <w:rsid w:val="00D020F8"/>
    <w:rsid w:val="00D35BEE"/>
    <w:rsid w:val="00D458C8"/>
    <w:rsid w:val="00D8497E"/>
    <w:rsid w:val="00DA3AC5"/>
    <w:rsid w:val="00DD49A0"/>
    <w:rsid w:val="00E23F07"/>
    <w:rsid w:val="00E53549"/>
    <w:rsid w:val="00E673A2"/>
    <w:rsid w:val="00ED3126"/>
    <w:rsid w:val="00F5749F"/>
    <w:rsid w:val="00F671F9"/>
    <w:rsid w:val="00F957FA"/>
    <w:rsid w:val="00FA6D51"/>
    <w:rsid w:val="00FB210B"/>
    <w:rsid w:val="00FB3961"/>
    <w:rsid w:val="00FE01D6"/>
    <w:rsid w:val="00FE1E4F"/>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8657"/>
  <w15:chartTrackingRefBased/>
  <w15:docId w15:val="{C612AE0A-5AD3-4832-AE3D-3BDD4014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47"/>
    <w:rPr>
      <w:lang w:val="es-CO"/>
    </w:rPr>
  </w:style>
  <w:style w:type="paragraph" w:styleId="Heading1">
    <w:name w:val="heading 1"/>
    <w:basedOn w:val="Normal"/>
    <w:next w:val="Normal"/>
    <w:link w:val="Heading1Char"/>
    <w:uiPriority w:val="9"/>
    <w:qFormat/>
    <w:rsid w:val="00A10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0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3BB"/>
    <w:rPr>
      <w:rFonts w:eastAsiaTheme="majorEastAsia" w:cstheme="majorBidi"/>
      <w:color w:val="272727" w:themeColor="text1" w:themeTint="D8"/>
    </w:rPr>
  </w:style>
  <w:style w:type="paragraph" w:styleId="Title">
    <w:name w:val="Title"/>
    <w:basedOn w:val="Normal"/>
    <w:next w:val="Normal"/>
    <w:link w:val="TitleChar"/>
    <w:uiPriority w:val="10"/>
    <w:qFormat/>
    <w:rsid w:val="00A10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BB"/>
    <w:pPr>
      <w:spacing w:before="160"/>
      <w:jc w:val="center"/>
    </w:pPr>
    <w:rPr>
      <w:i/>
      <w:iCs/>
      <w:color w:val="404040" w:themeColor="text1" w:themeTint="BF"/>
    </w:rPr>
  </w:style>
  <w:style w:type="character" w:customStyle="1" w:styleId="QuoteChar">
    <w:name w:val="Quote Char"/>
    <w:basedOn w:val="DefaultParagraphFont"/>
    <w:link w:val="Quote"/>
    <w:uiPriority w:val="29"/>
    <w:rsid w:val="00A103BB"/>
    <w:rPr>
      <w:i/>
      <w:iCs/>
      <w:color w:val="404040" w:themeColor="text1" w:themeTint="BF"/>
    </w:rPr>
  </w:style>
  <w:style w:type="paragraph" w:styleId="ListParagraph">
    <w:name w:val="List Paragraph"/>
    <w:basedOn w:val="Normal"/>
    <w:uiPriority w:val="34"/>
    <w:qFormat/>
    <w:rsid w:val="00A103BB"/>
    <w:pPr>
      <w:ind w:left="720"/>
      <w:contextualSpacing/>
    </w:pPr>
  </w:style>
  <w:style w:type="character" w:styleId="IntenseEmphasis">
    <w:name w:val="Intense Emphasis"/>
    <w:basedOn w:val="DefaultParagraphFont"/>
    <w:uiPriority w:val="21"/>
    <w:qFormat/>
    <w:rsid w:val="00A103BB"/>
    <w:rPr>
      <w:i/>
      <w:iCs/>
      <w:color w:val="0F4761" w:themeColor="accent1" w:themeShade="BF"/>
    </w:rPr>
  </w:style>
  <w:style w:type="paragraph" w:styleId="IntenseQuote">
    <w:name w:val="Intense Quote"/>
    <w:basedOn w:val="Normal"/>
    <w:next w:val="Normal"/>
    <w:link w:val="IntenseQuoteChar"/>
    <w:uiPriority w:val="30"/>
    <w:qFormat/>
    <w:rsid w:val="00A10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3BB"/>
    <w:rPr>
      <w:i/>
      <w:iCs/>
      <w:color w:val="0F4761" w:themeColor="accent1" w:themeShade="BF"/>
    </w:rPr>
  </w:style>
  <w:style w:type="character" w:styleId="IntenseReference">
    <w:name w:val="Intense Reference"/>
    <w:basedOn w:val="DefaultParagraphFont"/>
    <w:uiPriority w:val="32"/>
    <w:qFormat/>
    <w:rsid w:val="00A103BB"/>
    <w:rPr>
      <w:b/>
      <w:bCs/>
      <w:smallCaps/>
      <w:color w:val="0F4761" w:themeColor="accent1" w:themeShade="BF"/>
      <w:spacing w:val="5"/>
    </w:rPr>
  </w:style>
  <w:style w:type="paragraph" w:styleId="NoSpacing">
    <w:name w:val="No Spacing"/>
    <w:aliases w:val="Normas apa 7"/>
    <w:basedOn w:val="Normal"/>
    <w:next w:val="Normal"/>
    <w:uiPriority w:val="1"/>
    <w:rsid w:val="00A103BB"/>
    <w:pPr>
      <w:jc w:val="center"/>
    </w:pPr>
    <w:rPr>
      <w:rFonts w:ascii="Times New Roman" w:hAnsi="Times New Roman" w:cs="Times New Roman"/>
    </w:rPr>
  </w:style>
  <w:style w:type="paragraph" w:customStyle="1" w:styleId="NormasAPA">
    <w:name w:val="Normas APA"/>
    <w:basedOn w:val="Normal"/>
    <w:qFormat/>
    <w:rsid w:val="0081499C"/>
    <w:pPr>
      <w:spacing w:after="0" w:line="480" w:lineRule="auto"/>
      <w:ind w:firstLine="851"/>
      <w:jc w:val="both"/>
    </w:pPr>
    <w:rPr>
      <w:rFonts w:ascii="Times New Roman" w:hAnsi="Times New Roman"/>
    </w:rPr>
  </w:style>
  <w:style w:type="paragraph" w:customStyle="1" w:styleId="Citatextuallarga">
    <w:name w:val="Cita textual larga"/>
    <w:basedOn w:val="Normal"/>
    <w:link w:val="CitatextuallargaChar"/>
    <w:qFormat/>
    <w:rsid w:val="00C62966"/>
    <w:pPr>
      <w:spacing w:after="0" w:line="480" w:lineRule="auto"/>
      <w:ind w:left="720"/>
      <w:jc w:val="both"/>
    </w:pPr>
    <w:rPr>
      <w:rFonts w:ascii="Times New Roman" w:hAnsi="Times New Roman" w:cs="Times New Roman"/>
      <w:lang w:val="es-MX"/>
    </w:rPr>
  </w:style>
  <w:style w:type="character" w:customStyle="1" w:styleId="CitatextuallargaChar">
    <w:name w:val="Cita textual larga Char"/>
    <w:basedOn w:val="DefaultParagraphFont"/>
    <w:link w:val="Citatextuallarga"/>
    <w:rsid w:val="00C62966"/>
    <w:rPr>
      <w:rFonts w:ascii="Times New Roman" w:hAnsi="Times New Roman" w:cs="Times New Roman"/>
      <w:lang w:val="es-MX"/>
    </w:rPr>
  </w:style>
  <w:style w:type="character" w:styleId="Hyperlink">
    <w:name w:val="Hyperlink"/>
    <w:basedOn w:val="DefaultParagraphFont"/>
    <w:uiPriority w:val="99"/>
    <w:unhideWhenUsed/>
    <w:rsid w:val="00853288"/>
    <w:rPr>
      <w:color w:val="467886" w:themeColor="hyperlink"/>
      <w:u w:val="single"/>
    </w:rPr>
  </w:style>
  <w:style w:type="character" w:styleId="UnresolvedMention">
    <w:name w:val="Unresolved Mention"/>
    <w:basedOn w:val="DefaultParagraphFont"/>
    <w:uiPriority w:val="99"/>
    <w:semiHidden/>
    <w:unhideWhenUsed/>
    <w:rsid w:val="00853288"/>
    <w:rPr>
      <w:color w:val="605E5C"/>
      <w:shd w:val="clear" w:color="auto" w:fill="E1DFDD"/>
    </w:rPr>
  </w:style>
  <w:style w:type="character" w:styleId="FollowedHyperlink">
    <w:name w:val="FollowedHyperlink"/>
    <w:basedOn w:val="DefaultParagraphFont"/>
    <w:uiPriority w:val="99"/>
    <w:semiHidden/>
    <w:unhideWhenUsed/>
    <w:rsid w:val="0051445A"/>
    <w:rPr>
      <w:color w:val="96607D" w:themeColor="followedHyperlink"/>
      <w:u w:val="single"/>
    </w:rPr>
  </w:style>
  <w:style w:type="paragraph" w:styleId="Header">
    <w:name w:val="header"/>
    <w:basedOn w:val="Normal"/>
    <w:link w:val="HeaderChar"/>
    <w:uiPriority w:val="99"/>
    <w:unhideWhenUsed/>
    <w:rsid w:val="00624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C34"/>
    <w:rPr>
      <w:lang w:val="es-CO"/>
    </w:rPr>
  </w:style>
  <w:style w:type="paragraph" w:styleId="Footer">
    <w:name w:val="footer"/>
    <w:basedOn w:val="Normal"/>
    <w:link w:val="FooterChar"/>
    <w:uiPriority w:val="99"/>
    <w:unhideWhenUsed/>
    <w:rsid w:val="00624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C34"/>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5280">
      <w:bodyDiv w:val="1"/>
      <w:marLeft w:val="0"/>
      <w:marRight w:val="0"/>
      <w:marTop w:val="0"/>
      <w:marBottom w:val="0"/>
      <w:divBdr>
        <w:top w:val="none" w:sz="0" w:space="0" w:color="auto"/>
        <w:left w:val="none" w:sz="0" w:space="0" w:color="auto"/>
        <w:bottom w:val="none" w:sz="0" w:space="0" w:color="auto"/>
        <w:right w:val="none" w:sz="0" w:space="0" w:color="auto"/>
      </w:divBdr>
    </w:div>
    <w:div w:id="50076714">
      <w:bodyDiv w:val="1"/>
      <w:marLeft w:val="0"/>
      <w:marRight w:val="0"/>
      <w:marTop w:val="0"/>
      <w:marBottom w:val="0"/>
      <w:divBdr>
        <w:top w:val="none" w:sz="0" w:space="0" w:color="auto"/>
        <w:left w:val="none" w:sz="0" w:space="0" w:color="auto"/>
        <w:bottom w:val="none" w:sz="0" w:space="0" w:color="auto"/>
        <w:right w:val="none" w:sz="0" w:space="0" w:color="auto"/>
      </w:divBdr>
    </w:div>
    <w:div w:id="80109199">
      <w:bodyDiv w:val="1"/>
      <w:marLeft w:val="0"/>
      <w:marRight w:val="0"/>
      <w:marTop w:val="0"/>
      <w:marBottom w:val="0"/>
      <w:divBdr>
        <w:top w:val="none" w:sz="0" w:space="0" w:color="auto"/>
        <w:left w:val="none" w:sz="0" w:space="0" w:color="auto"/>
        <w:bottom w:val="none" w:sz="0" w:space="0" w:color="auto"/>
        <w:right w:val="none" w:sz="0" w:space="0" w:color="auto"/>
      </w:divBdr>
    </w:div>
    <w:div w:id="167138324">
      <w:bodyDiv w:val="1"/>
      <w:marLeft w:val="0"/>
      <w:marRight w:val="0"/>
      <w:marTop w:val="0"/>
      <w:marBottom w:val="0"/>
      <w:divBdr>
        <w:top w:val="none" w:sz="0" w:space="0" w:color="auto"/>
        <w:left w:val="none" w:sz="0" w:space="0" w:color="auto"/>
        <w:bottom w:val="none" w:sz="0" w:space="0" w:color="auto"/>
        <w:right w:val="none" w:sz="0" w:space="0" w:color="auto"/>
      </w:divBdr>
    </w:div>
    <w:div w:id="196621504">
      <w:bodyDiv w:val="1"/>
      <w:marLeft w:val="0"/>
      <w:marRight w:val="0"/>
      <w:marTop w:val="0"/>
      <w:marBottom w:val="0"/>
      <w:divBdr>
        <w:top w:val="none" w:sz="0" w:space="0" w:color="auto"/>
        <w:left w:val="none" w:sz="0" w:space="0" w:color="auto"/>
        <w:bottom w:val="none" w:sz="0" w:space="0" w:color="auto"/>
        <w:right w:val="none" w:sz="0" w:space="0" w:color="auto"/>
      </w:divBdr>
    </w:div>
    <w:div w:id="208960288">
      <w:bodyDiv w:val="1"/>
      <w:marLeft w:val="0"/>
      <w:marRight w:val="0"/>
      <w:marTop w:val="0"/>
      <w:marBottom w:val="0"/>
      <w:divBdr>
        <w:top w:val="none" w:sz="0" w:space="0" w:color="auto"/>
        <w:left w:val="none" w:sz="0" w:space="0" w:color="auto"/>
        <w:bottom w:val="none" w:sz="0" w:space="0" w:color="auto"/>
        <w:right w:val="none" w:sz="0" w:space="0" w:color="auto"/>
      </w:divBdr>
    </w:div>
    <w:div w:id="303850937">
      <w:bodyDiv w:val="1"/>
      <w:marLeft w:val="0"/>
      <w:marRight w:val="0"/>
      <w:marTop w:val="0"/>
      <w:marBottom w:val="0"/>
      <w:divBdr>
        <w:top w:val="none" w:sz="0" w:space="0" w:color="auto"/>
        <w:left w:val="none" w:sz="0" w:space="0" w:color="auto"/>
        <w:bottom w:val="none" w:sz="0" w:space="0" w:color="auto"/>
        <w:right w:val="none" w:sz="0" w:space="0" w:color="auto"/>
      </w:divBdr>
    </w:div>
    <w:div w:id="418792977">
      <w:bodyDiv w:val="1"/>
      <w:marLeft w:val="0"/>
      <w:marRight w:val="0"/>
      <w:marTop w:val="0"/>
      <w:marBottom w:val="0"/>
      <w:divBdr>
        <w:top w:val="none" w:sz="0" w:space="0" w:color="auto"/>
        <w:left w:val="none" w:sz="0" w:space="0" w:color="auto"/>
        <w:bottom w:val="none" w:sz="0" w:space="0" w:color="auto"/>
        <w:right w:val="none" w:sz="0" w:space="0" w:color="auto"/>
      </w:divBdr>
    </w:div>
    <w:div w:id="585959584">
      <w:bodyDiv w:val="1"/>
      <w:marLeft w:val="0"/>
      <w:marRight w:val="0"/>
      <w:marTop w:val="0"/>
      <w:marBottom w:val="0"/>
      <w:divBdr>
        <w:top w:val="none" w:sz="0" w:space="0" w:color="auto"/>
        <w:left w:val="none" w:sz="0" w:space="0" w:color="auto"/>
        <w:bottom w:val="none" w:sz="0" w:space="0" w:color="auto"/>
        <w:right w:val="none" w:sz="0" w:space="0" w:color="auto"/>
      </w:divBdr>
    </w:div>
    <w:div w:id="592514330">
      <w:bodyDiv w:val="1"/>
      <w:marLeft w:val="0"/>
      <w:marRight w:val="0"/>
      <w:marTop w:val="0"/>
      <w:marBottom w:val="0"/>
      <w:divBdr>
        <w:top w:val="none" w:sz="0" w:space="0" w:color="auto"/>
        <w:left w:val="none" w:sz="0" w:space="0" w:color="auto"/>
        <w:bottom w:val="none" w:sz="0" w:space="0" w:color="auto"/>
        <w:right w:val="none" w:sz="0" w:space="0" w:color="auto"/>
      </w:divBdr>
    </w:div>
    <w:div w:id="661347058">
      <w:bodyDiv w:val="1"/>
      <w:marLeft w:val="0"/>
      <w:marRight w:val="0"/>
      <w:marTop w:val="0"/>
      <w:marBottom w:val="0"/>
      <w:divBdr>
        <w:top w:val="none" w:sz="0" w:space="0" w:color="auto"/>
        <w:left w:val="none" w:sz="0" w:space="0" w:color="auto"/>
        <w:bottom w:val="none" w:sz="0" w:space="0" w:color="auto"/>
        <w:right w:val="none" w:sz="0" w:space="0" w:color="auto"/>
      </w:divBdr>
    </w:div>
    <w:div w:id="814105493">
      <w:bodyDiv w:val="1"/>
      <w:marLeft w:val="0"/>
      <w:marRight w:val="0"/>
      <w:marTop w:val="0"/>
      <w:marBottom w:val="0"/>
      <w:divBdr>
        <w:top w:val="none" w:sz="0" w:space="0" w:color="auto"/>
        <w:left w:val="none" w:sz="0" w:space="0" w:color="auto"/>
        <w:bottom w:val="none" w:sz="0" w:space="0" w:color="auto"/>
        <w:right w:val="none" w:sz="0" w:space="0" w:color="auto"/>
      </w:divBdr>
    </w:div>
    <w:div w:id="814223030">
      <w:bodyDiv w:val="1"/>
      <w:marLeft w:val="0"/>
      <w:marRight w:val="0"/>
      <w:marTop w:val="0"/>
      <w:marBottom w:val="0"/>
      <w:divBdr>
        <w:top w:val="none" w:sz="0" w:space="0" w:color="auto"/>
        <w:left w:val="none" w:sz="0" w:space="0" w:color="auto"/>
        <w:bottom w:val="none" w:sz="0" w:space="0" w:color="auto"/>
        <w:right w:val="none" w:sz="0" w:space="0" w:color="auto"/>
      </w:divBdr>
    </w:div>
    <w:div w:id="857044333">
      <w:bodyDiv w:val="1"/>
      <w:marLeft w:val="0"/>
      <w:marRight w:val="0"/>
      <w:marTop w:val="0"/>
      <w:marBottom w:val="0"/>
      <w:divBdr>
        <w:top w:val="none" w:sz="0" w:space="0" w:color="auto"/>
        <w:left w:val="none" w:sz="0" w:space="0" w:color="auto"/>
        <w:bottom w:val="none" w:sz="0" w:space="0" w:color="auto"/>
        <w:right w:val="none" w:sz="0" w:space="0" w:color="auto"/>
      </w:divBdr>
    </w:div>
    <w:div w:id="898058572">
      <w:bodyDiv w:val="1"/>
      <w:marLeft w:val="0"/>
      <w:marRight w:val="0"/>
      <w:marTop w:val="0"/>
      <w:marBottom w:val="0"/>
      <w:divBdr>
        <w:top w:val="none" w:sz="0" w:space="0" w:color="auto"/>
        <w:left w:val="none" w:sz="0" w:space="0" w:color="auto"/>
        <w:bottom w:val="none" w:sz="0" w:space="0" w:color="auto"/>
        <w:right w:val="none" w:sz="0" w:space="0" w:color="auto"/>
      </w:divBdr>
    </w:div>
    <w:div w:id="1013339232">
      <w:bodyDiv w:val="1"/>
      <w:marLeft w:val="0"/>
      <w:marRight w:val="0"/>
      <w:marTop w:val="0"/>
      <w:marBottom w:val="0"/>
      <w:divBdr>
        <w:top w:val="none" w:sz="0" w:space="0" w:color="auto"/>
        <w:left w:val="none" w:sz="0" w:space="0" w:color="auto"/>
        <w:bottom w:val="none" w:sz="0" w:space="0" w:color="auto"/>
        <w:right w:val="none" w:sz="0" w:space="0" w:color="auto"/>
      </w:divBdr>
    </w:div>
    <w:div w:id="1135833719">
      <w:bodyDiv w:val="1"/>
      <w:marLeft w:val="0"/>
      <w:marRight w:val="0"/>
      <w:marTop w:val="0"/>
      <w:marBottom w:val="0"/>
      <w:divBdr>
        <w:top w:val="none" w:sz="0" w:space="0" w:color="auto"/>
        <w:left w:val="none" w:sz="0" w:space="0" w:color="auto"/>
        <w:bottom w:val="none" w:sz="0" w:space="0" w:color="auto"/>
        <w:right w:val="none" w:sz="0" w:space="0" w:color="auto"/>
      </w:divBdr>
    </w:div>
    <w:div w:id="1187715999">
      <w:bodyDiv w:val="1"/>
      <w:marLeft w:val="0"/>
      <w:marRight w:val="0"/>
      <w:marTop w:val="0"/>
      <w:marBottom w:val="0"/>
      <w:divBdr>
        <w:top w:val="none" w:sz="0" w:space="0" w:color="auto"/>
        <w:left w:val="none" w:sz="0" w:space="0" w:color="auto"/>
        <w:bottom w:val="none" w:sz="0" w:space="0" w:color="auto"/>
        <w:right w:val="none" w:sz="0" w:space="0" w:color="auto"/>
      </w:divBdr>
    </w:div>
    <w:div w:id="1312909308">
      <w:bodyDiv w:val="1"/>
      <w:marLeft w:val="0"/>
      <w:marRight w:val="0"/>
      <w:marTop w:val="0"/>
      <w:marBottom w:val="0"/>
      <w:divBdr>
        <w:top w:val="none" w:sz="0" w:space="0" w:color="auto"/>
        <w:left w:val="none" w:sz="0" w:space="0" w:color="auto"/>
        <w:bottom w:val="none" w:sz="0" w:space="0" w:color="auto"/>
        <w:right w:val="none" w:sz="0" w:space="0" w:color="auto"/>
      </w:divBdr>
    </w:div>
    <w:div w:id="1600404118">
      <w:bodyDiv w:val="1"/>
      <w:marLeft w:val="0"/>
      <w:marRight w:val="0"/>
      <w:marTop w:val="0"/>
      <w:marBottom w:val="0"/>
      <w:divBdr>
        <w:top w:val="none" w:sz="0" w:space="0" w:color="auto"/>
        <w:left w:val="none" w:sz="0" w:space="0" w:color="auto"/>
        <w:bottom w:val="none" w:sz="0" w:space="0" w:color="auto"/>
        <w:right w:val="none" w:sz="0" w:space="0" w:color="auto"/>
      </w:divBdr>
    </w:div>
    <w:div w:id="1612085633">
      <w:bodyDiv w:val="1"/>
      <w:marLeft w:val="0"/>
      <w:marRight w:val="0"/>
      <w:marTop w:val="0"/>
      <w:marBottom w:val="0"/>
      <w:divBdr>
        <w:top w:val="none" w:sz="0" w:space="0" w:color="auto"/>
        <w:left w:val="none" w:sz="0" w:space="0" w:color="auto"/>
        <w:bottom w:val="none" w:sz="0" w:space="0" w:color="auto"/>
        <w:right w:val="none" w:sz="0" w:space="0" w:color="auto"/>
      </w:divBdr>
    </w:div>
    <w:div w:id="1721054844">
      <w:bodyDiv w:val="1"/>
      <w:marLeft w:val="0"/>
      <w:marRight w:val="0"/>
      <w:marTop w:val="0"/>
      <w:marBottom w:val="0"/>
      <w:divBdr>
        <w:top w:val="none" w:sz="0" w:space="0" w:color="auto"/>
        <w:left w:val="none" w:sz="0" w:space="0" w:color="auto"/>
        <w:bottom w:val="none" w:sz="0" w:space="0" w:color="auto"/>
        <w:right w:val="none" w:sz="0" w:space="0" w:color="auto"/>
      </w:divBdr>
    </w:div>
    <w:div w:id="1729763888">
      <w:bodyDiv w:val="1"/>
      <w:marLeft w:val="0"/>
      <w:marRight w:val="0"/>
      <w:marTop w:val="0"/>
      <w:marBottom w:val="0"/>
      <w:divBdr>
        <w:top w:val="none" w:sz="0" w:space="0" w:color="auto"/>
        <w:left w:val="none" w:sz="0" w:space="0" w:color="auto"/>
        <w:bottom w:val="none" w:sz="0" w:space="0" w:color="auto"/>
        <w:right w:val="none" w:sz="0" w:space="0" w:color="auto"/>
      </w:divBdr>
    </w:div>
    <w:div w:id="1802184317">
      <w:bodyDiv w:val="1"/>
      <w:marLeft w:val="0"/>
      <w:marRight w:val="0"/>
      <w:marTop w:val="0"/>
      <w:marBottom w:val="0"/>
      <w:divBdr>
        <w:top w:val="none" w:sz="0" w:space="0" w:color="auto"/>
        <w:left w:val="none" w:sz="0" w:space="0" w:color="auto"/>
        <w:bottom w:val="none" w:sz="0" w:space="0" w:color="auto"/>
        <w:right w:val="none" w:sz="0" w:space="0" w:color="auto"/>
      </w:divBdr>
    </w:div>
    <w:div w:id="1834907394">
      <w:bodyDiv w:val="1"/>
      <w:marLeft w:val="0"/>
      <w:marRight w:val="0"/>
      <w:marTop w:val="0"/>
      <w:marBottom w:val="0"/>
      <w:divBdr>
        <w:top w:val="none" w:sz="0" w:space="0" w:color="auto"/>
        <w:left w:val="none" w:sz="0" w:space="0" w:color="auto"/>
        <w:bottom w:val="none" w:sz="0" w:space="0" w:color="auto"/>
        <w:right w:val="none" w:sz="0" w:space="0" w:color="auto"/>
      </w:divBdr>
    </w:div>
    <w:div w:id="1869103659">
      <w:bodyDiv w:val="1"/>
      <w:marLeft w:val="0"/>
      <w:marRight w:val="0"/>
      <w:marTop w:val="0"/>
      <w:marBottom w:val="0"/>
      <w:divBdr>
        <w:top w:val="none" w:sz="0" w:space="0" w:color="auto"/>
        <w:left w:val="none" w:sz="0" w:space="0" w:color="auto"/>
        <w:bottom w:val="none" w:sz="0" w:space="0" w:color="auto"/>
        <w:right w:val="none" w:sz="0" w:space="0" w:color="auto"/>
      </w:divBdr>
    </w:div>
    <w:div w:id="1955361913">
      <w:bodyDiv w:val="1"/>
      <w:marLeft w:val="0"/>
      <w:marRight w:val="0"/>
      <w:marTop w:val="0"/>
      <w:marBottom w:val="0"/>
      <w:divBdr>
        <w:top w:val="none" w:sz="0" w:space="0" w:color="auto"/>
        <w:left w:val="none" w:sz="0" w:space="0" w:color="auto"/>
        <w:bottom w:val="none" w:sz="0" w:space="0" w:color="auto"/>
        <w:right w:val="none" w:sz="0" w:space="0" w:color="auto"/>
      </w:divBdr>
    </w:div>
    <w:div w:id="2063937350">
      <w:bodyDiv w:val="1"/>
      <w:marLeft w:val="0"/>
      <w:marRight w:val="0"/>
      <w:marTop w:val="0"/>
      <w:marBottom w:val="0"/>
      <w:divBdr>
        <w:top w:val="none" w:sz="0" w:space="0" w:color="auto"/>
        <w:left w:val="none" w:sz="0" w:space="0" w:color="auto"/>
        <w:bottom w:val="none" w:sz="0" w:space="0" w:color="auto"/>
        <w:right w:val="none" w:sz="0" w:space="0" w:color="auto"/>
      </w:divBdr>
    </w:div>
    <w:div w:id="20650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er0296/Universidad/blob/main/ESTRUCTURA%20DE%20DATOS/MAPA%20MENTAL/TiposDatos.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der0296/EstructuraDatos/blob/main/EstructuraDatos.png" TargetMode="External"/><Relationship Id="rId4" Type="http://schemas.openxmlformats.org/officeDocument/2006/relationships/settings" Target="settings.xml"/><Relationship Id="rId9" Type="http://schemas.openxmlformats.org/officeDocument/2006/relationships/hyperlink" Target="https://github.com/Ander0296/Universidad/blob/main/ESTRUCTURA%20DE%20DATOS/MAPA%20MENTAL/EstructuraDato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Edi23</b:Tag>
    <b:SourceType>InternetSite</b:SourceType>
    <b:Guid>{B50EF956-EEA9-40E6-AC90-BBE361060723}</b:Guid>
    <b:Author>
      <b:Author>
        <b:NameList>
          <b:Person>
            <b:Last>Etecé</b:Last>
            <b:First>Editorial</b:First>
          </b:Person>
        </b:NameList>
      </b:Author>
    </b:Author>
    <b:Title>concepto</b:Title>
    <b:InternetSiteTitle>Dato</b:InternetSiteTitle>
    <b:Year>2023</b:Year>
    <b:Month>11</b:Month>
    <b:Day>19</b:Day>
    <b:URL>https://concepto.de/dato/#:~:text=Dato%20en%20inform%C3%A1tica%20es%20la,partir%20de%20los%20cuales%20trabaja.</b:URL>
    <b:RefOrder>1</b:RefOrder>
  </b:Source>
  <b:Source>
    <b:Tag>Ale20</b:Tag>
    <b:SourceType>InternetSite</b:SourceType>
    <b:Guid>{4F94444F-DEF7-4524-B77D-85CA4CC83E2C}</b:Guid>
    <b:Author>
      <b:Author>
        <b:NameList>
          <b:Person>
            <b:Last>García</b:Last>
            <b:First>Alejandro</b:First>
          </b:Person>
        </b:NameList>
      </b:Author>
    </b:Author>
    <b:Title>EDteam</b:Title>
    <b:InternetSiteTitle>¿Que son las estructuras de datos?</b:InternetSiteTitle>
    <b:Year>2020</b:Year>
    <b:Month>07</b:Month>
    <b:Day>9</b:Day>
    <b:URL>https://ed.team/blog/estructuras-de-datos</b:URL>
    <b:RefOrder>2</b:RefOrder>
  </b:Source>
</b:Sources>
</file>

<file path=customXml/itemProps1.xml><?xml version="1.0" encoding="utf-8"?>
<ds:datastoreItem xmlns:ds="http://schemas.openxmlformats.org/officeDocument/2006/customXml" ds:itemID="{68ED63DC-013D-475E-88B4-C45F35BE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Gaviria Bedoya</dc:creator>
  <cp:keywords/>
  <dc:description/>
  <cp:lastModifiedBy>Anderson Gaviria Bedoya</cp:lastModifiedBy>
  <cp:revision>88</cp:revision>
  <dcterms:created xsi:type="dcterms:W3CDTF">2024-09-02T14:16:00Z</dcterms:created>
  <dcterms:modified xsi:type="dcterms:W3CDTF">2024-09-03T17:50:00Z</dcterms:modified>
</cp:coreProperties>
</file>