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8CBB" w14:textId="0ED137E3" w:rsidR="00785844" w:rsidRDefault="00F37B80">
      <w:r w:rsidRPr="00F37B80">
        <w:t>Relatório de evidencias de versionamento</w:t>
      </w:r>
      <w:r>
        <w:t xml:space="preserve"> (</w:t>
      </w:r>
      <w:r w:rsidR="007B6F85">
        <w:t>4</w:t>
      </w:r>
      <w:r>
        <w:t>.0)</w:t>
      </w:r>
    </w:p>
    <w:p w14:paraId="00F9B754" w14:textId="75F67E75" w:rsidR="00BF4CE7" w:rsidRPr="00BF4CE7" w:rsidRDefault="00BF4CE7" w:rsidP="00BF4CE7">
      <w:r>
        <w:t>Mudanças e atualizações do projeto:</w:t>
      </w:r>
      <w:r>
        <w:br/>
        <w:t xml:space="preserve">Criação da classe “login” com atributos privados e métodos públicos, classe “Vault” com atributos privados e métodos públicos, Classe “Criptografia” e métodos públicos, Classe “AutenticacaoService” com atributos privados e métodos públicos, Classe “AuditorLog” com atributos privados e métodos públicos. Primeiro protótipo funcional como base de backend concretizando os requisitos funcionais e não funcionais projeto como especifica a documentação técnica, </w:t>
      </w:r>
      <w:r w:rsidRPr="00BF4CE7">
        <w:rPr>
          <w:b/>
          <w:bCs/>
        </w:rPr>
        <w:t>Protótipo da Entidade de Credenciais (Login):</w:t>
      </w:r>
      <w:r w:rsidRPr="00BF4CE7">
        <w:t xml:space="preserve"> Modela os dados essenciais de contas, e-mails, notas e tags de classificação, suportando os requisitos de armazenamento de logins. </w:t>
      </w:r>
    </w:p>
    <w:p w14:paraId="06FABD0E" w14:textId="48641267" w:rsidR="00BF4CE7" w:rsidRPr="00BF4CE7" w:rsidRDefault="00BF4CE7" w:rsidP="00BF4CE7">
      <w:r w:rsidRPr="00BF4CE7">
        <w:rPr>
          <w:b/>
          <w:bCs/>
        </w:rPr>
        <w:t>Protótipo do Cofre Local (Vault):</w:t>
      </w:r>
      <w:r w:rsidRPr="00BF4CE7">
        <w:t xml:space="preserve"> Estrutura o cofre seguro (</w:t>
      </w:r>
      <w:r w:rsidRPr="00BF4CE7">
        <w:rPr>
          <w:i/>
          <w:iCs/>
        </w:rPr>
        <w:t>vault</w:t>
      </w:r>
      <w:r w:rsidRPr="00BF4CE7">
        <w:t xml:space="preserve">) em memória para gerir, adicionar, editar, remover e filtrar rapidamente os registos por palavras-chave ou tags criadas pelo utilizador. </w:t>
      </w:r>
    </w:p>
    <w:p w14:paraId="5C3363A7" w14:textId="06B253D2" w:rsidR="00BF4CE7" w:rsidRPr="00BF4CE7" w:rsidRDefault="00BF4CE7" w:rsidP="00BF4CE7">
      <w:r w:rsidRPr="00BF4CE7">
        <w:rPr>
          <w:b/>
          <w:bCs/>
        </w:rPr>
        <w:t>Protótipo de Criptografia (Criptografia):</w:t>
      </w:r>
      <w:r w:rsidRPr="00BF4CE7">
        <w:t xml:space="preserve"> Implementa diretamente o requisito não funcional </w:t>
      </w:r>
      <w:r w:rsidRPr="00BF4CE7">
        <w:rPr>
          <w:b/>
          <w:bCs/>
        </w:rPr>
        <w:t>RNF001</w:t>
      </w:r>
      <w:r w:rsidRPr="00BF4CE7">
        <w:t xml:space="preserve">, assegurando a proteção e cifragem das informações sensíveis guardadas no dispositivo. </w:t>
      </w:r>
    </w:p>
    <w:p w14:paraId="3A82F165" w14:textId="05F01ED1" w:rsidR="00BF4CE7" w:rsidRPr="00BF4CE7" w:rsidRDefault="00BF4CE7" w:rsidP="00BF4CE7">
      <w:r w:rsidRPr="00BF4CE7">
        <w:rPr>
          <w:b/>
          <w:bCs/>
        </w:rPr>
        <w:t>Protótipo de Controlo de Acesso e Segurança (AutenticacaoService):</w:t>
      </w:r>
      <w:r w:rsidRPr="00BF4CE7">
        <w:t xml:space="preserve"> Agrupa a validação da senha mestra, o bloqueio temporário por excesso de tentativas falhas (</w:t>
      </w:r>
      <w:r w:rsidRPr="00BF4CE7">
        <w:rPr>
          <w:b/>
          <w:bCs/>
        </w:rPr>
        <w:t>RNF004</w:t>
      </w:r>
      <w:r w:rsidRPr="00BF4CE7">
        <w:t>), o controlo automático de inatividade/timeout de sessão (</w:t>
      </w:r>
      <w:r w:rsidRPr="00BF4CE7">
        <w:rPr>
          <w:b/>
          <w:bCs/>
        </w:rPr>
        <w:t>RNF002</w:t>
      </w:r>
      <w:r w:rsidRPr="00BF4CE7">
        <w:t>) e o suporte preliminar à autenticação biométrica ou PIN (</w:t>
      </w:r>
      <w:r w:rsidRPr="00BF4CE7">
        <w:rPr>
          <w:b/>
          <w:bCs/>
        </w:rPr>
        <w:t>RNF003</w:t>
      </w:r>
      <w:r w:rsidRPr="00BF4CE7">
        <w:t xml:space="preserve">). </w:t>
      </w:r>
    </w:p>
    <w:p w14:paraId="6489D69B" w14:textId="6F911B9E" w:rsidR="00BF4CE7" w:rsidRDefault="00BF4CE7">
      <w:r w:rsidRPr="00BF4CE7">
        <w:rPr>
          <w:b/>
          <w:bCs/>
        </w:rPr>
        <w:t>Protótipo de Auditoria (AuditorLog):</w:t>
      </w:r>
      <w:r w:rsidRPr="00BF4CE7">
        <w:t xml:space="preserve"> Constrói o módulo restrito ao perfil de auditor (</w:t>
      </w:r>
      <w:r w:rsidRPr="00BF4CE7">
        <w:rPr>
          <w:i/>
          <w:iCs/>
        </w:rPr>
        <w:t>Audit-only</w:t>
      </w:r>
      <w:r w:rsidRPr="00BF4CE7">
        <w:t>), permitindo registar eventos e gerar relatórios de atividades sem nunca expor senhas ou notas confidenciais.</w:t>
      </w:r>
      <w:r w:rsidR="008930F6">
        <w:br/>
        <w:t>O projeto possui telas experimentais e uma base para design.</w:t>
      </w:r>
      <w:r w:rsidR="0080604A">
        <w:br/>
        <w:t xml:space="preserve">em sua classe MAIN há </w:t>
      </w:r>
      <w:r w:rsidR="006221C2">
        <w:t>protótipos de funcionalidades descritas como:</w:t>
      </w:r>
      <w:r w:rsidR="006221C2">
        <w:br/>
        <w:t>Filtro de Login RF004X, Salvar login RF001X, Interação em eventos RF003X.</w:t>
      </w:r>
      <w:r w:rsidR="006221C2">
        <w:br/>
        <w:t>novo usuário “VAULT” do sistema na classe MAIN.</w:t>
      </w:r>
      <w:r w:rsidR="007B6F85">
        <w:br/>
        <w:t>todo o projeto está sincronizado com o banco de dados para as contas.</w:t>
      </w:r>
      <w:r w:rsidR="00DF1B2C">
        <w:br/>
        <w:t>verificar e atualizar o diagrama de classes do projeto continuamente.</w:t>
      </w:r>
    </w:p>
    <w:p w14:paraId="68BC68FD" w14:textId="77777777" w:rsidR="00BF4CE7" w:rsidRDefault="00BF4CE7"/>
    <w:p w14:paraId="7032A7A2" w14:textId="5DFED675" w:rsidR="00F37B80" w:rsidRDefault="00F37B80">
      <w:r>
        <w:t>Comandos Digitados:</w:t>
      </w:r>
      <w:r>
        <w:br/>
      </w:r>
    </w:p>
    <w:p w14:paraId="27F0F357" w14:textId="77777777" w:rsidR="00F37B80" w:rsidRDefault="00F37B80"/>
    <w:p w14:paraId="1033A6F5" w14:textId="65394A54" w:rsidR="00F37B80" w:rsidRDefault="00F37B80">
      <w:r>
        <w:lastRenderedPageBreak/>
        <w:t>Bugs:</w:t>
      </w:r>
      <w:r>
        <w:br/>
      </w:r>
      <w:r w:rsidR="00721C71">
        <w:rPr>
          <w:noProof/>
        </w:rPr>
        <w:drawing>
          <wp:inline distT="0" distB="0" distL="0" distR="0" wp14:anchorId="4F65B4A4" wp14:editId="2CDD769C">
            <wp:extent cx="5400675" cy="2543175"/>
            <wp:effectExtent l="0" t="0" r="9525" b="9525"/>
            <wp:docPr id="566226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872A" w14:textId="77777777" w:rsidR="00F37B80" w:rsidRDefault="00F37B80"/>
    <w:p w14:paraId="21ED00C2" w14:textId="01380AB1" w:rsidR="00F37B80" w:rsidRDefault="00F37B80">
      <w:r>
        <w:t>Git:</w:t>
      </w:r>
      <w:r>
        <w:br/>
      </w:r>
    </w:p>
    <w:sectPr w:rsidR="00F37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80"/>
    <w:rsid w:val="0002551D"/>
    <w:rsid w:val="002F62D1"/>
    <w:rsid w:val="003F7D21"/>
    <w:rsid w:val="00410E51"/>
    <w:rsid w:val="004C4AF5"/>
    <w:rsid w:val="0056316E"/>
    <w:rsid w:val="006221C2"/>
    <w:rsid w:val="00721C71"/>
    <w:rsid w:val="00785844"/>
    <w:rsid w:val="007B6F85"/>
    <w:rsid w:val="0080604A"/>
    <w:rsid w:val="008930F6"/>
    <w:rsid w:val="008B221D"/>
    <w:rsid w:val="00914065"/>
    <w:rsid w:val="009C75DA"/>
    <w:rsid w:val="00B02911"/>
    <w:rsid w:val="00BF4CE7"/>
    <w:rsid w:val="00DF1B2C"/>
    <w:rsid w:val="00DF2F4E"/>
    <w:rsid w:val="00F3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B68FB"/>
  <w15:chartTrackingRefBased/>
  <w15:docId w15:val="{52BB19B3-20A7-49CA-94F3-8CF992CB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B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B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B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B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B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B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7B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7B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7B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B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7B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C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2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</dc:creator>
  <cp:keywords/>
  <dc:description/>
  <cp:lastModifiedBy>Anderson Silva</cp:lastModifiedBy>
  <cp:revision>12</cp:revision>
  <dcterms:created xsi:type="dcterms:W3CDTF">2026-10-11T23:53:00Z</dcterms:created>
  <dcterms:modified xsi:type="dcterms:W3CDTF">2026-10-15T11:19:00Z</dcterms:modified>
</cp:coreProperties>
</file>