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16EC" w:rsidRPr="002A6DB2" w:rsidRDefault="004116EC" w:rsidP="004116EC">
      <w:pPr>
        <w:ind w:left="-1134"/>
      </w:pPr>
      <w:r w:rsidRPr="004116EC">
        <w:rPr>
          <w:b/>
        </w:rPr>
        <w:t>58-1</w:t>
      </w:r>
      <w:r>
        <w:t xml:space="preserve">. Во сколько раз увеличится площадь круга, если длину окружности увеличить вдвое? (1) </w:t>
      </w:r>
    </w:p>
    <w:p w:rsidR="004116EC" w:rsidRDefault="004116EC" w:rsidP="004116EC">
      <w:pPr>
        <w:ind w:left="-1134"/>
      </w:pPr>
      <w:r w:rsidRPr="004116EC">
        <w:rPr>
          <w:b/>
        </w:rPr>
        <w:t>58-2</w:t>
      </w:r>
      <w:r>
        <w:t xml:space="preserve">. Что больше: площадь круга радиуса 3 или площадь прямоугольника 4х7? (1) </w:t>
      </w:r>
    </w:p>
    <w:p w:rsidR="004116EC" w:rsidRDefault="004116EC" w:rsidP="004116EC">
      <w:pPr>
        <w:ind w:left="-1134"/>
      </w:pPr>
      <w:r w:rsidRPr="004116EC">
        <w:rPr>
          <w:b/>
        </w:rPr>
        <w:t>58-3</w:t>
      </w:r>
      <w:r>
        <w:t xml:space="preserve">. 881 (2)    </w:t>
      </w:r>
      <w:r w:rsidRPr="004116EC">
        <w:rPr>
          <w:b/>
        </w:rPr>
        <w:t>58-4</w:t>
      </w:r>
      <w:r>
        <w:t xml:space="preserve">. 883 (2)      </w:t>
      </w:r>
      <w:r w:rsidRPr="004116EC">
        <w:rPr>
          <w:b/>
        </w:rPr>
        <w:t>58-5</w:t>
      </w:r>
      <w:r>
        <w:t xml:space="preserve">. 879 (3)  </w:t>
      </w:r>
      <w:r w:rsidRPr="004116EC">
        <w:rPr>
          <w:b/>
        </w:rPr>
        <w:t>58-6</w:t>
      </w:r>
      <w:r>
        <w:t xml:space="preserve">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</m:oMath>
      <w:r>
        <w:t xml:space="preserve"> . (3) </w:t>
      </w:r>
    </w:p>
    <w:p w:rsidR="004116EC" w:rsidRDefault="004116EC" w:rsidP="004116EC">
      <w:pPr>
        <w:ind w:left="-1134"/>
      </w:pPr>
      <w:r w:rsidRPr="004116EC">
        <w:rPr>
          <w:b/>
        </w:rPr>
        <w:t>58-7</w:t>
      </w:r>
      <w:r>
        <w:t xml:space="preserve">. Можно ли из круга вырезать 2 меньших круга так, чтобы сумма их радиусов составляла 40% диаметра исходного круга, а сумма их площадей была равна площади остатка? (4) </w:t>
      </w:r>
    </w:p>
    <w:p w:rsidR="004116EC" w:rsidRPr="004C16DB" w:rsidRDefault="004116EC" w:rsidP="004116EC">
      <w:pPr>
        <w:ind w:left="-1134"/>
      </w:pPr>
      <w:r w:rsidRPr="004116EC">
        <w:rPr>
          <w:b/>
        </w:rPr>
        <w:t>58-8</w:t>
      </w:r>
      <w:r>
        <w:t xml:space="preserve">. На рынке продаются брюки и рубашки. Брюки на 25% дороже рубашки. </w:t>
      </w:r>
      <w:proofErr w:type="gramStart"/>
      <w:r>
        <w:t>На сколько</w:t>
      </w:r>
      <w:proofErr w:type="gramEnd"/>
      <w:r>
        <w:t xml:space="preserve"> % 3 рубашки дороже, чем двое брюк?</w:t>
      </w:r>
      <w:r w:rsidRPr="004C16DB">
        <w:t xml:space="preserve"> (4) </w:t>
      </w:r>
    </w:p>
    <w:p w:rsidR="001832C9" w:rsidRPr="004116EC" w:rsidRDefault="001832C9" w:rsidP="00707CD4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1832C9" w:rsidRPr="004116EC" w:rsidRDefault="001832C9" w:rsidP="00707CD4">
      <w:pPr>
        <w:ind w:left="-1134"/>
        <w:rPr>
          <w:sz w:val="16"/>
          <w:szCs w:val="16"/>
        </w:rPr>
      </w:pPr>
    </w:p>
    <w:p w:rsidR="004116EC" w:rsidRPr="002A6DB2" w:rsidRDefault="004116EC" w:rsidP="004116EC">
      <w:pPr>
        <w:ind w:left="-1134"/>
      </w:pPr>
      <w:r w:rsidRPr="004116EC">
        <w:rPr>
          <w:b/>
        </w:rPr>
        <w:t>58-1</w:t>
      </w:r>
      <w:r>
        <w:t xml:space="preserve">. Во сколько раз увеличится площадь круга, если длину окружности увеличить вдвое? (1) </w:t>
      </w:r>
    </w:p>
    <w:p w:rsidR="004116EC" w:rsidRDefault="004116EC" w:rsidP="004116EC">
      <w:pPr>
        <w:ind w:left="-1134"/>
      </w:pPr>
      <w:r w:rsidRPr="004116EC">
        <w:rPr>
          <w:b/>
        </w:rPr>
        <w:t>58-2</w:t>
      </w:r>
      <w:r>
        <w:t xml:space="preserve">. Что больше: площадь круга радиуса 3 или площадь прямоугольника 4х7? (1) </w:t>
      </w:r>
    </w:p>
    <w:p w:rsidR="004116EC" w:rsidRDefault="004116EC" w:rsidP="004116EC">
      <w:pPr>
        <w:ind w:left="-1134"/>
      </w:pPr>
      <w:r w:rsidRPr="004116EC">
        <w:rPr>
          <w:b/>
        </w:rPr>
        <w:t>58-3</w:t>
      </w:r>
      <w:r>
        <w:t xml:space="preserve">. 881 (2)    </w:t>
      </w:r>
      <w:r w:rsidRPr="004116EC">
        <w:rPr>
          <w:b/>
        </w:rPr>
        <w:t>58-4</w:t>
      </w:r>
      <w:r>
        <w:t xml:space="preserve">. 883 (2)      </w:t>
      </w:r>
      <w:r w:rsidRPr="004116EC">
        <w:rPr>
          <w:b/>
        </w:rPr>
        <w:t>58-5</w:t>
      </w:r>
      <w:r>
        <w:t xml:space="preserve">. 879 (3)  </w:t>
      </w:r>
      <w:r w:rsidRPr="004116EC">
        <w:rPr>
          <w:b/>
        </w:rPr>
        <w:t>58-6</w:t>
      </w:r>
      <w:r>
        <w:t xml:space="preserve">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</m:oMath>
      <w:r>
        <w:t xml:space="preserve"> . (3) </w:t>
      </w:r>
    </w:p>
    <w:p w:rsidR="004116EC" w:rsidRDefault="004116EC" w:rsidP="004116EC">
      <w:pPr>
        <w:ind w:left="-1134"/>
      </w:pPr>
      <w:r w:rsidRPr="004116EC">
        <w:rPr>
          <w:b/>
        </w:rPr>
        <w:t>58-7</w:t>
      </w:r>
      <w:r>
        <w:t xml:space="preserve">. Можно ли из круга вырезать 2 меньших круга так, чтобы сумма их радиусов составляла 40% диаметра исходного круга, а сумма их площадей была равна площади остатка? (4) </w:t>
      </w:r>
    </w:p>
    <w:p w:rsidR="004116EC" w:rsidRPr="004C16DB" w:rsidRDefault="004116EC" w:rsidP="004116EC">
      <w:pPr>
        <w:ind w:left="-1134"/>
      </w:pPr>
      <w:r w:rsidRPr="004116EC">
        <w:rPr>
          <w:b/>
        </w:rPr>
        <w:t>58-8</w:t>
      </w:r>
      <w:r>
        <w:t xml:space="preserve">. На рынке продаются брюки и рубашки. Брюки на 25% дороже рубашки. </w:t>
      </w:r>
      <w:proofErr w:type="gramStart"/>
      <w:r>
        <w:t>На сколько</w:t>
      </w:r>
      <w:proofErr w:type="gramEnd"/>
      <w:r>
        <w:t xml:space="preserve"> % 3 рубашки дороже, чем двое брюк?</w:t>
      </w:r>
      <w:r w:rsidRPr="004C16DB">
        <w:t xml:space="preserve"> (4) </w:t>
      </w:r>
    </w:p>
    <w:p w:rsidR="0034610D" w:rsidRPr="004116EC" w:rsidRDefault="0034610D" w:rsidP="00707CD4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E2382D" w:rsidRPr="004116EC" w:rsidRDefault="00E2382D" w:rsidP="00707CD4">
      <w:pPr>
        <w:ind w:left="-1134"/>
        <w:rPr>
          <w:sz w:val="16"/>
          <w:szCs w:val="16"/>
        </w:rPr>
      </w:pPr>
    </w:p>
    <w:p w:rsidR="004116EC" w:rsidRPr="002A6DB2" w:rsidRDefault="004116EC" w:rsidP="004116EC">
      <w:pPr>
        <w:ind w:left="-1134"/>
      </w:pPr>
      <w:r w:rsidRPr="004116EC">
        <w:rPr>
          <w:b/>
        </w:rPr>
        <w:t>58-1</w:t>
      </w:r>
      <w:r>
        <w:t xml:space="preserve">. Во сколько раз увеличится площадь круга, если длину окружности увеличить вдвое? (1) </w:t>
      </w:r>
    </w:p>
    <w:p w:rsidR="004116EC" w:rsidRDefault="004116EC" w:rsidP="004116EC">
      <w:pPr>
        <w:ind w:left="-1134"/>
      </w:pPr>
      <w:r w:rsidRPr="004116EC">
        <w:rPr>
          <w:b/>
        </w:rPr>
        <w:t>58-2</w:t>
      </w:r>
      <w:r>
        <w:t xml:space="preserve">. Что больше: площадь круга радиуса 3 или площадь прямоугольника 4х7? (1) </w:t>
      </w:r>
    </w:p>
    <w:p w:rsidR="004116EC" w:rsidRDefault="004116EC" w:rsidP="004116EC">
      <w:pPr>
        <w:ind w:left="-1134"/>
      </w:pPr>
      <w:r w:rsidRPr="004116EC">
        <w:rPr>
          <w:b/>
        </w:rPr>
        <w:t>58-3</w:t>
      </w:r>
      <w:r>
        <w:t xml:space="preserve">. 881 (2)    </w:t>
      </w:r>
      <w:r w:rsidRPr="004116EC">
        <w:rPr>
          <w:b/>
        </w:rPr>
        <w:t>58-4</w:t>
      </w:r>
      <w:r>
        <w:t xml:space="preserve">. 883 (2)      </w:t>
      </w:r>
      <w:r w:rsidRPr="004116EC">
        <w:rPr>
          <w:b/>
        </w:rPr>
        <w:t>58-5</w:t>
      </w:r>
      <w:r>
        <w:t xml:space="preserve">. 879 (3)  </w:t>
      </w:r>
      <w:r w:rsidRPr="004116EC">
        <w:rPr>
          <w:b/>
        </w:rPr>
        <w:t>58-6</w:t>
      </w:r>
      <w:r>
        <w:t xml:space="preserve">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</m:oMath>
      <w:r>
        <w:t xml:space="preserve"> . (3) </w:t>
      </w:r>
    </w:p>
    <w:p w:rsidR="004116EC" w:rsidRDefault="004116EC" w:rsidP="004116EC">
      <w:pPr>
        <w:ind w:left="-1134"/>
      </w:pPr>
      <w:r w:rsidRPr="004116EC">
        <w:rPr>
          <w:b/>
        </w:rPr>
        <w:t>58-7</w:t>
      </w:r>
      <w:r>
        <w:t xml:space="preserve">. Можно ли из круга вырезать 2 меньших круга так, чтобы сумма их радиусов составляла 40% диаметра исходного круга, а сумма их площадей была равна площади остатка? (4) </w:t>
      </w:r>
    </w:p>
    <w:p w:rsidR="004116EC" w:rsidRPr="004C16DB" w:rsidRDefault="004116EC" w:rsidP="004116EC">
      <w:pPr>
        <w:ind w:left="-1134"/>
      </w:pPr>
      <w:r w:rsidRPr="004116EC">
        <w:rPr>
          <w:b/>
        </w:rPr>
        <w:t>58-8</w:t>
      </w:r>
      <w:r>
        <w:t xml:space="preserve">. На рынке продаются брюки и рубашки. Брюки на 25% дороже рубашки. </w:t>
      </w:r>
      <w:proofErr w:type="gramStart"/>
      <w:r>
        <w:t>На сколько</w:t>
      </w:r>
      <w:proofErr w:type="gramEnd"/>
      <w:r>
        <w:t xml:space="preserve"> % 3 рубашки дороже, чем двое брюк?</w:t>
      </w:r>
      <w:r w:rsidRPr="004C16DB">
        <w:t xml:space="preserve"> (4) </w:t>
      </w:r>
    </w:p>
    <w:p w:rsidR="008A458A" w:rsidRPr="004116EC" w:rsidRDefault="008A458A" w:rsidP="00707CD4">
      <w:pPr>
        <w:pBdr>
          <w:bottom w:val="single" w:sz="6" w:space="1" w:color="auto"/>
        </w:pBdr>
        <w:ind w:left="-1134"/>
        <w:rPr>
          <w:sz w:val="16"/>
          <w:szCs w:val="16"/>
        </w:rPr>
      </w:pPr>
    </w:p>
    <w:p w:rsidR="008A458A" w:rsidRPr="004116EC" w:rsidRDefault="008A458A" w:rsidP="00707CD4">
      <w:pPr>
        <w:ind w:left="-1134"/>
        <w:rPr>
          <w:sz w:val="16"/>
          <w:szCs w:val="16"/>
        </w:rPr>
      </w:pPr>
    </w:p>
    <w:p w:rsidR="004116EC" w:rsidRPr="002A6DB2" w:rsidRDefault="004116EC" w:rsidP="004116EC">
      <w:pPr>
        <w:ind w:left="-1134"/>
      </w:pPr>
      <w:r w:rsidRPr="004116EC">
        <w:rPr>
          <w:b/>
        </w:rPr>
        <w:t>58-1</w:t>
      </w:r>
      <w:r>
        <w:t xml:space="preserve">. Во сколько раз увеличится площадь круга, если длину окружности увеличить вдвое? (1) </w:t>
      </w:r>
    </w:p>
    <w:p w:rsidR="004116EC" w:rsidRDefault="004116EC" w:rsidP="004116EC">
      <w:pPr>
        <w:ind w:left="-1134"/>
      </w:pPr>
      <w:r w:rsidRPr="004116EC">
        <w:rPr>
          <w:b/>
        </w:rPr>
        <w:t>58-2</w:t>
      </w:r>
      <w:r>
        <w:t xml:space="preserve">. Что больше: площадь круга радиуса 3 или площадь прямоугольника 4х7? (1) </w:t>
      </w:r>
    </w:p>
    <w:p w:rsidR="004116EC" w:rsidRDefault="004116EC" w:rsidP="004116EC">
      <w:pPr>
        <w:ind w:left="-1134"/>
      </w:pPr>
      <w:r w:rsidRPr="004116EC">
        <w:rPr>
          <w:b/>
        </w:rPr>
        <w:t>58-3</w:t>
      </w:r>
      <w:r>
        <w:t xml:space="preserve">. 881 (2)    </w:t>
      </w:r>
      <w:r w:rsidRPr="004116EC">
        <w:rPr>
          <w:b/>
        </w:rPr>
        <w:t>58-4</w:t>
      </w:r>
      <w:r>
        <w:t xml:space="preserve">. 883 (2)      </w:t>
      </w:r>
      <w:r w:rsidRPr="004116EC">
        <w:rPr>
          <w:b/>
        </w:rPr>
        <w:t>58-5</w:t>
      </w:r>
      <w:r>
        <w:t xml:space="preserve">. 879 (3)  </w:t>
      </w:r>
      <w:r w:rsidRPr="004116EC">
        <w:rPr>
          <w:b/>
        </w:rPr>
        <w:t>58-6</w:t>
      </w:r>
      <w:r>
        <w:t xml:space="preserve">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</m:oMath>
      <w:r>
        <w:t xml:space="preserve"> . (3) </w:t>
      </w:r>
    </w:p>
    <w:p w:rsidR="004116EC" w:rsidRDefault="004116EC" w:rsidP="004116EC">
      <w:pPr>
        <w:ind w:left="-1134"/>
      </w:pPr>
      <w:r w:rsidRPr="004116EC">
        <w:rPr>
          <w:b/>
        </w:rPr>
        <w:t>58-7</w:t>
      </w:r>
      <w:r>
        <w:t xml:space="preserve">. Можно ли из круга вырезать 2 меньших круга так, чтобы сумма их радиусов составляла 40% диаметра исходного круга, а сумма их площадей была равна площади остатка? (4) </w:t>
      </w:r>
    </w:p>
    <w:p w:rsidR="004116EC" w:rsidRPr="004C16DB" w:rsidRDefault="004116EC" w:rsidP="004116EC">
      <w:pPr>
        <w:ind w:left="-1134"/>
      </w:pPr>
      <w:r w:rsidRPr="004116EC">
        <w:rPr>
          <w:b/>
        </w:rPr>
        <w:t>58-8</w:t>
      </w:r>
      <w:r>
        <w:t xml:space="preserve">. На рынке продаются брюки и рубашки. Брюки на 25% дороже рубашки. </w:t>
      </w:r>
      <w:proofErr w:type="gramStart"/>
      <w:r>
        <w:t>На сколько</w:t>
      </w:r>
      <w:proofErr w:type="gramEnd"/>
      <w:r>
        <w:t xml:space="preserve"> % 3 рубашки дороже, чем двое брюк?</w:t>
      </w:r>
      <w:r w:rsidRPr="004C16DB">
        <w:t xml:space="preserve"> (4) </w:t>
      </w:r>
    </w:p>
    <w:p w:rsidR="00DD4F05" w:rsidRPr="004116EC" w:rsidRDefault="00DD4F05" w:rsidP="00707CD4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DD4F05" w:rsidRPr="004116EC" w:rsidRDefault="00DD4F05" w:rsidP="00707CD4">
      <w:pPr>
        <w:ind w:left="-1134"/>
        <w:jc w:val="both"/>
        <w:rPr>
          <w:sz w:val="16"/>
          <w:szCs w:val="16"/>
        </w:rPr>
      </w:pPr>
    </w:p>
    <w:p w:rsidR="004116EC" w:rsidRPr="002A6DB2" w:rsidRDefault="004116EC" w:rsidP="004116EC">
      <w:pPr>
        <w:ind w:left="-1134"/>
      </w:pPr>
      <w:r w:rsidRPr="004116EC">
        <w:rPr>
          <w:b/>
        </w:rPr>
        <w:t>58-1</w:t>
      </w:r>
      <w:r>
        <w:t xml:space="preserve">. Во сколько раз увеличится площадь круга, если длину окружности увеличить вдвое? (1) </w:t>
      </w:r>
    </w:p>
    <w:p w:rsidR="004116EC" w:rsidRDefault="004116EC" w:rsidP="004116EC">
      <w:pPr>
        <w:ind w:left="-1134"/>
      </w:pPr>
      <w:r w:rsidRPr="004116EC">
        <w:rPr>
          <w:b/>
        </w:rPr>
        <w:t>58-2</w:t>
      </w:r>
      <w:r>
        <w:t xml:space="preserve">. Что больше: площадь круга радиуса 3 или площадь прямоугольника 4х7? (1) </w:t>
      </w:r>
    </w:p>
    <w:p w:rsidR="004116EC" w:rsidRDefault="004116EC" w:rsidP="004116EC">
      <w:pPr>
        <w:ind w:left="-1134"/>
      </w:pPr>
      <w:r w:rsidRPr="004116EC">
        <w:rPr>
          <w:b/>
        </w:rPr>
        <w:t>58-3</w:t>
      </w:r>
      <w:r>
        <w:t xml:space="preserve">. 881 (2)    </w:t>
      </w:r>
      <w:r w:rsidRPr="004116EC">
        <w:rPr>
          <w:b/>
        </w:rPr>
        <w:t>58-4</w:t>
      </w:r>
      <w:r>
        <w:t xml:space="preserve">. 883 (2)      </w:t>
      </w:r>
      <w:r w:rsidRPr="004116EC">
        <w:rPr>
          <w:b/>
        </w:rPr>
        <w:t>58-5</w:t>
      </w:r>
      <w:r>
        <w:t xml:space="preserve">. 879 (3)  </w:t>
      </w:r>
      <w:r w:rsidRPr="004116EC">
        <w:rPr>
          <w:b/>
        </w:rPr>
        <w:t>58-6</w:t>
      </w:r>
      <w:r>
        <w:t xml:space="preserve">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</m:oMath>
      <w:r>
        <w:t xml:space="preserve"> . (3) </w:t>
      </w:r>
    </w:p>
    <w:p w:rsidR="004116EC" w:rsidRDefault="004116EC" w:rsidP="004116EC">
      <w:pPr>
        <w:ind w:left="-1134"/>
      </w:pPr>
      <w:r w:rsidRPr="004116EC">
        <w:rPr>
          <w:b/>
        </w:rPr>
        <w:t>58-7</w:t>
      </w:r>
      <w:r>
        <w:t xml:space="preserve">. Можно ли из круга вырезать 2 меньших круга так, чтобы сумма их радиусов составляла 40% диаметра исходного круга, а сумма их площадей была равна площади остатка? (4) </w:t>
      </w:r>
    </w:p>
    <w:p w:rsidR="004116EC" w:rsidRPr="004C16DB" w:rsidRDefault="004116EC" w:rsidP="004116EC">
      <w:pPr>
        <w:ind w:left="-1134"/>
      </w:pPr>
      <w:r w:rsidRPr="004116EC">
        <w:rPr>
          <w:b/>
        </w:rPr>
        <w:t>58-8</w:t>
      </w:r>
      <w:r>
        <w:t xml:space="preserve">. На рынке продаются брюки и рубашки. Брюки на 25% дороже рубашки. </w:t>
      </w:r>
      <w:proofErr w:type="gramStart"/>
      <w:r>
        <w:t>На сколько</w:t>
      </w:r>
      <w:proofErr w:type="gramEnd"/>
      <w:r>
        <w:t xml:space="preserve"> % 3 рубашки дороже, чем двое брюк?</w:t>
      </w:r>
      <w:r w:rsidRPr="004C16DB">
        <w:t xml:space="preserve"> (4) </w:t>
      </w:r>
    </w:p>
    <w:p w:rsidR="00FF5C4D" w:rsidRPr="004116EC" w:rsidRDefault="00FF5C4D" w:rsidP="004116EC">
      <w:pPr>
        <w:pBdr>
          <w:bottom w:val="single" w:sz="6" w:space="1" w:color="auto"/>
        </w:pBdr>
        <w:ind w:left="-1134"/>
        <w:jc w:val="both"/>
        <w:rPr>
          <w:sz w:val="16"/>
          <w:szCs w:val="16"/>
        </w:rPr>
      </w:pPr>
    </w:p>
    <w:p w:rsidR="004116EC" w:rsidRPr="004116EC" w:rsidRDefault="004116EC" w:rsidP="004116EC">
      <w:pPr>
        <w:ind w:left="-1134"/>
        <w:jc w:val="both"/>
        <w:rPr>
          <w:sz w:val="16"/>
          <w:szCs w:val="16"/>
        </w:rPr>
      </w:pPr>
    </w:p>
    <w:p w:rsidR="004116EC" w:rsidRPr="002A6DB2" w:rsidRDefault="004116EC" w:rsidP="004116EC">
      <w:pPr>
        <w:ind w:left="-1134"/>
      </w:pPr>
      <w:r w:rsidRPr="004116EC">
        <w:rPr>
          <w:b/>
        </w:rPr>
        <w:t>58-1</w:t>
      </w:r>
      <w:r>
        <w:t xml:space="preserve">. Во сколько раз увеличится площадь круга, если длину окружности увеличить вдвое? (1) </w:t>
      </w:r>
    </w:p>
    <w:p w:rsidR="004116EC" w:rsidRDefault="004116EC" w:rsidP="004116EC">
      <w:pPr>
        <w:ind w:left="-1134"/>
      </w:pPr>
      <w:r w:rsidRPr="004116EC">
        <w:rPr>
          <w:b/>
        </w:rPr>
        <w:t>58-2</w:t>
      </w:r>
      <w:r>
        <w:t xml:space="preserve">. Что больше: площадь круга радиуса 3 или площадь прямоугольника 4х7? (1) </w:t>
      </w:r>
    </w:p>
    <w:p w:rsidR="004116EC" w:rsidRDefault="004116EC" w:rsidP="004116EC">
      <w:pPr>
        <w:ind w:left="-1134"/>
      </w:pPr>
      <w:r w:rsidRPr="004116EC">
        <w:rPr>
          <w:b/>
        </w:rPr>
        <w:t>58-3</w:t>
      </w:r>
      <w:r>
        <w:t xml:space="preserve">. 881 (2)    </w:t>
      </w:r>
      <w:r w:rsidRPr="004116EC">
        <w:rPr>
          <w:b/>
        </w:rPr>
        <w:t>58-4</w:t>
      </w:r>
      <w:r>
        <w:t xml:space="preserve">. 883 (2)      </w:t>
      </w:r>
      <w:r w:rsidRPr="004116EC">
        <w:rPr>
          <w:b/>
        </w:rPr>
        <w:t>58-5</w:t>
      </w:r>
      <w:r>
        <w:t xml:space="preserve">. 879 (3)  </w:t>
      </w:r>
      <w:r w:rsidRPr="004116EC">
        <w:rPr>
          <w:b/>
        </w:rPr>
        <w:t>58-6</w:t>
      </w:r>
      <w:r>
        <w:t xml:space="preserve">. Решить уравнение: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7</m:t>
                </m:r>
              </m:den>
            </m:f>
          </m:num>
          <m:den>
            <m:r>
              <w:rPr>
                <w:rFonts w:ascii="Cambria Math" w:hAnsi="Cambria Math"/>
              </w:rPr>
              <m:t>3-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29</m:t>
            </m:r>
          </m:num>
          <m:den>
            <m:r>
              <w:rPr>
                <w:rFonts w:ascii="Cambria Math" w:hAnsi="Cambria Math"/>
              </w:rPr>
              <m:t>9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den>
        </m:f>
      </m:oMath>
      <w:r>
        <w:t xml:space="preserve"> . (3) </w:t>
      </w:r>
    </w:p>
    <w:p w:rsidR="004116EC" w:rsidRDefault="004116EC" w:rsidP="004116EC">
      <w:pPr>
        <w:ind w:left="-1134"/>
      </w:pPr>
      <w:r w:rsidRPr="004116EC">
        <w:rPr>
          <w:b/>
        </w:rPr>
        <w:t>58-7</w:t>
      </w:r>
      <w:r>
        <w:t xml:space="preserve">. Можно ли из круга вырезать 2 меньших круга так, чтобы сумма их радиусов составляла 40% диаметра исходного круга, а сумма их площадей была равна площади остатка? (4) </w:t>
      </w:r>
    </w:p>
    <w:p w:rsidR="004116EC" w:rsidRPr="004116EC" w:rsidRDefault="004116EC" w:rsidP="004116EC">
      <w:pPr>
        <w:ind w:left="-1134"/>
      </w:pPr>
      <w:r w:rsidRPr="004116EC">
        <w:rPr>
          <w:b/>
        </w:rPr>
        <w:t>58-8</w:t>
      </w:r>
      <w:r>
        <w:t xml:space="preserve">. На рынке продаются брюки и рубашки. Брюки на 25% дороже рубашки. </w:t>
      </w:r>
      <w:proofErr w:type="gramStart"/>
      <w:r>
        <w:t>На сколько</w:t>
      </w:r>
      <w:proofErr w:type="gramEnd"/>
      <w:r>
        <w:t xml:space="preserve"> % 3 рубашки дороже, чем двое брюк?</w:t>
      </w:r>
      <w:r w:rsidRPr="004C16DB">
        <w:t xml:space="preserve"> (4) </w:t>
      </w:r>
    </w:p>
    <w:sectPr w:rsidR="004116EC" w:rsidRPr="004116EC" w:rsidSect="004116EC">
      <w:pgSz w:w="11906" w:h="16838"/>
      <w:pgMar w:top="426" w:right="424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15450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D5D3E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76C90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070B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E6B61"/>
    <w:rsid w:val="002F25AB"/>
    <w:rsid w:val="002F574C"/>
    <w:rsid w:val="003024DC"/>
    <w:rsid w:val="003049E7"/>
    <w:rsid w:val="00305BF7"/>
    <w:rsid w:val="00305DA4"/>
    <w:rsid w:val="00310D4B"/>
    <w:rsid w:val="00315BEA"/>
    <w:rsid w:val="00331B10"/>
    <w:rsid w:val="00332F83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2B9F"/>
    <w:rsid w:val="00393DD1"/>
    <w:rsid w:val="00394FC0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6EC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491B"/>
    <w:rsid w:val="00557C87"/>
    <w:rsid w:val="00561FD5"/>
    <w:rsid w:val="00572D29"/>
    <w:rsid w:val="0057347C"/>
    <w:rsid w:val="00574C4D"/>
    <w:rsid w:val="00575638"/>
    <w:rsid w:val="00581D50"/>
    <w:rsid w:val="0058356E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0981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4205"/>
    <w:rsid w:val="006E506A"/>
    <w:rsid w:val="006E661D"/>
    <w:rsid w:val="006F5660"/>
    <w:rsid w:val="007019F6"/>
    <w:rsid w:val="00707CD4"/>
    <w:rsid w:val="0071021A"/>
    <w:rsid w:val="007150BB"/>
    <w:rsid w:val="007153B5"/>
    <w:rsid w:val="00717EE3"/>
    <w:rsid w:val="007202EB"/>
    <w:rsid w:val="00721E53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64DE1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E73E7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51F4"/>
    <w:rsid w:val="00A37E45"/>
    <w:rsid w:val="00A51B0A"/>
    <w:rsid w:val="00A52777"/>
    <w:rsid w:val="00A544A5"/>
    <w:rsid w:val="00A55E06"/>
    <w:rsid w:val="00A57966"/>
    <w:rsid w:val="00A6574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10FF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1DBA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3EBA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CA6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14BF9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29C3"/>
    <w:rsid w:val="00FE3BF2"/>
    <w:rsid w:val="00FF5C4D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CA2A1C-8A44-4CEA-801E-1106BC01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2016-11-09T19:55:00Z</cp:lastPrinted>
  <dcterms:created xsi:type="dcterms:W3CDTF">2017-01-11T15:31:00Z</dcterms:created>
  <dcterms:modified xsi:type="dcterms:W3CDTF">2017-01-11T15:48:00Z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