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D6" w:rsidRPr="0079260F" w:rsidRDefault="00F551D6" w:rsidP="00F551D6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</w:t>
      </w:r>
      <w:r w:rsidRPr="0079260F">
        <w:rPr>
          <w:sz w:val="29"/>
          <w:szCs w:val="29"/>
        </w:rPr>
        <w:t xml:space="preserve">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F551D6" w:rsidRPr="0079260F" w:rsidRDefault="00F551D6" w:rsidP="00F551D6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>) = 1,003. (2)</w:t>
      </w:r>
      <w:r w:rsidRPr="0079260F">
        <w:rPr>
          <w:sz w:val="29"/>
          <w:szCs w:val="29"/>
        </w:rPr>
        <w:t xml:space="preserve">        </w:t>
      </w:r>
      <w:r w:rsidRPr="0079260F">
        <w:rPr>
          <w:sz w:val="29"/>
          <w:szCs w:val="29"/>
        </w:rPr>
        <w:t xml:space="preserve"> </w:t>
      </w:r>
    </w:p>
    <w:p w:rsidR="00F551D6" w:rsidRPr="0079260F" w:rsidRDefault="00F551D6" w:rsidP="00F551D6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F551D6" w:rsidRPr="0079260F" w:rsidRDefault="00F551D6" w:rsidP="00F551D6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  <w:r w:rsidRPr="0079260F">
        <w:rPr>
          <w:sz w:val="29"/>
          <w:szCs w:val="29"/>
        </w:rPr>
        <w:t xml:space="preserve"> </w:t>
      </w:r>
    </w:p>
    <w:p w:rsidR="00F2383A" w:rsidRPr="0079260F" w:rsidRDefault="00F2383A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F2383A" w:rsidRPr="0079260F" w:rsidRDefault="00F2383A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 xml:space="preserve">. Может ли сумма двух квадратов четных натуральных чисел быть равна 20102? (4) </w:t>
      </w:r>
    </w:p>
    <w:p w:rsidR="00F2383A" w:rsidRPr="0079260F" w:rsidRDefault="00F2383A" w:rsidP="0079260F">
      <w:pPr>
        <w:pBdr>
          <w:bottom w:val="single" w:sz="6" w:space="1" w:color="auto"/>
        </w:pBdr>
        <w:rPr>
          <w:sz w:val="29"/>
          <w:szCs w:val="29"/>
        </w:rPr>
      </w:pPr>
    </w:p>
    <w:p w:rsidR="00F2383A" w:rsidRPr="0079260F" w:rsidRDefault="00F2383A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 xml:space="preserve">. Может ли сумма двух квадратов четных натуральных чисел быть равна 20102? (4) </w:t>
      </w:r>
    </w:p>
    <w:p w:rsidR="001832C9" w:rsidRPr="0079260F" w:rsidRDefault="001832C9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1832C9" w:rsidRPr="0079260F" w:rsidRDefault="001832C9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EC40E7" w:rsidRPr="0079260F" w:rsidRDefault="0079260F" w:rsidP="0079260F">
      <w:pPr>
        <w:ind w:left="-1134"/>
        <w:rPr>
          <w:i/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</w:p>
    <w:p w:rsidR="00784043" w:rsidRPr="0079260F" w:rsidRDefault="00784043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34610D" w:rsidRPr="0079260F" w:rsidRDefault="0034610D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EC40E7" w:rsidRPr="0079260F" w:rsidRDefault="0079260F" w:rsidP="0079260F">
      <w:pPr>
        <w:ind w:left="-1134"/>
        <w:rPr>
          <w:i/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  <w:r w:rsidR="00EC40E7" w:rsidRPr="0079260F">
        <w:rPr>
          <w:sz w:val="29"/>
          <w:szCs w:val="29"/>
        </w:rPr>
        <w:t>.</w:t>
      </w:r>
    </w:p>
    <w:p w:rsidR="0034610D" w:rsidRPr="0079260F" w:rsidRDefault="0034610D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E2382D" w:rsidRPr="0079260F" w:rsidRDefault="00E2382D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EC40E7" w:rsidRPr="0079260F" w:rsidRDefault="0079260F" w:rsidP="0079260F">
      <w:pPr>
        <w:ind w:left="-1134"/>
        <w:rPr>
          <w:i/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</w:p>
    <w:p w:rsidR="00E2382D" w:rsidRPr="0079260F" w:rsidRDefault="00E2382D" w:rsidP="00B269FC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E2382D" w:rsidRPr="0079260F" w:rsidRDefault="00E2382D" w:rsidP="00B269FC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E2382D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</w:p>
    <w:p w:rsidR="0079260F" w:rsidRPr="0079260F" w:rsidRDefault="0079260F" w:rsidP="0079260F">
      <w:pPr>
        <w:pBdr>
          <w:bottom w:val="single" w:sz="6" w:space="1" w:color="auto"/>
        </w:pBd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14-1.</w:t>
      </w:r>
      <w:r w:rsidRPr="0079260F">
        <w:rPr>
          <w:sz w:val="29"/>
          <w:szCs w:val="29"/>
        </w:rPr>
        <w:t xml:space="preserve"> 127 (1)                                                   </w:t>
      </w:r>
      <w:r w:rsidRPr="0079260F">
        <w:rPr>
          <w:b/>
          <w:sz w:val="29"/>
          <w:szCs w:val="29"/>
        </w:rPr>
        <w:t>14-2.</w:t>
      </w:r>
      <w:r w:rsidRPr="0079260F">
        <w:rPr>
          <w:sz w:val="29"/>
          <w:szCs w:val="29"/>
        </w:rPr>
        <w:t xml:space="preserve"> 143 (2)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14-3</w:t>
      </w:r>
      <w:r w:rsidRPr="0079260F">
        <w:rPr>
          <w:sz w:val="29"/>
          <w:szCs w:val="29"/>
        </w:rPr>
        <w:t>. Решить уравнени</w:t>
      </w:r>
      <w:bookmarkStart w:id="0" w:name="_GoBack"/>
      <w:bookmarkEnd w:id="0"/>
      <w:r w:rsidRPr="0079260F">
        <w:rPr>
          <w:sz w:val="29"/>
          <w:szCs w:val="29"/>
        </w:rPr>
        <w:t>е: 14,08 – (52,3 –</w:t>
      </w:r>
      <w:r w:rsidRPr="0079260F">
        <w:rPr>
          <w:sz w:val="29"/>
          <w:szCs w:val="29"/>
          <w:lang w:val="en-US"/>
        </w:rPr>
        <w:t>x</w:t>
      </w:r>
      <w:r w:rsidRPr="0079260F">
        <w:rPr>
          <w:sz w:val="29"/>
          <w:szCs w:val="29"/>
        </w:rPr>
        <w:t xml:space="preserve">) = 1,003. (2)        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14-4</w:t>
      </w:r>
      <w:r w:rsidRPr="0079260F">
        <w:rPr>
          <w:sz w:val="29"/>
          <w:szCs w:val="29"/>
        </w:rPr>
        <w:t xml:space="preserve">. Разложите на простые множители число 3127. (3) </w:t>
      </w:r>
    </w:p>
    <w:p w:rsidR="0079260F" w:rsidRPr="0079260F" w:rsidRDefault="0079260F" w:rsidP="0079260F">
      <w:pPr>
        <w:ind w:left="-1134"/>
        <w:rPr>
          <w:sz w:val="29"/>
          <w:szCs w:val="29"/>
        </w:rPr>
      </w:pPr>
      <w:r w:rsidRPr="0079260F">
        <w:rPr>
          <w:b/>
          <w:sz w:val="29"/>
          <w:szCs w:val="29"/>
        </w:rPr>
        <w:t>14-5</w:t>
      </w:r>
      <w:r w:rsidRPr="0079260F">
        <w:rPr>
          <w:sz w:val="29"/>
          <w:szCs w:val="29"/>
        </w:rPr>
        <w:t>. Может ли сумма двух квадратов четных натуральных чисел быть равна 20102? (4)</w:t>
      </w:r>
    </w:p>
    <w:sectPr w:rsidR="0079260F" w:rsidRPr="0079260F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22056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6DC5E-9E07-4365-93DA-12D9DAD4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2016-04-07T20:22:00Z</cp:lastPrinted>
  <dcterms:created xsi:type="dcterms:W3CDTF">2016-09-25T17:34:00Z</dcterms:created>
  <dcterms:modified xsi:type="dcterms:W3CDTF">2016-09-25T17:41:00Z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