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35AB47F2" w:rsidR="004C5F5E" w:rsidRDefault="00235C3C">
      <w:pPr>
        <w:pStyle w:val="Ttulo"/>
        <w:keepNext w:val="0"/>
        <w:keepLines w:val="0"/>
        <w:spacing w:after="80"/>
      </w:pPr>
      <w:r w:rsidRPr="00235C3C">
        <w:t>Sura Digital CLV: Valor del Cliente con Inteligencia de Datos</w:t>
      </w:r>
    </w:p>
    <w:p w14:paraId="00000002" w14:textId="77777777" w:rsidR="004C5F5E" w:rsidRDefault="00000000">
      <w:pPr>
        <w:pStyle w:val="Ttulo1"/>
        <w:keepNext w:val="0"/>
        <w:keepLines w:val="0"/>
        <w:spacing w:before="280"/>
      </w:pPr>
      <w:r>
        <w:t>Parte 1</w:t>
      </w:r>
    </w:p>
    <w:p w14:paraId="00000003" w14:textId="77777777" w:rsidR="004C5F5E" w:rsidRDefault="00000000">
      <w:pPr>
        <w:pStyle w:val="Ttulo1"/>
        <w:keepNext w:val="0"/>
        <w:keepLines w:val="0"/>
        <w:spacing w:before="280"/>
      </w:pPr>
      <w:bookmarkStart w:id="0" w:name="_sqx83zqqxqrn" w:colFirst="0" w:colLast="0"/>
      <w:bookmarkEnd w:id="0"/>
      <w:r>
        <w:t>Comprensión del Negocio</w:t>
      </w:r>
    </w:p>
    <w:p w14:paraId="65A6B093" w14:textId="77777777" w:rsidR="001C2092" w:rsidRDefault="001C2092" w:rsidP="00235C3C">
      <w:pPr>
        <w:rPr>
          <w:lang w:val="es-CO"/>
        </w:rPr>
      </w:pPr>
    </w:p>
    <w:p w14:paraId="4153FF21" w14:textId="77777777" w:rsidR="00DC0A53" w:rsidRDefault="005172EC" w:rsidP="00235C3C">
      <w:r w:rsidRPr="005172EC">
        <w:t>En el contexto actual del mercado asegurador, especialmente en el ámbito digital de los seguros voluntarios enfocados en automóviles, es fundamental adoptar una visión estratégica que trascienda la mera adquisición de nuevos clientes. Reconocemos que el verdadero valor para la organización no reside únicamente en incrementar el número de usuarios, sino en identificar, conservar y fidelizar a aquellos clientes que, por sus características y comportamiento, representan un alto valor potencial para el negocio a largo plazo.</w:t>
      </w:r>
      <w:r>
        <w:br/>
      </w:r>
    </w:p>
    <w:p w14:paraId="387583B1" w14:textId="24BD2D9A" w:rsidR="005172EC" w:rsidRPr="00DC0A53" w:rsidRDefault="00DC0A53" w:rsidP="00235C3C">
      <w:pPr>
        <w:rPr>
          <w:b/>
          <w:bCs/>
          <w:lang w:val="es-CO"/>
        </w:rPr>
      </w:pPr>
      <w:r w:rsidRPr="00DC0A53">
        <w:rPr>
          <w:b/>
          <w:bCs/>
        </w:rPr>
        <w:t>Objetivos específicos</w:t>
      </w:r>
      <w:r w:rsidR="005172EC" w:rsidRPr="00DC0A53">
        <w:rPr>
          <w:b/>
          <w:bCs/>
        </w:rPr>
        <w:br/>
      </w:r>
    </w:p>
    <w:p w14:paraId="633E6B70" w14:textId="4DD7D6C6" w:rsidR="00DC0A53" w:rsidRPr="00DC0A53" w:rsidRDefault="00DC0A53" w:rsidP="00DC0A53">
      <w:pPr>
        <w:rPr>
          <w:lang w:val="es-CO"/>
        </w:rPr>
      </w:pPr>
      <w:r w:rsidRPr="00DC0A53">
        <w:rPr>
          <w:lang w:val="es-CO"/>
        </w:rPr>
        <w:t>•</w:t>
      </w:r>
      <w:r>
        <w:rPr>
          <w:lang w:val="es-CO"/>
        </w:rPr>
        <w:t xml:space="preserve"> </w:t>
      </w:r>
      <w:r w:rsidRPr="00DC0A53">
        <w:rPr>
          <w:lang w:val="es-CO"/>
        </w:rPr>
        <w:t>Obtener y consolidar datos relevantes del ecosistema digital de Sura asociados al comportamiento de los clientes del segmento de movilidad, incluyendo transacciones, interacciones digitales, historial de compras, renovaciones, uso de servicios y características demográficas.</w:t>
      </w:r>
    </w:p>
    <w:p w14:paraId="6CAC8712" w14:textId="77777777" w:rsidR="00DC0A53" w:rsidRPr="00DC0A53" w:rsidRDefault="00DC0A53" w:rsidP="00DC0A53">
      <w:pPr>
        <w:rPr>
          <w:lang w:val="es-CO"/>
        </w:rPr>
      </w:pPr>
    </w:p>
    <w:p w14:paraId="31C6A025" w14:textId="177C0B62" w:rsidR="00DC0A53" w:rsidRPr="00DC0A53" w:rsidRDefault="00DC0A53" w:rsidP="00DC0A53">
      <w:pPr>
        <w:rPr>
          <w:lang w:val="es-CO"/>
        </w:rPr>
      </w:pPr>
      <w:r w:rsidRPr="00DC0A53">
        <w:rPr>
          <w:lang w:val="es-CO"/>
        </w:rPr>
        <w:t>•</w:t>
      </w:r>
      <w:r>
        <w:rPr>
          <w:lang w:val="es-CO"/>
        </w:rPr>
        <w:t xml:space="preserve"> </w:t>
      </w:r>
      <w:r w:rsidRPr="00DC0A53">
        <w:rPr>
          <w:lang w:val="es-CO"/>
        </w:rPr>
        <w:t>Preprocesar, limpiar y transformar los datos recolectados, manejando valores nulos</w:t>
      </w:r>
      <w:r>
        <w:rPr>
          <w:lang w:val="es-CO"/>
        </w:rPr>
        <w:t xml:space="preserve"> y</w:t>
      </w:r>
      <w:r w:rsidRPr="00DC0A53">
        <w:rPr>
          <w:lang w:val="es-CO"/>
        </w:rPr>
        <w:t xml:space="preserve"> </w:t>
      </w:r>
      <w:proofErr w:type="spellStart"/>
      <w:r w:rsidRPr="00DC0A53">
        <w:rPr>
          <w:lang w:val="es-CO"/>
        </w:rPr>
        <w:t>outliers</w:t>
      </w:r>
      <w:proofErr w:type="spellEnd"/>
      <w:r w:rsidRPr="00DC0A53">
        <w:rPr>
          <w:lang w:val="es-CO"/>
        </w:rPr>
        <w:t>, así como codificación de atributos categóricos relevantes para el modelo.</w:t>
      </w:r>
    </w:p>
    <w:p w14:paraId="2BFA86C8" w14:textId="77777777" w:rsidR="00DC0A53" w:rsidRPr="00DC0A53" w:rsidRDefault="00DC0A53" w:rsidP="00DC0A53">
      <w:pPr>
        <w:rPr>
          <w:lang w:val="es-CO"/>
        </w:rPr>
      </w:pPr>
    </w:p>
    <w:p w14:paraId="45116A3E" w14:textId="60755238" w:rsidR="00DC0A53" w:rsidRPr="00DC0A53" w:rsidRDefault="00DC0A53" w:rsidP="00DC0A53">
      <w:pPr>
        <w:rPr>
          <w:lang w:val="es-CO"/>
        </w:rPr>
      </w:pPr>
      <w:r w:rsidRPr="00DC0A53">
        <w:rPr>
          <w:lang w:val="es-CO"/>
        </w:rPr>
        <w:t>•</w:t>
      </w:r>
      <w:r>
        <w:rPr>
          <w:lang w:val="es-CO"/>
        </w:rPr>
        <w:t xml:space="preserve"> </w:t>
      </w:r>
      <w:r w:rsidRPr="00DC0A53">
        <w:rPr>
          <w:lang w:val="es-CO"/>
        </w:rPr>
        <w:t xml:space="preserve">Calcular el </w:t>
      </w:r>
      <w:proofErr w:type="spellStart"/>
      <w:r w:rsidRPr="00DC0A53">
        <w:rPr>
          <w:lang w:val="es-CO"/>
        </w:rPr>
        <w:t>Customer</w:t>
      </w:r>
      <w:proofErr w:type="spellEnd"/>
      <w:r w:rsidRPr="00DC0A53">
        <w:rPr>
          <w:lang w:val="es-CO"/>
        </w:rPr>
        <w:t xml:space="preserve"> </w:t>
      </w:r>
      <w:proofErr w:type="spellStart"/>
      <w:r w:rsidRPr="00DC0A53">
        <w:rPr>
          <w:lang w:val="es-CO"/>
        </w:rPr>
        <w:t>Lifetime</w:t>
      </w:r>
      <w:proofErr w:type="spellEnd"/>
      <w:r w:rsidRPr="00DC0A53">
        <w:rPr>
          <w:lang w:val="es-CO"/>
        </w:rPr>
        <w:t xml:space="preserve"> </w:t>
      </w:r>
      <w:proofErr w:type="spellStart"/>
      <w:r w:rsidRPr="00DC0A53">
        <w:rPr>
          <w:lang w:val="es-CO"/>
        </w:rPr>
        <w:t>Value</w:t>
      </w:r>
      <w:proofErr w:type="spellEnd"/>
      <w:r w:rsidRPr="00DC0A53">
        <w:rPr>
          <w:lang w:val="es-CO"/>
        </w:rPr>
        <w:t xml:space="preserve"> (CLV) histórico de los clientes del canal digital de Sura correspondientes a los últimos dos años, utilizando los datos consolidados de primas devengadas, siniestros incurridos y costos de asistencias, con el fin de establecer una métrica base confiable para análisis predictivo y segmentación.</w:t>
      </w:r>
    </w:p>
    <w:p w14:paraId="4825A038" w14:textId="77777777" w:rsidR="00DC0A53" w:rsidRPr="00DC0A53" w:rsidRDefault="00DC0A53" w:rsidP="00DC0A53">
      <w:pPr>
        <w:rPr>
          <w:lang w:val="es-CO"/>
        </w:rPr>
      </w:pPr>
    </w:p>
    <w:p w14:paraId="66805A0F" w14:textId="21DA56E9" w:rsidR="00DC0A53" w:rsidRPr="00DC0A53" w:rsidRDefault="00DC0A53" w:rsidP="00DC0A53">
      <w:pPr>
        <w:rPr>
          <w:lang w:val="es-CO"/>
        </w:rPr>
      </w:pPr>
      <w:r w:rsidRPr="00DC0A53">
        <w:rPr>
          <w:lang w:val="es-CO"/>
        </w:rPr>
        <w:t>•</w:t>
      </w:r>
      <w:r>
        <w:rPr>
          <w:lang w:val="es-CO"/>
        </w:rPr>
        <w:t xml:space="preserve"> </w:t>
      </w:r>
      <w:r w:rsidRPr="00DC0A53">
        <w:rPr>
          <w:lang w:val="es-CO"/>
        </w:rPr>
        <w:t xml:space="preserve">Construir modelos predictivos supervisados para estimar el CLV futuro de los clientes, utilizando algoritmos como regresión lineal, árboles de decisión, </w:t>
      </w:r>
      <w:proofErr w:type="spellStart"/>
      <w:r w:rsidRPr="00DC0A53">
        <w:rPr>
          <w:lang w:val="es-CO"/>
        </w:rPr>
        <w:t>random</w:t>
      </w:r>
      <w:proofErr w:type="spellEnd"/>
      <w:r w:rsidRPr="00DC0A53">
        <w:rPr>
          <w:lang w:val="es-CO"/>
        </w:rPr>
        <w:t xml:space="preserve"> </w:t>
      </w:r>
      <w:proofErr w:type="spellStart"/>
      <w:r w:rsidRPr="00DC0A53">
        <w:rPr>
          <w:lang w:val="es-CO"/>
        </w:rPr>
        <w:t>forest</w:t>
      </w:r>
      <w:proofErr w:type="spellEnd"/>
      <w:r w:rsidRPr="00DC0A53">
        <w:rPr>
          <w:lang w:val="es-CO"/>
        </w:rPr>
        <w:t xml:space="preserve">, </w:t>
      </w:r>
      <w:proofErr w:type="spellStart"/>
      <w:r w:rsidRPr="00DC0A53">
        <w:rPr>
          <w:lang w:val="es-CO"/>
        </w:rPr>
        <w:t>XGBoost</w:t>
      </w:r>
      <w:proofErr w:type="spellEnd"/>
      <w:r w:rsidRPr="00DC0A53">
        <w:rPr>
          <w:lang w:val="es-CO"/>
        </w:rPr>
        <w:t xml:space="preserve"> o redes neuronales, evaluando su desempeño con métricas como MAE, RMSE y R².</w:t>
      </w:r>
    </w:p>
    <w:p w14:paraId="650BE9DB" w14:textId="77777777" w:rsidR="00DC0A53" w:rsidRPr="00DC0A53" w:rsidRDefault="00DC0A53" w:rsidP="00DC0A53">
      <w:pPr>
        <w:rPr>
          <w:lang w:val="es-CO"/>
        </w:rPr>
      </w:pPr>
    </w:p>
    <w:p w14:paraId="3409A15E" w14:textId="041FEA8E" w:rsidR="005172EC" w:rsidRDefault="00DC0A53" w:rsidP="00DC0A53">
      <w:pPr>
        <w:rPr>
          <w:lang w:val="es-CO"/>
        </w:rPr>
      </w:pPr>
      <w:r w:rsidRPr="00DC0A53">
        <w:rPr>
          <w:lang w:val="es-CO"/>
        </w:rPr>
        <w:t>•</w:t>
      </w:r>
      <w:r>
        <w:rPr>
          <w:lang w:val="es-CO"/>
        </w:rPr>
        <w:t xml:space="preserve"> </w:t>
      </w:r>
      <w:r w:rsidRPr="00DC0A53">
        <w:rPr>
          <w:lang w:val="es-CO"/>
        </w:rPr>
        <w:t>Entregar al gerente del canal digital de Sura un informe ejecutivo con los resultados del modelo de CLV, con el fin de respaldar la toma de decisiones estratégicas relacionadas con la inversión en pauta digital y las acciones de fidelización de clientes</w:t>
      </w:r>
      <w:r>
        <w:rPr>
          <w:lang w:val="es-CO"/>
        </w:rPr>
        <w:t>.</w:t>
      </w:r>
    </w:p>
    <w:p w14:paraId="6577151A" w14:textId="77777777" w:rsidR="00DC0A53" w:rsidRDefault="00DC0A53" w:rsidP="00DC0A53">
      <w:pPr>
        <w:rPr>
          <w:lang w:val="es-CO"/>
        </w:rPr>
      </w:pPr>
    </w:p>
    <w:p w14:paraId="2F9B3EC2" w14:textId="77777777" w:rsidR="00DC0A53" w:rsidRPr="00DC0A53" w:rsidRDefault="00DC0A53" w:rsidP="00DC0A53">
      <w:pPr>
        <w:rPr>
          <w:lang w:val="es-CO"/>
        </w:rPr>
      </w:pPr>
    </w:p>
    <w:p w14:paraId="00000004" w14:textId="1CA1E43D" w:rsidR="004C5F5E" w:rsidRDefault="004C5F5E"/>
    <w:p w14:paraId="405D723D" w14:textId="77777777" w:rsidR="00DC0A53" w:rsidRDefault="00DC0A53"/>
    <w:p w14:paraId="00000005" w14:textId="77777777" w:rsidR="004C5F5E" w:rsidRDefault="00000000">
      <w:pPr>
        <w:pStyle w:val="Ttulo1"/>
        <w:keepNext w:val="0"/>
        <w:keepLines w:val="0"/>
        <w:spacing w:before="280"/>
      </w:pPr>
      <w:bookmarkStart w:id="1" w:name="_9gh8gy170k1g" w:colFirst="0" w:colLast="0"/>
      <w:bookmarkEnd w:id="1"/>
      <w:r>
        <w:lastRenderedPageBreak/>
        <w:t>Comprensión de los Datos</w:t>
      </w:r>
    </w:p>
    <w:p w14:paraId="43CDF718" w14:textId="77777777" w:rsidR="00666C65" w:rsidRDefault="00666C65" w:rsidP="00666C65"/>
    <w:p w14:paraId="714E65D3" w14:textId="2E6E1435" w:rsidR="00B51784" w:rsidRDefault="00666C65" w:rsidP="006109AD">
      <w:r>
        <w:t>El</w:t>
      </w:r>
      <w:r w:rsidR="006109AD">
        <w:t xml:space="preserve"> data set</w:t>
      </w:r>
      <w:r w:rsidR="00076DB9">
        <w:t xml:space="preserve"> </w:t>
      </w:r>
      <w:r w:rsidR="00076DB9" w:rsidRPr="00076DB9">
        <w:rPr>
          <w:i/>
          <w:iCs/>
        </w:rPr>
        <w:t>Data_Analisis_Movilidad_</w:t>
      </w:r>
      <w:r w:rsidR="00076DB9" w:rsidRPr="00076DB9">
        <w:t>U2Y.csv</w:t>
      </w:r>
      <w:r w:rsidR="006109AD">
        <w:t xml:space="preserve"> para el desarrollo del proyecto fue obtenido desde la compañía Suramericana de Seguros, donde se valida información de los clientes del canal digital de los últimos 2 años, con el fin de proteger a información sensible de los clientes </w:t>
      </w:r>
      <w:r w:rsidR="006109AD" w:rsidRPr="006109AD">
        <w:t xml:space="preserve">es fundamental considerar desde la fase de diseño los lineamientos establecidos por la Ley de Habeas Data. </w:t>
      </w:r>
      <w:r w:rsidR="006109AD">
        <w:t>Por esto se anonimizan datos de algunas columnas (</w:t>
      </w:r>
      <w:proofErr w:type="spellStart"/>
      <w:r w:rsidR="006109AD" w:rsidRPr="006109AD">
        <w:t>Dni</w:t>
      </w:r>
      <w:proofErr w:type="spellEnd"/>
      <w:r w:rsidR="006109AD" w:rsidRPr="006109AD">
        <w:t xml:space="preserve"> </w:t>
      </w:r>
      <w:proofErr w:type="spellStart"/>
      <w:r w:rsidR="006109AD" w:rsidRPr="006109AD">
        <w:t>Aseg</w:t>
      </w:r>
      <w:proofErr w:type="spellEnd"/>
      <w:r w:rsidR="006109AD" w:rsidRPr="006109AD">
        <w:t xml:space="preserve"> </w:t>
      </w:r>
      <w:proofErr w:type="spellStart"/>
      <w:r w:rsidR="006109AD" w:rsidRPr="006109AD">
        <w:t>Anonymized</w:t>
      </w:r>
      <w:proofErr w:type="spellEnd"/>
      <w:r w:rsidR="006109AD">
        <w:t xml:space="preserve">, Asegurado Id </w:t>
      </w:r>
      <w:proofErr w:type="spellStart"/>
      <w:r w:rsidR="006109AD">
        <w:t>Anonymized</w:t>
      </w:r>
      <w:proofErr w:type="spellEnd"/>
      <w:r w:rsidR="006109AD">
        <w:t xml:space="preserve">, </w:t>
      </w:r>
      <w:proofErr w:type="spellStart"/>
      <w:r w:rsidR="006109AD">
        <w:t>Poliza</w:t>
      </w:r>
      <w:proofErr w:type="spellEnd"/>
      <w:r w:rsidR="006109AD">
        <w:t xml:space="preserve"> Certificado Id </w:t>
      </w:r>
      <w:proofErr w:type="spellStart"/>
      <w:r w:rsidR="006109AD">
        <w:t>Anonymized</w:t>
      </w:r>
      <w:proofErr w:type="spellEnd"/>
      <w:r w:rsidR="006109AD">
        <w:t xml:space="preserve">, </w:t>
      </w:r>
      <w:r w:rsidR="006109AD" w:rsidRPr="006109AD">
        <w:t xml:space="preserve">Numero </w:t>
      </w:r>
      <w:proofErr w:type="spellStart"/>
      <w:r w:rsidR="006109AD" w:rsidRPr="006109AD">
        <w:t>Poliza</w:t>
      </w:r>
      <w:proofErr w:type="spellEnd"/>
      <w:r w:rsidR="006109AD" w:rsidRPr="006109AD">
        <w:t xml:space="preserve"> </w:t>
      </w:r>
      <w:proofErr w:type="spellStart"/>
      <w:r w:rsidR="006109AD" w:rsidRPr="006109AD">
        <w:t>Anonymized</w:t>
      </w:r>
      <w:proofErr w:type="spellEnd"/>
      <w:r w:rsidR="006109AD">
        <w:t xml:space="preserve">, </w:t>
      </w:r>
      <w:r w:rsidR="006109AD" w:rsidRPr="006109AD">
        <w:t xml:space="preserve">Placa </w:t>
      </w:r>
      <w:proofErr w:type="spellStart"/>
      <w:r w:rsidR="006109AD" w:rsidRPr="006109AD">
        <w:t>Vehiculo</w:t>
      </w:r>
      <w:proofErr w:type="spellEnd"/>
      <w:r w:rsidR="006109AD" w:rsidRPr="006109AD">
        <w:t xml:space="preserve"> </w:t>
      </w:r>
      <w:proofErr w:type="spellStart"/>
      <w:r w:rsidR="006109AD" w:rsidRPr="006109AD">
        <w:t>Anonymized</w:t>
      </w:r>
      <w:proofErr w:type="spellEnd"/>
      <w:r w:rsidR="006109AD">
        <w:t xml:space="preserve"> y </w:t>
      </w:r>
      <w:r w:rsidR="006109AD" w:rsidRPr="006109AD">
        <w:t xml:space="preserve">Nombre Agente </w:t>
      </w:r>
      <w:proofErr w:type="spellStart"/>
      <w:r w:rsidR="006109AD" w:rsidRPr="006109AD">
        <w:t>Anonymized</w:t>
      </w:r>
      <w:proofErr w:type="spellEnd"/>
      <w:r w:rsidR="006109AD">
        <w:t>)</w:t>
      </w:r>
      <w:r w:rsidR="00B51784">
        <w:t>.</w:t>
      </w:r>
    </w:p>
    <w:p w14:paraId="6728D0FE" w14:textId="78C6A6BB" w:rsidR="00DC0A53" w:rsidRDefault="00DC0A53" w:rsidP="006109AD">
      <w:r>
        <w:t xml:space="preserve">Esta información reposa en la nube de la compañía, donde se descarga por medio de un </w:t>
      </w:r>
      <w:proofErr w:type="spellStart"/>
      <w:r>
        <w:t>query</w:t>
      </w:r>
      <w:proofErr w:type="spellEnd"/>
      <w:r>
        <w:t xml:space="preserve"> en </w:t>
      </w:r>
      <w:r>
        <w:rPr>
          <w:i/>
          <w:iCs/>
        </w:rPr>
        <w:t xml:space="preserve">Teradata </w:t>
      </w:r>
      <w:r>
        <w:t>solicitando los datos de los clientes del canal digital para posteriormente ser tratados.</w:t>
      </w:r>
    </w:p>
    <w:p w14:paraId="720E5B6F" w14:textId="77777777" w:rsidR="00DC0A53" w:rsidRDefault="00DC0A53" w:rsidP="006109AD"/>
    <w:p w14:paraId="09A7AB2E" w14:textId="77F7515C" w:rsidR="006109AD" w:rsidRDefault="00B51784" w:rsidP="006109AD">
      <w:r w:rsidRPr="00B51784">
        <w:t xml:space="preserve">El </w:t>
      </w:r>
      <w:proofErr w:type="spellStart"/>
      <w:r w:rsidRPr="00DC0A53">
        <w:rPr>
          <w:i/>
          <w:iCs/>
        </w:rPr>
        <w:t>dataset</w:t>
      </w:r>
      <w:proofErr w:type="spellEnd"/>
      <w:r w:rsidRPr="00B51784">
        <w:t xml:space="preserve"> tiene 45 columnas y 22</w:t>
      </w:r>
      <w:r>
        <w:t>.</w:t>
      </w:r>
      <w:r w:rsidRPr="00B51784">
        <w:t>9</w:t>
      </w:r>
      <w:r w:rsidR="00DC0A53">
        <w:t>04</w:t>
      </w:r>
      <w:r w:rsidRPr="00B51784">
        <w:t xml:space="preserve"> </w:t>
      </w:r>
      <w:r>
        <w:t xml:space="preserve">registros, los cuales contienen </w:t>
      </w:r>
      <w:r w:rsidRPr="00B51784">
        <w:t>información demográfica de clientes (edad, sexo, estado civil, ubicación), detalles de pólizas de seguro, información del vehículo asegurado, y métricas financieras relacionadas con primas y siniestros.</w:t>
      </w:r>
      <w:r w:rsidR="006109AD">
        <w:cr/>
        <w:t xml:space="preserve"> </w:t>
      </w:r>
    </w:p>
    <w:p w14:paraId="4B282F4F" w14:textId="5549F1B0" w:rsidR="006109AD" w:rsidRDefault="00B51784">
      <w:r w:rsidRPr="00666C65">
        <w:rPr>
          <w:noProof/>
        </w:rPr>
        <w:drawing>
          <wp:anchor distT="0" distB="0" distL="114300" distR="114300" simplePos="0" relativeHeight="251658240" behindDoc="0" locked="0" layoutInCell="1" allowOverlap="1" wp14:anchorId="72F8D662" wp14:editId="324A1AA9">
            <wp:simplePos x="0" y="0"/>
            <wp:positionH relativeFrom="column">
              <wp:posOffset>873125</wp:posOffset>
            </wp:positionH>
            <wp:positionV relativeFrom="paragraph">
              <wp:posOffset>1905</wp:posOffset>
            </wp:positionV>
            <wp:extent cx="4184650" cy="5605642"/>
            <wp:effectExtent l="0" t="0" r="6350" b="0"/>
            <wp:wrapNone/>
            <wp:docPr id="1209946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84650" cy="5605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EB2F4" w14:textId="38C4AC53" w:rsidR="006109AD" w:rsidRDefault="006109AD"/>
    <w:p w14:paraId="77100047" w14:textId="60140DFA" w:rsidR="00235C3C" w:rsidRPr="000F7CAC" w:rsidRDefault="00235C3C"/>
    <w:p w14:paraId="67128F48" w14:textId="77777777" w:rsidR="000F7CAC" w:rsidRDefault="000F7CAC"/>
    <w:p w14:paraId="5CFBCDEA" w14:textId="77777777" w:rsidR="00B51784" w:rsidRDefault="00B51784"/>
    <w:p w14:paraId="76DB2BAD" w14:textId="77777777" w:rsidR="00B51784" w:rsidRDefault="00B51784"/>
    <w:p w14:paraId="74F56350" w14:textId="77777777" w:rsidR="00B51784" w:rsidRDefault="00B51784"/>
    <w:p w14:paraId="01CBA54A" w14:textId="77777777" w:rsidR="00B51784" w:rsidRDefault="00B51784"/>
    <w:p w14:paraId="557F4078" w14:textId="77777777" w:rsidR="00B51784" w:rsidRDefault="00B51784"/>
    <w:p w14:paraId="5D15099D" w14:textId="77777777" w:rsidR="00B51784" w:rsidRDefault="00B51784"/>
    <w:p w14:paraId="34E1F09D" w14:textId="77777777" w:rsidR="00B51784" w:rsidRDefault="00B51784"/>
    <w:p w14:paraId="3EAB5089" w14:textId="77777777" w:rsidR="00B51784" w:rsidRDefault="00B51784"/>
    <w:p w14:paraId="463FA1BF" w14:textId="77777777" w:rsidR="00B51784" w:rsidRDefault="00B51784"/>
    <w:p w14:paraId="5F6AFDB6" w14:textId="77777777" w:rsidR="00B51784" w:rsidRDefault="00B51784"/>
    <w:p w14:paraId="18732D51" w14:textId="77777777" w:rsidR="00B51784" w:rsidRDefault="00B51784"/>
    <w:p w14:paraId="71BFF5A8" w14:textId="77777777" w:rsidR="00B51784" w:rsidRDefault="00B51784"/>
    <w:p w14:paraId="70E4F776" w14:textId="77777777" w:rsidR="00B51784" w:rsidRDefault="00B51784"/>
    <w:p w14:paraId="78395E56" w14:textId="77777777" w:rsidR="00B51784" w:rsidRDefault="00B51784"/>
    <w:p w14:paraId="2D858221" w14:textId="77777777" w:rsidR="00B51784" w:rsidRDefault="00B51784"/>
    <w:p w14:paraId="5FF19A70" w14:textId="77777777" w:rsidR="00B51784" w:rsidRDefault="00B51784"/>
    <w:p w14:paraId="77966B35" w14:textId="77777777" w:rsidR="00B51784" w:rsidRDefault="00B51784"/>
    <w:p w14:paraId="53A7751D" w14:textId="77777777" w:rsidR="00B51784" w:rsidRDefault="00B51784"/>
    <w:p w14:paraId="19BECEBF" w14:textId="77777777" w:rsidR="00B51784" w:rsidRDefault="00B51784"/>
    <w:p w14:paraId="644AC08C" w14:textId="77777777" w:rsidR="00B51784" w:rsidRDefault="00B51784"/>
    <w:p w14:paraId="2D7C649E" w14:textId="77777777" w:rsidR="00B51784" w:rsidRDefault="00B51784"/>
    <w:p w14:paraId="0BFD63AC" w14:textId="77777777" w:rsidR="00B51784" w:rsidRDefault="00B51784"/>
    <w:p w14:paraId="074AFD9F" w14:textId="77777777" w:rsidR="00B51784" w:rsidRDefault="00B51784"/>
    <w:p w14:paraId="2518E538" w14:textId="77777777" w:rsidR="00DC0A53" w:rsidRDefault="00DC0A53"/>
    <w:p w14:paraId="00BDDE5B" w14:textId="65F93952" w:rsidR="007D264A" w:rsidRDefault="007D264A">
      <w:r>
        <w:lastRenderedPageBreak/>
        <w:t xml:space="preserve">Nuestra Variable predictora la mediremos mediante el calculo de (CLV) </w:t>
      </w:r>
    </w:p>
    <w:p w14:paraId="641C385D" w14:textId="5ACBD098" w:rsidR="007D264A" w:rsidRPr="00076DB9" w:rsidRDefault="007D264A" w:rsidP="007D264A">
      <w:pPr>
        <w:rPr>
          <w:lang w:val="es-CO"/>
        </w:rPr>
      </w:pPr>
      <w:r>
        <w:t xml:space="preserve">Dado que la tabla </w:t>
      </w:r>
      <w:r w:rsidR="00076DB9" w:rsidRPr="00076DB9">
        <w:rPr>
          <w:i/>
          <w:iCs/>
          <w:lang w:val="es-CO"/>
        </w:rPr>
        <w:t xml:space="preserve">Data_Analisis_Movilidad_U2Y.csv </w:t>
      </w:r>
      <w:r>
        <w:t>contiene métricas financieras (Prima_Total_Devengada_</w:t>
      </w:r>
      <w:proofErr w:type="gramStart"/>
      <w:r>
        <w:t>Certificado,Siniestros</w:t>
      </w:r>
      <w:proofErr w:type="gramEnd"/>
      <w:r>
        <w:t xml:space="preserve">_Total_Incurridos_Certificado, </w:t>
      </w:r>
      <w:proofErr w:type="spellStart"/>
      <w:r>
        <w:t>Costo_Total_Asistencias_Certificado</w:t>
      </w:r>
      <w:proofErr w:type="spellEnd"/>
      <w:r>
        <w:t>) que cubren la vida completa de cada certificado iniciado en los últimos dos años, un cálculo adecuado del CLV histórico</w:t>
      </w:r>
    </w:p>
    <w:p w14:paraId="5FB799B1" w14:textId="29AB2200" w:rsidR="007D264A" w:rsidRDefault="007D264A" w:rsidP="007D264A">
      <w:r>
        <w:t>a nivel de cliente, basado en estos datos, sería:</w:t>
      </w:r>
    </w:p>
    <w:p w14:paraId="190CBF43" w14:textId="268E5038" w:rsidR="007D264A" w:rsidRDefault="007D264A" w:rsidP="007D264A">
      <w:r w:rsidRPr="007D264A">
        <w:rPr>
          <w:noProof/>
        </w:rPr>
        <w:drawing>
          <wp:anchor distT="0" distB="0" distL="114300" distR="114300" simplePos="0" relativeHeight="251659264" behindDoc="0" locked="0" layoutInCell="1" allowOverlap="1" wp14:anchorId="4CCD44C1" wp14:editId="28C30AD2">
            <wp:simplePos x="0" y="0"/>
            <wp:positionH relativeFrom="margin">
              <wp:posOffset>193675</wp:posOffset>
            </wp:positionH>
            <wp:positionV relativeFrom="paragraph">
              <wp:posOffset>139065</wp:posOffset>
            </wp:positionV>
            <wp:extent cx="5045075" cy="560998"/>
            <wp:effectExtent l="0" t="0" r="3175" b="0"/>
            <wp:wrapNone/>
            <wp:docPr id="531712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290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45075" cy="560998"/>
                    </a:xfrm>
                    <a:prstGeom prst="rect">
                      <a:avLst/>
                    </a:prstGeom>
                  </pic:spPr>
                </pic:pic>
              </a:graphicData>
            </a:graphic>
            <wp14:sizeRelH relativeFrom="margin">
              <wp14:pctWidth>0</wp14:pctWidth>
            </wp14:sizeRelH>
            <wp14:sizeRelV relativeFrom="margin">
              <wp14:pctHeight>0</wp14:pctHeight>
            </wp14:sizeRelV>
          </wp:anchor>
        </w:drawing>
      </w:r>
    </w:p>
    <w:p w14:paraId="1E59636E" w14:textId="77777777" w:rsidR="007D264A" w:rsidRDefault="007D264A" w:rsidP="007D264A"/>
    <w:p w14:paraId="7DD4105C" w14:textId="77777777" w:rsidR="007D264A" w:rsidRDefault="007D264A" w:rsidP="007D264A"/>
    <w:p w14:paraId="360123BC" w14:textId="77777777" w:rsidR="007D264A" w:rsidRDefault="007D264A" w:rsidP="007D264A"/>
    <w:p w14:paraId="6C05C8F6" w14:textId="77777777" w:rsidR="007D264A" w:rsidRDefault="007D264A" w:rsidP="007D264A"/>
    <w:p w14:paraId="5109E04F" w14:textId="77777777" w:rsidR="007D264A" w:rsidRDefault="007D264A" w:rsidP="007D264A">
      <w:r>
        <w:t xml:space="preserve">Donde: </w:t>
      </w:r>
    </w:p>
    <w:p w14:paraId="2C7D0F09" w14:textId="5248897D" w:rsidR="007D264A" w:rsidRDefault="007D264A" w:rsidP="007D264A">
      <w:proofErr w:type="spellStart"/>
      <w:r w:rsidRPr="007D264A">
        <w:rPr>
          <w:b/>
          <w:bCs/>
          <w:sz w:val="32"/>
          <w:szCs w:val="32"/>
        </w:rPr>
        <w:t>Σ</w:t>
      </w:r>
      <w:r w:rsidRPr="007D264A">
        <w:rPr>
          <w:b/>
          <w:bCs/>
        </w:rPr>
        <w:t>certificados</w:t>
      </w:r>
      <w:proofErr w:type="spellEnd"/>
      <w:r w:rsidRPr="007D264A">
        <w:rPr>
          <w:b/>
          <w:bCs/>
        </w:rPr>
        <w:t xml:space="preserve"> cliente:</w:t>
      </w:r>
      <w:r>
        <w:t xml:space="preserve"> Indica la suma de los valores para todos los certificados (filas en </w:t>
      </w:r>
      <w:r w:rsidR="00076DB9" w:rsidRPr="00076DB9">
        <w:t>Data_Analisis_Movilidad_U2Y.csv</w:t>
      </w:r>
      <w:r>
        <w:t>) pertenecientes al mismo cliente (</w:t>
      </w:r>
      <w:proofErr w:type="spellStart"/>
      <w:r>
        <w:t>Dni_Aseg_Anonymized</w:t>
      </w:r>
      <w:proofErr w:type="spellEnd"/>
      <w:r>
        <w:t>).</w:t>
      </w:r>
    </w:p>
    <w:p w14:paraId="6F4DB414" w14:textId="77777777" w:rsidR="007D264A" w:rsidRDefault="007D264A" w:rsidP="007D264A"/>
    <w:p w14:paraId="5CE86D56" w14:textId="76B5104C" w:rsidR="007D264A" w:rsidRDefault="007D264A" w:rsidP="007D264A">
      <w:proofErr w:type="spellStart"/>
      <w:r w:rsidRPr="007D264A">
        <w:rPr>
          <w:b/>
          <w:bCs/>
        </w:rPr>
        <w:t>Margen_Bruto_Total_Certificado</w:t>
      </w:r>
      <w:proofErr w:type="spellEnd"/>
      <w:r w:rsidRPr="007D264A">
        <w:rPr>
          <w:b/>
          <w:bCs/>
        </w:rPr>
        <w:t>:</w:t>
      </w:r>
      <w:r w:rsidRPr="007D264A">
        <w:t xml:space="preserve"> Es el campo calculado en la tabla final, que representa (Prima Total - Siniestros Totales - Costos Asistencias Totales) para la vida de ese certificado específico.</w:t>
      </w:r>
    </w:p>
    <w:p w14:paraId="36F50D6E" w14:textId="77777777" w:rsidR="007D264A" w:rsidRDefault="007D264A" w:rsidP="007D264A"/>
    <w:p w14:paraId="149F7291" w14:textId="11343CD7" w:rsidR="007D264A" w:rsidRDefault="007D264A" w:rsidP="007D264A">
      <w:proofErr w:type="spellStart"/>
      <w:r w:rsidRPr="007D264A">
        <w:rPr>
          <w:b/>
          <w:bCs/>
        </w:rPr>
        <w:t>CAC_Promedio</w:t>
      </w:r>
      <w:proofErr w:type="spellEnd"/>
      <w:r w:rsidRPr="007D264A">
        <w:rPr>
          <w:b/>
          <w:bCs/>
        </w:rPr>
        <w:t>:</w:t>
      </w:r>
      <w:r w:rsidRPr="007D264A">
        <w:t xml:space="preserve"> Es el Costo de Adquisición de Cliente promedio (</w:t>
      </w:r>
      <w:r w:rsidR="00076DB9">
        <w:t xml:space="preserve">el cual está definido </w:t>
      </w:r>
      <w:proofErr w:type="gramStart"/>
      <w:r w:rsidR="00076DB9">
        <w:t>de acuerdo a</w:t>
      </w:r>
      <w:proofErr w:type="gramEnd"/>
      <w:r w:rsidR="00076DB9">
        <w:t xml:space="preserve"> los costos asociados al costo por lead y costo en pauta Vs </w:t>
      </w:r>
      <w:proofErr w:type="spellStart"/>
      <w:r w:rsidR="00076DB9">
        <w:t>numero</w:t>
      </w:r>
      <w:proofErr w:type="spellEnd"/>
      <w:r w:rsidR="00076DB9">
        <w:t xml:space="preserve"> de pólizas expedidas)</w:t>
      </w:r>
      <w:r w:rsidRPr="007D264A">
        <w:t>. S</w:t>
      </w:r>
      <w:r w:rsidR="00076DB9">
        <w:t xml:space="preserve"> </w:t>
      </w:r>
      <w:r w:rsidRPr="007D264A">
        <w:t>e resta una sola vez por cliente.</w:t>
      </w:r>
    </w:p>
    <w:p w14:paraId="17869C70" w14:textId="77777777" w:rsidR="00076DB9" w:rsidRDefault="00076DB9" w:rsidP="007D264A"/>
    <w:p w14:paraId="7C838586" w14:textId="1D923C17" w:rsidR="00076DB9" w:rsidRPr="00076DB9" w:rsidRDefault="00076DB9" w:rsidP="007D264A">
      <w:pPr>
        <w:rPr>
          <w:b/>
          <w:bCs/>
        </w:rPr>
      </w:pPr>
      <w:r w:rsidRPr="00076DB9">
        <w:rPr>
          <w:b/>
          <w:bCs/>
        </w:rPr>
        <w:t>Lógica y justificación</w:t>
      </w:r>
    </w:p>
    <w:p w14:paraId="0968C252" w14:textId="77777777" w:rsidR="00076DB9" w:rsidRDefault="00076DB9" w:rsidP="007D264A"/>
    <w:p w14:paraId="496B8C9F" w14:textId="77777777" w:rsidR="00076DB9" w:rsidRDefault="00076DB9" w:rsidP="007D264A">
      <w:r w:rsidRPr="00076DB9">
        <w:t xml:space="preserve">• Agrega el valor bruto generado por todas las pólizas/certificados que el cliente inició en el canal Directo Digital durante los últimos dos años, considerando la rentabilidad de cada una durante su vida completa (hasta la fecha o su finalización). </w:t>
      </w:r>
    </w:p>
    <w:p w14:paraId="67ACD93B" w14:textId="77777777" w:rsidR="00076DB9" w:rsidRDefault="00076DB9" w:rsidP="007D264A"/>
    <w:p w14:paraId="29C08ACE" w14:textId="77777777" w:rsidR="00076DB9" w:rsidRDefault="00076DB9" w:rsidP="007D264A">
      <w:r w:rsidRPr="00076DB9">
        <w:t xml:space="preserve">• Restar el CAC promedio proporciona una estimación del valor neto histórico generado por las interacciones recientes (últimos 2 años) del cliente en este canal específico. </w:t>
      </w:r>
    </w:p>
    <w:p w14:paraId="589B30B8" w14:textId="77777777" w:rsidR="00076DB9" w:rsidRDefault="00076DB9" w:rsidP="007D264A"/>
    <w:p w14:paraId="7099F60E" w14:textId="77777777" w:rsidR="00076DB9" w:rsidRDefault="00076DB9" w:rsidP="007D264A">
      <w:r w:rsidRPr="00076DB9">
        <w:t xml:space="preserve">• Es un enfoque histórico basado en datos pasados. </w:t>
      </w:r>
    </w:p>
    <w:p w14:paraId="473DCC7F" w14:textId="77777777" w:rsidR="00076DB9" w:rsidRDefault="00076DB9" w:rsidP="007D264A"/>
    <w:p w14:paraId="74F7C9DC" w14:textId="77777777" w:rsidR="00076DB9" w:rsidRDefault="00076DB9" w:rsidP="007D264A">
      <w:r w:rsidRPr="00076DB9">
        <w:t>• Sirve como base para el modelo predictivo, pudiendo ser la variable objetivo (</w:t>
      </w:r>
      <w:proofErr w:type="gramStart"/>
      <w:r w:rsidRPr="00076DB9">
        <w:t>target</w:t>
      </w:r>
      <w:proofErr w:type="gramEnd"/>
      <w:r w:rsidRPr="00076DB9">
        <w:t>) a predecir.</w:t>
      </w:r>
    </w:p>
    <w:p w14:paraId="203B3EC6" w14:textId="77777777" w:rsidR="00076DB9" w:rsidRDefault="00076DB9" w:rsidP="007D264A"/>
    <w:p w14:paraId="120DD071" w14:textId="4C1A18EE" w:rsidR="00076DB9" w:rsidRDefault="00076DB9" w:rsidP="007D264A">
      <w:r w:rsidRPr="00076DB9">
        <w:t>• Limitación Clave: Refleja el valor de las pólizas iniciadas en los últimos 2 años. La contribución histórica de pólizas anteriores del mismo cliente en el canal no está incluida aquí.</w:t>
      </w:r>
    </w:p>
    <w:p w14:paraId="065A78DB" w14:textId="77777777" w:rsidR="00076DB9" w:rsidRDefault="00076DB9" w:rsidP="007D264A"/>
    <w:p w14:paraId="0ECCF33A" w14:textId="77777777" w:rsidR="00076DB9" w:rsidRDefault="00076DB9" w:rsidP="007D264A"/>
    <w:p w14:paraId="11E18DC8" w14:textId="77777777" w:rsidR="007D264A" w:rsidRDefault="007D264A" w:rsidP="007D264A"/>
    <w:p w14:paraId="14675734" w14:textId="77777777" w:rsidR="007D264A" w:rsidRDefault="007D264A" w:rsidP="007D264A"/>
    <w:p w14:paraId="66904E75" w14:textId="7F981B14" w:rsidR="007D264A" w:rsidRDefault="00644E84">
      <w:pPr>
        <w:pStyle w:val="Ttulo1"/>
        <w:keepNext w:val="0"/>
        <w:keepLines w:val="0"/>
        <w:spacing w:before="280"/>
      </w:pPr>
      <w:r w:rsidRPr="00644E84">
        <w:rPr>
          <w:noProof/>
        </w:rPr>
        <w:lastRenderedPageBreak/>
        <w:drawing>
          <wp:anchor distT="0" distB="0" distL="114300" distR="114300" simplePos="0" relativeHeight="251660288" behindDoc="0" locked="0" layoutInCell="1" allowOverlap="1" wp14:anchorId="0953CCD3" wp14:editId="308CE893">
            <wp:simplePos x="0" y="0"/>
            <wp:positionH relativeFrom="margin">
              <wp:align>right</wp:align>
            </wp:positionH>
            <wp:positionV relativeFrom="paragraph">
              <wp:posOffset>-466725</wp:posOffset>
            </wp:positionV>
            <wp:extent cx="5733415" cy="2442845"/>
            <wp:effectExtent l="0" t="0" r="635" b="0"/>
            <wp:wrapNone/>
            <wp:docPr id="2134826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2630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2442845"/>
                    </a:xfrm>
                    <a:prstGeom prst="rect">
                      <a:avLst/>
                    </a:prstGeom>
                  </pic:spPr>
                </pic:pic>
              </a:graphicData>
            </a:graphic>
          </wp:anchor>
        </w:drawing>
      </w:r>
    </w:p>
    <w:p w14:paraId="67D5C330" w14:textId="77777777" w:rsidR="00644E84" w:rsidRDefault="00644E84">
      <w:pPr>
        <w:pStyle w:val="Ttulo1"/>
        <w:keepNext w:val="0"/>
        <w:keepLines w:val="0"/>
        <w:spacing w:before="280"/>
      </w:pPr>
    </w:p>
    <w:p w14:paraId="4249D2E2" w14:textId="77777777" w:rsidR="00644E84" w:rsidRDefault="00644E84">
      <w:pPr>
        <w:pStyle w:val="Ttulo1"/>
        <w:keepNext w:val="0"/>
        <w:keepLines w:val="0"/>
        <w:spacing w:before="280"/>
      </w:pPr>
    </w:p>
    <w:p w14:paraId="25C05BCD" w14:textId="77777777" w:rsidR="00644E84" w:rsidRDefault="00644E84">
      <w:pPr>
        <w:pStyle w:val="Ttulo1"/>
        <w:keepNext w:val="0"/>
        <w:keepLines w:val="0"/>
        <w:spacing w:before="280"/>
      </w:pPr>
    </w:p>
    <w:p w14:paraId="79030847" w14:textId="77777777" w:rsidR="00644E84" w:rsidRDefault="00644E84" w:rsidP="00644E84"/>
    <w:p w14:paraId="2CDA2C3F" w14:textId="77777777" w:rsidR="00644E84" w:rsidRDefault="00644E84" w:rsidP="00644E84"/>
    <w:p w14:paraId="438CBC59" w14:textId="0562A7B8" w:rsidR="00644E84" w:rsidRPr="00644E84" w:rsidRDefault="00644E84" w:rsidP="00644E84">
      <w:r>
        <w:t>El</w:t>
      </w:r>
      <w:r w:rsidRPr="00644E84">
        <w:t xml:space="preserve"> </w:t>
      </w:r>
      <w:proofErr w:type="spellStart"/>
      <w:r w:rsidRPr="00DC0A53">
        <w:rPr>
          <w:i/>
          <w:iCs/>
        </w:rPr>
        <w:t>dataset</w:t>
      </w:r>
      <w:proofErr w:type="spellEnd"/>
      <w:r w:rsidRPr="00644E84">
        <w:t xml:space="preserve"> está completo, sin valores nulos, pero presenta una anomalía en la variable </w:t>
      </w:r>
      <w:proofErr w:type="spellStart"/>
      <w:r w:rsidRPr="00644E84">
        <w:t>Edad_Cliente</w:t>
      </w:r>
      <w:proofErr w:type="spellEnd"/>
      <w:r w:rsidRPr="00644E84">
        <w:t>. La mayoría de las variables muestran distribuciones sesgadas, especialment</w:t>
      </w:r>
      <w:r>
        <w:t xml:space="preserve">e </w:t>
      </w:r>
      <w:proofErr w:type="spellStart"/>
      <w:r w:rsidRPr="00644E84">
        <w:t>Num_Total_Asistencias_Certificado</w:t>
      </w:r>
      <w:proofErr w:type="spellEnd"/>
      <w:r w:rsidRPr="00644E84">
        <w:t xml:space="preserve">, que tiene una media </w:t>
      </w:r>
      <w:r w:rsidR="00E470FC" w:rsidRPr="00644E84">
        <w:t>baja,</w:t>
      </w:r>
      <w:r w:rsidRPr="00644E84">
        <w:t xml:space="preserve"> pero valores extremos altos, indicando clientes con muchas asistencias puntuales. Las variables de tipo binario evidencian una baja adopción de productos como </w:t>
      </w:r>
      <w:proofErr w:type="spellStart"/>
      <w:r w:rsidRPr="00644E84">
        <w:t>Soat</w:t>
      </w:r>
      <w:proofErr w:type="spellEnd"/>
      <w:r w:rsidRPr="00644E84">
        <w:t>, Hogar o Salud, lo que puede ser clave para segmentación.</w:t>
      </w:r>
    </w:p>
    <w:p w14:paraId="00000007" w14:textId="252C0B75" w:rsidR="004C5F5E" w:rsidRDefault="00000000">
      <w:pPr>
        <w:pStyle w:val="Ttulo1"/>
        <w:keepNext w:val="0"/>
        <w:keepLines w:val="0"/>
        <w:spacing w:before="280"/>
      </w:pPr>
      <w:r>
        <w:t>Preparación de los Datos</w:t>
      </w:r>
    </w:p>
    <w:p w14:paraId="68D608A0" w14:textId="204C90AE" w:rsidR="00EB44AA" w:rsidRPr="008F5D4D" w:rsidRDefault="00EB44AA">
      <w:pPr>
        <w:rPr>
          <w:lang w:val="es-CO"/>
        </w:rPr>
      </w:pPr>
    </w:p>
    <w:p w14:paraId="5EC167F4" w14:textId="77777777" w:rsidR="00654E02" w:rsidRDefault="00654E02" w:rsidP="00D36621">
      <w:pPr>
        <w:rPr>
          <w:b/>
          <w:bCs/>
          <w:lang w:val="es-CO"/>
        </w:rPr>
      </w:pPr>
      <w:r w:rsidRPr="00654E02">
        <w:rPr>
          <w:b/>
          <w:bCs/>
          <w:lang w:val="es-CO"/>
        </w:rPr>
        <w:t>Limpieza</w:t>
      </w:r>
    </w:p>
    <w:p w14:paraId="583ECD27" w14:textId="77777777" w:rsidR="006A361E" w:rsidRPr="006A361E" w:rsidRDefault="006A361E" w:rsidP="006A361E">
      <w:pPr>
        <w:spacing w:before="100" w:beforeAutospacing="1" w:after="100" w:afterAutospacing="1" w:line="240" w:lineRule="auto"/>
      </w:pPr>
      <w:r w:rsidRPr="006A361E">
        <w:t>En esta etapa se aplicaron acciones clave de limpieza y transformación de datos con el objetivo de asegurar la calidad, coherencia y relevancia del conjunto de datos para análisis posteriores. Las operaciones realizadas fueron:</w:t>
      </w:r>
    </w:p>
    <w:p w14:paraId="03D78F3C" w14:textId="77777777" w:rsidR="005217B9" w:rsidRPr="0027577B" w:rsidRDefault="005217B9" w:rsidP="00D36621"/>
    <w:p w14:paraId="6AEE80AA" w14:textId="2CE02216" w:rsidR="005217B9" w:rsidRPr="005217B9" w:rsidRDefault="005217B9" w:rsidP="006A361E">
      <w:pPr>
        <w:pStyle w:val="Prrafodelista"/>
        <w:numPr>
          <w:ilvl w:val="0"/>
          <w:numId w:val="24"/>
        </w:numPr>
      </w:pPr>
      <w:r w:rsidRPr="005217B9">
        <w:t>Originalmente contenían valores numéricos representados como texto con formato regional, es decir, usando puntos como separadores de miles y comas como separadores decimales. Para estandarizar estos datos al formato numérico requerido por Python (donde el punto es el separador decimal)</w:t>
      </w:r>
      <w:r>
        <w:t>.</w:t>
      </w:r>
      <w:r>
        <w:br/>
      </w:r>
      <w:r>
        <w:br/>
      </w:r>
      <w:r w:rsidRPr="005217B9">
        <w:t>Este procedimiento asegura que variables como</w:t>
      </w:r>
      <w:r w:rsidRPr="0027577B">
        <w:t xml:space="preserve"> </w:t>
      </w:r>
      <w:proofErr w:type="spellStart"/>
      <w:r w:rsidRPr="0027577B">
        <w:rPr>
          <w:i/>
          <w:iCs/>
        </w:rPr>
        <w:t>Valor_Comercial_Vehiculo</w:t>
      </w:r>
      <w:proofErr w:type="spellEnd"/>
      <w:r w:rsidRPr="0027577B">
        <w:rPr>
          <w:i/>
          <w:iCs/>
        </w:rPr>
        <w:t xml:space="preserve">, </w:t>
      </w:r>
      <w:proofErr w:type="spellStart"/>
      <w:r w:rsidRPr="0027577B">
        <w:rPr>
          <w:i/>
          <w:iCs/>
        </w:rPr>
        <w:t>Margen_Tecnico_Total_Certificado</w:t>
      </w:r>
      <w:proofErr w:type="spellEnd"/>
      <w:r w:rsidRPr="0027577B">
        <w:rPr>
          <w:i/>
          <w:iCs/>
        </w:rPr>
        <w:t xml:space="preserve"> </w:t>
      </w:r>
      <w:r w:rsidRPr="0027577B">
        <w:t xml:space="preserve">o </w:t>
      </w:r>
      <w:proofErr w:type="spellStart"/>
      <w:r w:rsidRPr="0027577B">
        <w:rPr>
          <w:i/>
          <w:iCs/>
        </w:rPr>
        <w:t>Ultima_Prima_Anualizada_Cert</w:t>
      </w:r>
      <w:proofErr w:type="spellEnd"/>
      <w:r w:rsidRPr="0027577B">
        <w:t xml:space="preserve">, </w:t>
      </w:r>
      <w:r w:rsidRPr="005217B9">
        <w:t>entre otras, puedan ser tratadas correctamente como valores cuantitativos, eliminando inconsistencias derivadas del formato de entrada y habilitando análisis posteriores precisos y confiables.</w:t>
      </w:r>
    </w:p>
    <w:p w14:paraId="01A11F2B" w14:textId="77777777" w:rsidR="005217B9" w:rsidRDefault="005217B9" w:rsidP="00D36621">
      <w:pPr>
        <w:rPr>
          <w:b/>
          <w:bCs/>
          <w:lang w:val="es-CO"/>
        </w:rPr>
      </w:pPr>
    </w:p>
    <w:p w14:paraId="4763D5EB" w14:textId="77777777" w:rsidR="00023E01" w:rsidRDefault="00023E01" w:rsidP="00D36621">
      <w:pPr>
        <w:rPr>
          <w:b/>
          <w:bCs/>
          <w:lang w:val="es-CO"/>
        </w:rPr>
      </w:pPr>
    </w:p>
    <w:p w14:paraId="2C383D00" w14:textId="501DE9AC" w:rsidR="00023E01" w:rsidRPr="0027577B" w:rsidRDefault="00023E01" w:rsidP="006A361E">
      <w:pPr>
        <w:pStyle w:val="Prrafodelista"/>
        <w:numPr>
          <w:ilvl w:val="0"/>
          <w:numId w:val="24"/>
        </w:numPr>
      </w:pPr>
      <w:r w:rsidRPr="0027577B">
        <w:t xml:space="preserve">En las columnas </w:t>
      </w:r>
      <w:proofErr w:type="spellStart"/>
      <w:r w:rsidRPr="0027577B">
        <w:rPr>
          <w:i/>
          <w:iCs/>
        </w:rPr>
        <w:t>Valor_Accesorios_Vehiculo_Sia</w:t>
      </w:r>
      <w:proofErr w:type="spellEnd"/>
      <w:r w:rsidRPr="0027577B">
        <w:rPr>
          <w:i/>
          <w:iCs/>
        </w:rPr>
        <w:t xml:space="preserve"> </w:t>
      </w:r>
      <w:r w:rsidRPr="0027577B">
        <w:t xml:space="preserve">y </w:t>
      </w:r>
      <w:proofErr w:type="spellStart"/>
      <w:r w:rsidRPr="0027577B">
        <w:rPr>
          <w:i/>
          <w:iCs/>
        </w:rPr>
        <w:t>Valor_Accesorio_Especial_Veh</w:t>
      </w:r>
      <w:proofErr w:type="spellEnd"/>
    </w:p>
    <w:p w14:paraId="26A204D7" w14:textId="089F6775" w:rsidR="005217B9" w:rsidRPr="0027577B" w:rsidRDefault="00023E01" w:rsidP="0027577B">
      <w:pPr>
        <w:ind w:left="720"/>
      </w:pPr>
      <w:r>
        <w:t xml:space="preserve">contenían valores no numéricos representados por el carácter </w:t>
      </w:r>
      <w:r w:rsidRPr="00023E01">
        <w:t>"?"</w:t>
      </w:r>
      <w:r>
        <w:t>, s</w:t>
      </w:r>
      <w:r w:rsidRPr="00023E01">
        <w:t>e sustituyeron todos por 0, asumiendo que la ausencia de un valor representa la inexistencia de un accesorio o valor monetario asociado.</w:t>
      </w:r>
    </w:p>
    <w:p w14:paraId="17C84777" w14:textId="77777777" w:rsidR="005217B9" w:rsidRDefault="005217B9" w:rsidP="00D36621">
      <w:pPr>
        <w:rPr>
          <w:b/>
          <w:bCs/>
          <w:lang w:val="es-CO"/>
        </w:rPr>
      </w:pPr>
    </w:p>
    <w:p w14:paraId="57B3A68A" w14:textId="6F605B51" w:rsidR="006A361E" w:rsidRPr="006A361E" w:rsidRDefault="00DC0A53" w:rsidP="0027577B">
      <w:pPr>
        <w:spacing w:before="100" w:beforeAutospacing="1" w:after="100" w:afterAutospacing="1" w:line="240" w:lineRule="auto"/>
        <w:rPr>
          <w:b/>
          <w:bCs/>
        </w:rPr>
      </w:pPr>
      <w:r>
        <w:rPr>
          <w:b/>
          <w:bCs/>
        </w:rPr>
        <w:lastRenderedPageBreak/>
        <w:t>Tratamiento de la data</w:t>
      </w:r>
    </w:p>
    <w:p w14:paraId="47C8111F" w14:textId="3F7C5342" w:rsidR="0027577B" w:rsidRDefault="00DC0A53" w:rsidP="0027577B">
      <w:pPr>
        <w:pStyle w:val="Prrafodelista"/>
        <w:numPr>
          <w:ilvl w:val="0"/>
          <w:numId w:val="25"/>
        </w:numPr>
      </w:pPr>
      <w:r>
        <w:t>En la columna ‘</w:t>
      </w:r>
      <w:proofErr w:type="spellStart"/>
      <w:r>
        <w:t>Edad_Cliente</w:t>
      </w:r>
      <w:proofErr w:type="spellEnd"/>
      <w:r>
        <w:t xml:space="preserve">’ presenta 415 registros con valores ‘-1’ </w:t>
      </w:r>
      <w:proofErr w:type="spellStart"/>
      <w:r>
        <w:t>ó</w:t>
      </w:r>
      <w:proofErr w:type="spellEnd"/>
      <w:r>
        <w:t xml:space="preserve"> inferiores a 18 años, por la cantidad de registros, los cuales son alrededor del 1.8% del total de la data se toma la decisión de reemplazarlos por la media de la columna.</w:t>
      </w:r>
      <w:r w:rsidR="0027577B">
        <w:br/>
      </w:r>
    </w:p>
    <w:p w14:paraId="51A98451" w14:textId="5A0F25B7" w:rsidR="00DC0A53" w:rsidRDefault="00DC0A53" w:rsidP="00B063BA">
      <w:pPr>
        <w:pStyle w:val="Prrafodelista"/>
        <w:numPr>
          <w:ilvl w:val="0"/>
          <w:numId w:val="25"/>
        </w:numPr>
      </w:pPr>
      <w:r>
        <w:t>La Columna ‘</w:t>
      </w:r>
      <w:proofErr w:type="spellStart"/>
      <w:r w:rsidRPr="00DC0A53">
        <w:t>segmento_edad</w:t>
      </w:r>
      <w:proofErr w:type="spellEnd"/>
      <w:r>
        <w:t>’ presenta 417 registros con valores ‘?’ los cuales se reemplazan por la moda de la columna.</w:t>
      </w:r>
      <w:r>
        <w:br/>
      </w:r>
    </w:p>
    <w:p w14:paraId="2269C67E" w14:textId="6A5908F7" w:rsidR="00DC0A53" w:rsidRDefault="00DC0A53" w:rsidP="00B063BA">
      <w:pPr>
        <w:pStyle w:val="Prrafodelista"/>
        <w:numPr>
          <w:ilvl w:val="0"/>
          <w:numId w:val="25"/>
        </w:numPr>
      </w:pPr>
      <w:r>
        <w:t>En la columna ‘</w:t>
      </w:r>
      <w:proofErr w:type="spellStart"/>
      <w:r w:rsidRPr="00DC0A53">
        <w:t>Sexo_Cd</w:t>
      </w:r>
      <w:proofErr w:type="spellEnd"/>
      <w:r>
        <w:t>’ se encontraron 382 registros con valores ‘-1’ los cuales fueron eliminados ya que no tenían mayor representación en el conjunto de datos.</w:t>
      </w:r>
      <w:r>
        <w:br/>
      </w:r>
    </w:p>
    <w:p w14:paraId="13E0753E" w14:textId="1865AD45" w:rsidR="0027577B" w:rsidRDefault="00DC0A53" w:rsidP="00B063BA">
      <w:pPr>
        <w:pStyle w:val="Prrafodelista"/>
        <w:numPr>
          <w:ilvl w:val="0"/>
          <w:numId w:val="25"/>
        </w:numPr>
      </w:pPr>
      <w:r>
        <w:t xml:space="preserve">En las columnas </w:t>
      </w:r>
      <w:proofErr w:type="spellStart"/>
      <w:r w:rsidRPr="00DC0A53">
        <w:t>Ciudad_Cliente</w:t>
      </w:r>
      <w:proofErr w:type="spellEnd"/>
      <w:r>
        <w:t xml:space="preserve">, </w:t>
      </w:r>
      <w:proofErr w:type="spellStart"/>
      <w:r w:rsidRPr="00DC0A53">
        <w:t>Departamento_Cliente</w:t>
      </w:r>
      <w:proofErr w:type="spellEnd"/>
      <w:r>
        <w:t xml:space="preserve">, </w:t>
      </w:r>
      <w:proofErr w:type="spellStart"/>
      <w:r w:rsidRPr="00DC0A53">
        <w:t>Sector_Economico_Cliente</w:t>
      </w:r>
      <w:proofErr w:type="spellEnd"/>
      <w:r>
        <w:t>, se eliminan los registros ‘</w:t>
      </w:r>
      <w:proofErr w:type="spellStart"/>
      <w:r>
        <w:t>Sin_Información</w:t>
      </w:r>
      <w:proofErr w:type="spellEnd"/>
      <w:r>
        <w:t>’, estos son registros que representan menos del 1% de la data.</w:t>
      </w:r>
      <w:r w:rsidR="0027577B">
        <w:br/>
      </w:r>
    </w:p>
    <w:p w14:paraId="7CD1E4B0" w14:textId="2291D6D8" w:rsidR="006A361E" w:rsidRDefault="006A361E" w:rsidP="0027577B">
      <w:pPr>
        <w:pStyle w:val="Prrafodelista"/>
        <w:numPr>
          <w:ilvl w:val="0"/>
          <w:numId w:val="25"/>
        </w:numPr>
      </w:pPr>
      <w:r w:rsidRPr="0027577B">
        <w:t xml:space="preserve">Se excluyeron planes específicos de la variable </w:t>
      </w:r>
      <w:r w:rsidR="00DC0A53">
        <w:t>‘</w:t>
      </w:r>
      <w:proofErr w:type="spellStart"/>
      <w:r w:rsidRPr="0027577B">
        <w:rPr>
          <w:i/>
          <w:iCs/>
        </w:rPr>
        <w:t>Subproducto_Desc</w:t>
      </w:r>
      <w:proofErr w:type="spellEnd"/>
      <w:r w:rsidR="00DC0A53">
        <w:rPr>
          <w:i/>
          <w:iCs/>
        </w:rPr>
        <w:t>’</w:t>
      </w:r>
      <w:r w:rsidRPr="0027577B">
        <w:t xml:space="preserve"> que no aplicaban al análisis o representaban menos del 1% del total de registros, como 'PLAN BICISURA', 'No Aplica' y 'Plan Seguro Muévete Libre', con el fin de evitar sesgos en el modelo.</w:t>
      </w:r>
      <w:r w:rsidR="00DC0A53">
        <w:br/>
      </w:r>
    </w:p>
    <w:p w14:paraId="0FA5C527" w14:textId="2AB2D6BC" w:rsidR="00DC0A53" w:rsidRDefault="00DC0A53" w:rsidP="00DC0A53">
      <w:pPr>
        <w:pStyle w:val="Prrafodelista"/>
        <w:numPr>
          <w:ilvl w:val="0"/>
          <w:numId w:val="25"/>
        </w:numPr>
      </w:pPr>
      <w:r>
        <w:t xml:space="preserve">Se eliminan algunas variables que no serán utilizadas en el </w:t>
      </w:r>
      <w:proofErr w:type="spellStart"/>
      <w:r>
        <w:t>dataset</w:t>
      </w:r>
      <w:proofErr w:type="spellEnd"/>
      <w:r>
        <w:t>, los cuales son los valores anonimizados y la columna ‘</w:t>
      </w:r>
      <w:proofErr w:type="spellStart"/>
      <w:r w:rsidRPr="00DC0A53">
        <w:t>Rango_Ingresos_Cliente</w:t>
      </w:r>
      <w:proofErr w:type="spellEnd"/>
      <w:r>
        <w:t>’ y ‘</w:t>
      </w:r>
      <w:proofErr w:type="spellStart"/>
      <w:r w:rsidRPr="00DC0A53">
        <w:t>Estado_Civil_Desc</w:t>
      </w:r>
      <w:proofErr w:type="spellEnd"/>
      <w:r>
        <w:t>’, estas últimas ya que había 18.744 registros sin información.</w:t>
      </w:r>
      <w:r>
        <w:br/>
      </w:r>
    </w:p>
    <w:p w14:paraId="45F9EB3B" w14:textId="2ACED4D2" w:rsidR="00DC0A53" w:rsidRPr="0027577B" w:rsidRDefault="00DC0A53" w:rsidP="00DC0A53">
      <w:pPr>
        <w:pStyle w:val="Prrafodelista"/>
        <w:numPr>
          <w:ilvl w:val="0"/>
          <w:numId w:val="25"/>
        </w:numPr>
      </w:pPr>
      <w:r>
        <w:t>En las columnas ‘</w:t>
      </w:r>
      <w:proofErr w:type="spellStart"/>
      <w:r w:rsidRPr="00DC0A53">
        <w:t>Valor_Accesorios_Vehiculo_Sia</w:t>
      </w:r>
      <w:proofErr w:type="spellEnd"/>
      <w:r>
        <w:t>’ y ‘</w:t>
      </w:r>
      <w:proofErr w:type="spellStart"/>
      <w:r w:rsidRPr="00DC0A53">
        <w:t>Valor_Accesorio_Especial_Veh</w:t>
      </w:r>
      <w:proofErr w:type="spellEnd"/>
      <w:r>
        <w:t>’ se reemplazan los registros con valores ‘?’ y se reemplazan por ‘0’</w:t>
      </w:r>
    </w:p>
    <w:p w14:paraId="1B3F3C03" w14:textId="5C7E3102" w:rsidR="006A361E" w:rsidRPr="006A361E" w:rsidRDefault="006A361E" w:rsidP="0027577B">
      <w:pPr>
        <w:spacing w:before="100" w:beforeAutospacing="1" w:after="100" w:afterAutospacing="1" w:line="240" w:lineRule="auto"/>
        <w:rPr>
          <w:b/>
          <w:bCs/>
        </w:rPr>
      </w:pPr>
      <w:r w:rsidRPr="006A361E">
        <w:rPr>
          <w:b/>
          <w:bCs/>
        </w:rPr>
        <w:t>Conversión de variables binarias numéricas a categóricas legibles:</w:t>
      </w:r>
    </w:p>
    <w:p w14:paraId="63EDED2B" w14:textId="13ED1D38" w:rsidR="006A361E" w:rsidRPr="0027577B" w:rsidRDefault="006A361E" w:rsidP="0027577B">
      <w:pPr>
        <w:pStyle w:val="Prrafodelista"/>
        <w:numPr>
          <w:ilvl w:val="0"/>
          <w:numId w:val="26"/>
        </w:numPr>
        <w:spacing w:before="100" w:beforeAutospacing="1" w:after="100" w:afterAutospacing="1" w:line="240" w:lineRule="auto"/>
        <w:rPr>
          <w:i/>
          <w:iCs/>
        </w:rPr>
      </w:pPr>
      <w:r w:rsidRPr="0027577B">
        <w:t xml:space="preserve">Las variables relacionadas con productos activos del cliente </w:t>
      </w:r>
      <w:r w:rsidRPr="0027577B">
        <w:rPr>
          <w:i/>
          <w:iCs/>
        </w:rPr>
        <w:t>(</w:t>
      </w:r>
      <w:proofErr w:type="spellStart"/>
      <w:r w:rsidR="0027577B" w:rsidRPr="0027577B">
        <w:rPr>
          <w:i/>
          <w:iCs/>
        </w:rPr>
        <w:t>Cliente_Tiene_Soat_Activo</w:t>
      </w:r>
      <w:proofErr w:type="spellEnd"/>
      <w:r w:rsidR="0027577B" w:rsidRPr="0027577B">
        <w:rPr>
          <w:i/>
          <w:iCs/>
        </w:rPr>
        <w:t>', '</w:t>
      </w:r>
      <w:proofErr w:type="spellStart"/>
      <w:r w:rsidR="0027577B" w:rsidRPr="0027577B">
        <w:rPr>
          <w:i/>
          <w:iCs/>
        </w:rPr>
        <w:t>Cliente_Tiene_Hogar_Activo</w:t>
      </w:r>
      <w:proofErr w:type="spellEnd"/>
      <w:r w:rsidR="0027577B" w:rsidRPr="0027577B">
        <w:rPr>
          <w:i/>
          <w:iCs/>
        </w:rPr>
        <w:t>',</w:t>
      </w:r>
      <w:r w:rsidR="0027577B">
        <w:rPr>
          <w:i/>
          <w:iCs/>
        </w:rPr>
        <w:t xml:space="preserve"> </w:t>
      </w:r>
      <w:r w:rsidR="0027577B" w:rsidRPr="0027577B">
        <w:rPr>
          <w:i/>
          <w:iCs/>
        </w:rPr>
        <w:t>'Cliente_Tiene_MasVida_Activo','Cliente_Tiene_Salud_Activo','Cliente_Tiene_Vida_Activo'</w:t>
      </w:r>
      <w:r w:rsidRPr="0027577B">
        <w:rPr>
          <w:i/>
          <w:iCs/>
        </w:rPr>
        <w:t>)</w:t>
      </w:r>
      <w:r w:rsidRPr="0027577B">
        <w:t xml:space="preserve"> fueron transformadas de valores numéricos (0 y 1) a etiquetas categóricas </w:t>
      </w:r>
      <w:r w:rsidRPr="0027577B">
        <w:rPr>
          <w:b/>
          <w:bCs/>
        </w:rPr>
        <w:t>('No' y 'Sí').</w:t>
      </w:r>
      <w:r w:rsidRPr="0027577B">
        <w:t xml:space="preserve"> Esto mejora la interpretabilidad y utilidad en visualizaciones y modelos de clasificación.</w:t>
      </w:r>
    </w:p>
    <w:p w14:paraId="39B07FA9" w14:textId="19E7DC95" w:rsidR="006A361E" w:rsidRDefault="006A361E" w:rsidP="006A361E">
      <w:pPr>
        <w:spacing w:before="100" w:beforeAutospacing="1" w:after="100" w:afterAutospacing="1" w:line="240" w:lineRule="auto"/>
      </w:pPr>
      <w:r w:rsidRPr="006A361E">
        <w:t>Este conjunto de transformaciones permitió refinar el data</w:t>
      </w:r>
      <w:r w:rsidR="00E11D29">
        <w:t xml:space="preserve"> </w:t>
      </w:r>
      <w:r w:rsidRPr="006A361E">
        <w:t>set, eliminando ruido y garantizando que los datos restantes sean representativos, consistentes y aptos para análisis exploratorios, segmentaciones o modelado predictivo.</w:t>
      </w:r>
    </w:p>
    <w:p w14:paraId="7E7F8452" w14:textId="5D7AB1AD" w:rsidR="00DC0A53" w:rsidRPr="006A361E" w:rsidRDefault="00DC0A53" w:rsidP="006A361E">
      <w:pPr>
        <w:spacing w:before="100" w:beforeAutospacing="1" w:after="100" w:afterAutospacing="1" w:line="240" w:lineRule="auto"/>
      </w:pPr>
      <w:r w:rsidRPr="00DC0A53">
        <w:drawing>
          <wp:anchor distT="0" distB="0" distL="114300" distR="114300" simplePos="0" relativeHeight="251666432" behindDoc="0" locked="0" layoutInCell="1" allowOverlap="1" wp14:anchorId="07F598BA" wp14:editId="3BD9E0AC">
            <wp:simplePos x="0" y="0"/>
            <wp:positionH relativeFrom="margin">
              <wp:posOffset>101599</wp:posOffset>
            </wp:positionH>
            <wp:positionV relativeFrom="paragraph">
              <wp:posOffset>44450</wp:posOffset>
            </wp:positionV>
            <wp:extent cx="866775" cy="462652"/>
            <wp:effectExtent l="0" t="0" r="0" b="0"/>
            <wp:wrapNone/>
            <wp:docPr id="1007510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1067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3864" cy="466436"/>
                    </a:xfrm>
                    <a:prstGeom prst="rect">
                      <a:avLst/>
                    </a:prstGeom>
                  </pic:spPr>
                </pic:pic>
              </a:graphicData>
            </a:graphic>
            <wp14:sizeRelH relativeFrom="margin">
              <wp14:pctWidth>0</wp14:pctWidth>
            </wp14:sizeRelH>
            <wp14:sizeRelV relativeFrom="margin">
              <wp14:pctHeight>0</wp14:pctHeight>
            </wp14:sizeRelV>
          </wp:anchor>
        </w:drawing>
      </w:r>
    </w:p>
    <w:p w14:paraId="71A0D692" w14:textId="0E34A0F5" w:rsidR="006A361E" w:rsidRDefault="006A361E" w:rsidP="00D36621">
      <w:pPr>
        <w:rPr>
          <w:b/>
          <w:bCs/>
          <w:lang w:val="es-CO"/>
        </w:rPr>
      </w:pPr>
    </w:p>
    <w:p w14:paraId="6F6E80D9" w14:textId="11F50EF1" w:rsidR="00CC5CFD" w:rsidRDefault="00CC5CFD" w:rsidP="00D36621">
      <w:pPr>
        <w:rPr>
          <w:b/>
          <w:bCs/>
          <w:lang w:val="es-CO"/>
        </w:rPr>
      </w:pPr>
    </w:p>
    <w:p w14:paraId="53236AA8" w14:textId="2DE4A0F3" w:rsidR="00CC5CFD" w:rsidRDefault="00CC5CFD" w:rsidP="00CC5CFD">
      <w:r>
        <w:t xml:space="preserve">El conjunto de datos final quedó con </w:t>
      </w:r>
      <w:r w:rsidR="00DC0A53">
        <w:t>37</w:t>
      </w:r>
      <w:r>
        <w:t xml:space="preserve"> columnas y 2</w:t>
      </w:r>
      <w:r w:rsidR="00DC0A53">
        <w:t>2523</w:t>
      </w:r>
      <w:r>
        <w:t xml:space="preserve"> registros </w:t>
      </w:r>
    </w:p>
    <w:p w14:paraId="4100FB34" w14:textId="336824D3" w:rsidR="006A361E" w:rsidRDefault="006A361E" w:rsidP="00D36621">
      <w:pPr>
        <w:rPr>
          <w:b/>
          <w:bCs/>
          <w:lang w:val="es-CO"/>
        </w:rPr>
      </w:pPr>
    </w:p>
    <w:p w14:paraId="26E4FB9D" w14:textId="77777777" w:rsidR="00E11D29" w:rsidRDefault="00E11D29" w:rsidP="00D36621">
      <w:pPr>
        <w:rPr>
          <w:bCs/>
          <w:sz w:val="26"/>
          <w:szCs w:val="26"/>
          <w:lang w:val="es-CO"/>
        </w:rPr>
      </w:pPr>
    </w:p>
    <w:p w14:paraId="34FCC183" w14:textId="77777777" w:rsidR="00DC0A53" w:rsidRPr="00654E02" w:rsidRDefault="00DC0A53" w:rsidP="00D36621">
      <w:pPr>
        <w:rPr>
          <w:bCs/>
          <w:sz w:val="26"/>
          <w:szCs w:val="26"/>
          <w:lang w:val="es-CO"/>
        </w:rPr>
      </w:pPr>
    </w:p>
    <w:p w14:paraId="03D03E78" w14:textId="1039C6A8" w:rsidR="00654E02" w:rsidRDefault="00E11D29" w:rsidP="00E11D29">
      <w:pPr>
        <w:rPr>
          <w:b/>
          <w:bCs/>
          <w:lang w:val="es-CO"/>
        </w:rPr>
      </w:pPr>
      <w:r w:rsidRPr="00E11D29">
        <w:rPr>
          <w:b/>
          <w:bCs/>
          <w:lang w:val="es-CO"/>
        </w:rPr>
        <w:lastRenderedPageBreak/>
        <w:t>Validación de Variables Categóricas.</w:t>
      </w:r>
    </w:p>
    <w:p w14:paraId="289342BE" w14:textId="77777777" w:rsidR="00E11D29" w:rsidRDefault="00E11D29" w:rsidP="00E11D29">
      <w:pPr>
        <w:rPr>
          <w:b/>
          <w:bCs/>
          <w:lang w:val="es-CO"/>
        </w:rPr>
      </w:pPr>
    </w:p>
    <w:p w14:paraId="68D5D892" w14:textId="0F7E5A35" w:rsidR="00E11D29" w:rsidRDefault="00E11D29" w:rsidP="00E11D29">
      <w:r w:rsidRPr="00E11D29">
        <w:t xml:space="preserve">La mayoría de los clientes pertenecen al segmento "Adulto joven", son de sexo masculino y en su mayoría están ubicados en Antioquia y Bogotá, lo que refleja una alta concentración geográfica y un perfil demográfico definido. La gran mayoría de los vehículos son de uso particular, y se observa un bajo nivel de productos complementarios activos como SOAT o seguros de hogar. Adicionalmente, se identifican problemas de calidad de datos en </w:t>
      </w:r>
      <w:r>
        <w:t>la variable de</w:t>
      </w:r>
      <w:r w:rsidRPr="00E11D29">
        <w:t xml:space="preserve"> estado civil, donde hay alta proporción de registros </w:t>
      </w:r>
      <w:r>
        <w:t>‘</w:t>
      </w:r>
      <w:r w:rsidRPr="00E11D29">
        <w:rPr>
          <w:i/>
          <w:iCs/>
        </w:rPr>
        <w:t>sin información</w:t>
      </w:r>
      <w:r>
        <w:t>’</w:t>
      </w:r>
      <w:r w:rsidRPr="00E11D29">
        <w:t>, lo que podría afectar la precisión de futuros análisis</w:t>
      </w:r>
      <w:r>
        <w:t xml:space="preserve"> si vamos a tener en cuenta esta variable.</w:t>
      </w:r>
    </w:p>
    <w:p w14:paraId="51F1B289" w14:textId="77777777" w:rsidR="00E11D29" w:rsidRDefault="00E11D29" w:rsidP="00E11D29"/>
    <w:p w14:paraId="0154A047" w14:textId="1A1D2AFA" w:rsidR="00E11D29" w:rsidRDefault="00DC0A53" w:rsidP="00E11D29">
      <w:r w:rsidRPr="00DC0A53">
        <w:drawing>
          <wp:anchor distT="0" distB="0" distL="114300" distR="114300" simplePos="0" relativeHeight="251667456" behindDoc="0" locked="0" layoutInCell="1" allowOverlap="1" wp14:anchorId="29973762" wp14:editId="613EA8AD">
            <wp:simplePos x="0" y="0"/>
            <wp:positionH relativeFrom="column">
              <wp:posOffset>60325</wp:posOffset>
            </wp:positionH>
            <wp:positionV relativeFrom="paragraph">
              <wp:posOffset>4445</wp:posOffset>
            </wp:positionV>
            <wp:extent cx="5733415" cy="3204210"/>
            <wp:effectExtent l="0" t="0" r="635" b="0"/>
            <wp:wrapNone/>
            <wp:docPr id="541456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5617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04210"/>
                    </a:xfrm>
                    <a:prstGeom prst="rect">
                      <a:avLst/>
                    </a:prstGeom>
                  </pic:spPr>
                </pic:pic>
              </a:graphicData>
            </a:graphic>
            <wp14:sizeRelH relativeFrom="margin">
              <wp14:pctWidth>0</wp14:pctWidth>
            </wp14:sizeRelH>
            <wp14:sizeRelV relativeFrom="margin">
              <wp14:pctHeight>0</wp14:pctHeight>
            </wp14:sizeRelV>
          </wp:anchor>
        </w:drawing>
      </w:r>
    </w:p>
    <w:p w14:paraId="4DF3B06A" w14:textId="657B4271" w:rsidR="00E11D29" w:rsidRDefault="00E11D29" w:rsidP="00E11D29"/>
    <w:p w14:paraId="24A80044" w14:textId="569E833A" w:rsidR="00E11D29" w:rsidRPr="00E11D29" w:rsidRDefault="00E11D29" w:rsidP="00E11D29"/>
    <w:p w14:paraId="3625DD78" w14:textId="013B6720" w:rsidR="00E11D29" w:rsidRDefault="00E11D29" w:rsidP="00E11D29">
      <w:pPr>
        <w:rPr>
          <w:b/>
          <w:bCs/>
          <w:lang w:val="es-CO"/>
        </w:rPr>
      </w:pPr>
    </w:p>
    <w:p w14:paraId="60CFFCA7" w14:textId="20FC5595" w:rsidR="00E11D29" w:rsidRPr="00E11D29" w:rsidRDefault="00E11D29" w:rsidP="00E11D29">
      <w:pPr>
        <w:rPr>
          <w:b/>
          <w:bCs/>
          <w:lang w:val="es-CO"/>
        </w:rPr>
      </w:pPr>
    </w:p>
    <w:p w14:paraId="2594AA6B" w14:textId="535A8C6F" w:rsidR="008F5D4D" w:rsidRDefault="008F5D4D" w:rsidP="008F5D4D">
      <w:pPr>
        <w:ind w:left="720"/>
        <w:rPr>
          <w:b/>
          <w:bCs/>
          <w:lang w:val="es-CO"/>
        </w:rPr>
      </w:pPr>
      <w:r>
        <w:rPr>
          <w:b/>
          <w:bCs/>
          <w:lang w:val="es-CO"/>
        </w:rPr>
        <w:br/>
      </w:r>
    </w:p>
    <w:p w14:paraId="04E64FA4" w14:textId="77777777" w:rsidR="008F5D4D" w:rsidRDefault="008F5D4D" w:rsidP="008F5D4D">
      <w:pPr>
        <w:pStyle w:val="Prrafodelista"/>
        <w:ind w:left="2160"/>
        <w:rPr>
          <w:lang w:val="es-CO"/>
        </w:rPr>
      </w:pPr>
    </w:p>
    <w:p w14:paraId="40CB31FE" w14:textId="77777777" w:rsidR="008F5D4D" w:rsidRDefault="008F5D4D" w:rsidP="008F5D4D">
      <w:pPr>
        <w:pStyle w:val="Prrafodelista"/>
        <w:ind w:left="2160"/>
        <w:rPr>
          <w:lang w:val="es-CO"/>
        </w:rPr>
      </w:pPr>
    </w:p>
    <w:p w14:paraId="7E89939D" w14:textId="77777777" w:rsidR="008F5D4D" w:rsidRDefault="008F5D4D" w:rsidP="008F5D4D">
      <w:pPr>
        <w:pStyle w:val="Prrafodelista"/>
        <w:ind w:left="2160"/>
        <w:rPr>
          <w:lang w:val="es-CO"/>
        </w:rPr>
      </w:pPr>
    </w:p>
    <w:p w14:paraId="31669BF7" w14:textId="77777777" w:rsidR="008F5D4D" w:rsidRPr="00D36621" w:rsidRDefault="008F5D4D" w:rsidP="00D36621">
      <w:pPr>
        <w:rPr>
          <w:lang w:val="es-CO"/>
        </w:rPr>
      </w:pPr>
    </w:p>
    <w:p w14:paraId="5019C378" w14:textId="77777777" w:rsidR="00E11D29" w:rsidRDefault="00E11D29" w:rsidP="00D36621">
      <w:pPr>
        <w:rPr>
          <w:b/>
          <w:bCs/>
          <w:lang w:val="es-CO"/>
        </w:rPr>
      </w:pPr>
    </w:p>
    <w:p w14:paraId="72E5C48A" w14:textId="77777777" w:rsidR="00E11D29" w:rsidRDefault="00E11D29" w:rsidP="00D36621">
      <w:pPr>
        <w:rPr>
          <w:b/>
          <w:bCs/>
          <w:lang w:val="es-CO"/>
        </w:rPr>
      </w:pPr>
    </w:p>
    <w:p w14:paraId="09A995FA" w14:textId="77777777" w:rsidR="00E11D29" w:rsidRDefault="00E11D29" w:rsidP="00D36621">
      <w:pPr>
        <w:rPr>
          <w:b/>
          <w:bCs/>
          <w:lang w:val="es-CO"/>
        </w:rPr>
      </w:pPr>
    </w:p>
    <w:p w14:paraId="628C3617" w14:textId="77777777" w:rsidR="00E11D29" w:rsidRDefault="00E11D29" w:rsidP="00D36621">
      <w:pPr>
        <w:rPr>
          <w:b/>
          <w:bCs/>
          <w:lang w:val="es-CO"/>
        </w:rPr>
      </w:pPr>
    </w:p>
    <w:p w14:paraId="7B5113A0" w14:textId="46179D7A" w:rsidR="001045CB" w:rsidRDefault="001045CB" w:rsidP="00D36621">
      <w:pPr>
        <w:rPr>
          <w:b/>
          <w:bCs/>
          <w:lang w:val="es-CO"/>
        </w:rPr>
      </w:pPr>
    </w:p>
    <w:p w14:paraId="4C0EAAD2" w14:textId="0A72644B" w:rsidR="001045CB" w:rsidRDefault="001045CB" w:rsidP="00D36621">
      <w:pPr>
        <w:rPr>
          <w:b/>
          <w:bCs/>
          <w:lang w:val="es-CO"/>
        </w:rPr>
      </w:pPr>
    </w:p>
    <w:p w14:paraId="2C026E61" w14:textId="4AFD8E62" w:rsidR="00E11D29" w:rsidRDefault="00E11D29" w:rsidP="00D36621">
      <w:pPr>
        <w:rPr>
          <w:b/>
          <w:bCs/>
          <w:lang w:val="es-CO"/>
        </w:rPr>
      </w:pPr>
    </w:p>
    <w:p w14:paraId="6FC7A674" w14:textId="6247BD20" w:rsidR="00E11D29" w:rsidRDefault="00DC0A53" w:rsidP="00D36621">
      <w:pPr>
        <w:rPr>
          <w:b/>
          <w:bCs/>
          <w:lang w:val="es-CO"/>
        </w:rPr>
      </w:pPr>
      <w:r w:rsidRPr="00DC0A53">
        <w:rPr>
          <w:b/>
          <w:bCs/>
          <w:lang w:val="es-CO"/>
        </w:rPr>
        <w:drawing>
          <wp:inline distT="0" distB="0" distL="0" distR="0" wp14:anchorId="752F6E02" wp14:editId="372714BB">
            <wp:extent cx="5733415" cy="2882265"/>
            <wp:effectExtent l="0" t="0" r="635" b="0"/>
            <wp:docPr id="202505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59775" name=""/>
                    <pic:cNvPicPr/>
                  </pic:nvPicPr>
                  <pic:blipFill>
                    <a:blip r:embed="rId10"/>
                    <a:stretch>
                      <a:fillRect/>
                    </a:stretch>
                  </pic:blipFill>
                  <pic:spPr>
                    <a:xfrm>
                      <a:off x="0" y="0"/>
                      <a:ext cx="5733415" cy="2882265"/>
                    </a:xfrm>
                    <a:prstGeom prst="rect">
                      <a:avLst/>
                    </a:prstGeom>
                  </pic:spPr>
                </pic:pic>
              </a:graphicData>
            </a:graphic>
          </wp:inline>
        </w:drawing>
      </w:r>
    </w:p>
    <w:p w14:paraId="1A4E9A1C" w14:textId="77777777" w:rsidR="00DC0A53" w:rsidRDefault="00DC0A53" w:rsidP="00D36621">
      <w:pPr>
        <w:rPr>
          <w:b/>
          <w:bCs/>
          <w:lang w:val="es-CO"/>
        </w:rPr>
      </w:pPr>
    </w:p>
    <w:p w14:paraId="3A5EB9CB" w14:textId="77777777" w:rsidR="00DC0A53" w:rsidRDefault="00DC0A53" w:rsidP="00D36621">
      <w:pPr>
        <w:rPr>
          <w:b/>
          <w:bCs/>
          <w:lang w:val="es-CO"/>
        </w:rPr>
      </w:pPr>
    </w:p>
    <w:p w14:paraId="2D8F7AE0" w14:textId="77777777" w:rsidR="00DC0A53" w:rsidRDefault="00DC0A53" w:rsidP="00D36621">
      <w:pPr>
        <w:rPr>
          <w:b/>
          <w:bCs/>
          <w:lang w:val="es-CO"/>
        </w:rPr>
      </w:pPr>
    </w:p>
    <w:p w14:paraId="07A0CDFC" w14:textId="3CC37A31" w:rsidR="00E11D29" w:rsidRDefault="00DC0A53" w:rsidP="00D36621">
      <w:pPr>
        <w:rPr>
          <w:b/>
          <w:bCs/>
          <w:lang w:val="es-CO"/>
        </w:rPr>
      </w:pPr>
      <w:r w:rsidRPr="00DC0A53">
        <w:rPr>
          <w:b/>
          <w:bCs/>
          <w:lang w:val="es-CO"/>
        </w:rPr>
        <w:lastRenderedPageBreak/>
        <w:drawing>
          <wp:inline distT="0" distB="0" distL="0" distR="0" wp14:anchorId="593CBB99" wp14:editId="5A6AFF60">
            <wp:extent cx="5733415" cy="1469390"/>
            <wp:effectExtent l="0" t="0" r="635" b="0"/>
            <wp:docPr id="550041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1922" name=""/>
                    <pic:cNvPicPr/>
                  </pic:nvPicPr>
                  <pic:blipFill>
                    <a:blip r:embed="rId11"/>
                    <a:stretch>
                      <a:fillRect/>
                    </a:stretch>
                  </pic:blipFill>
                  <pic:spPr>
                    <a:xfrm>
                      <a:off x="0" y="0"/>
                      <a:ext cx="5733415" cy="1469390"/>
                    </a:xfrm>
                    <a:prstGeom prst="rect">
                      <a:avLst/>
                    </a:prstGeom>
                  </pic:spPr>
                </pic:pic>
              </a:graphicData>
            </a:graphic>
          </wp:inline>
        </w:drawing>
      </w:r>
    </w:p>
    <w:p w14:paraId="42BF150F" w14:textId="77777777" w:rsidR="00E11D29" w:rsidRDefault="00E11D29" w:rsidP="00D36621">
      <w:pPr>
        <w:rPr>
          <w:b/>
          <w:bCs/>
          <w:lang w:val="es-CO"/>
        </w:rPr>
      </w:pPr>
    </w:p>
    <w:p w14:paraId="51656AFA" w14:textId="77777777" w:rsidR="00E11D29" w:rsidRDefault="00E11D29" w:rsidP="00D36621">
      <w:pPr>
        <w:rPr>
          <w:b/>
          <w:bCs/>
          <w:lang w:val="es-CO"/>
        </w:rPr>
      </w:pPr>
    </w:p>
    <w:p w14:paraId="5B23C124" w14:textId="77777777" w:rsidR="00E11D29" w:rsidRDefault="00E11D29" w:rsidP="00D36621">
      <w:pPr>
        <w:rPr>
          <w:b/>
          <w:bCs/>
          <w:lang w:val="es-CO"/>
        </w:rPr>
      </w:pPr>
    </w:p>
    <w:p w14:paraId="79319F27" w14:textId="4F935EAD" w:rsidR="00E11D29" w:rsidRDefault="00E11D29" w:rsidP="00D36621">
      <w:pPr>
        <w:rPr>
          <w:b/>
          <w:bCs/>
          <w:lang w:val="es-CO"/>
        </w:rPr>
      </w:pPr>
      <w:r>
        <w:rPr>
          <w:b/>
          <w:bCs/>
          <w:lang w:val="es-CO"/>
        </w:rPr>
        <w:t>Validación de variables numéricas</w:t>
      </w:r>
    </w:p>
    <w:p w14:paraId="264B750E" w14:textId="77777777" w:rsidR="00E11D29" w:rsidRDefault="00E11D29" w:rsidP="00D36621">
      <w:pPr>
        <w:rPr>
          <w:b/>
          <w:bCs/>
          <w:lang w:val="es-CO"/>
        </w:rPr>
      </w:pPr>
    </w:p>
    <w:p w14:paraId="70499025" w14:textId="26FEC4AF" w:rsidR="00C9699E" w:rsidRPr="00C9699E" w:rsidRDefault="00C9699E" w:rsidP="00C9699E">
      <w:pPr>
        <w:rPr>
          <w:lang w:val="es-CO"/>
        </w:rPr>
      </w:pPr>
      <w:r w:rsidRPr="00C9699E">
        <w:rPr>
          <w:lang w:val="es-CO"/>
        </w:rPr>
        <w:t xml:space="preserve">Las variables numéricas del </w:t>
      </w:r>
      <w:proofErr w:type="spellStart"/>
      <w:r w:rsidRPr="00DC0A53">
        <w:rPr>
          <w:i/>
          <w:iCs/>
          <w:lang w:val="es-CO"/>
        </w:rPr>
        <w:t>dataset</w:t>
      </w:r>
      <w:proofErr w:type="spellEnd"/>
      <w:r w:rsidRPr="00C9699E">
        <w:rPr>
          <w:lang w:val="es-CO"/>
        </w:rPr>
        <w:t xml:space="preserve"> reflejan características clave del perfil del cliente y el estado de sus pólizas. La </w:t>
      </w:r>
      <w:r w:rsidRPr="00C9699E">
        <w:rPr>
          <w:b/>
          <w:bCs/>
          <w:lang w:val="es-CO"/>
        </w:rPr>
        <w:t>Edad del Cliente</w:t>
      </w:r>
      <w:r w:rsidRPr="00C9699E">
        <w:rPr>
          <w:lang w:val="es-CO"/>
        </w:rPr>
        <w:t xml:space="preserve"> y la </w:t>
      </w:r>
      <w:r w:rsidRPr="00C9699E">
        <w:rPr>
          <w:b/>
          <w:bCs/>
          <w:lang w:val="es-CO"/>
        </w:rPr>
        <w:t>Antigüedad en el canal</w:t>
      </w:r>
      <w:r w:rsidRPr="00C9699E">
        <w:rPr>
          <w:lang w:val="es-CO"/>
        </w:rPr>
        <w:t xml:space="preserve"> indican que la mayoría de los clientes son jóvenes, lo que puede influir en su comportamiento y necesidades. El </w:t>
      </w:r>
      <w:r w:rsidRPr="00C9699E">
        <w:rPr>
          <w:b/>
          <w:bCs/>
          <w:lang w:val="es-CO"/>
        </w:rPr>
        <w:t>Número total de pólizas</w:t>
      </w:r>
      <w:r w:rsidRPr="00C9699E">
        <w:rPr>
          <w:lang w:val="es-CO"/>
        </w:rPr>
        <w:t xml:space="preserve"> revela que la mayoría de los clientes tienen pocas pólizas activas, lo cual puede indicar oportunidades para ampliar su portafolio de seguros.</w:t>
      </w:r>
    </w:p>
    <w:p w14:paraId="512BCA56" w14:textId="6A71B377" w:rsidR="00C9699E" w:rsidRPr="00C9699E" w:rsidRDefault="00C9699E" w:rsidP="00C9699E">
      <w:pPr>
        <w:rPr>
          <w:lang w:val="es-CO"/>
        </w:rPr>
      </w:pPr>
      <w:r w:rsidRPr="00C9699E">
        <w:rPr>
          <w:lang w:val="es-CO"/>
        </w:rPr>
        <w:t xml:space="preserve">En cuanto a las variables financieras, como el </w:t>
      </w:r>
      <w:r w:rsidRPr="00C9699E">
        <w:rPr>
          <w:b/>
          <w:bCs/>
          <w:lang w:val="es-CO"/>
        </w:rPr>
        <w:t>Valor Comercial del Vehículo</w:t>
      </w:r>
      <w:r w:rsidRPr="00C9699E">
        <w:rPr>
          <w:lang w:val="es-CO"/>
        </w:rPr>
        <w:t xml:space="preserve">, </w:t>
      </w:r>
      <w:r w:rsidRPr="00C9699E">
        <w:rPr>
          <w:b/>
          <w:bCs/>
          <w:lang w:val="es-CO"/>
        </w:rPr>
        <w:t>Valor de Accesorios</w:t>
      </w:r>
      <w:r w:rsidRPr="00C9699E">
        <w:rPr>
          <w:lang w:val="es-CO"/>
        </w:rPr>
        <w:t xml:space="preserve">, y la </w:t>
      </w:r>
      <w:r w:rsidRPr="00C9699E">
        <w:rPr>
          <w:b/>
          <w:bCs/>
          <w:lang w:val="es-CO"/>
        </w:rPr>
        <w:t>Prima Total Devengada</w:t>
      </w:r>
      <w:r w:rsidRPr="00C9699E">
        <w:rPr>
          <w:lang w:val="es-CO"/>
        </w:rPr>
        <w:t>, muestran una amplia variabilidad con predominancia de valores bajos y algunos casos de valores muy altos, sugiriendo una heterogeneidad significativa en el tipo de clientes y vehículos asegurados. Esto implica que existen clientes con vehículos de bajo y alto valor</w:t>
      </w:r>
      <w:r>
        <w:rPr>
          <w:lang w:val="es-CO"/>
        </w:rPr>
        <w:t>.</w:t>
      </w:r>
    </w:p>
    <w:p w14:paraId="17FE187E" w14:textId="264A2C19" w:rsidR="00C9699E" w:rsidRPr="00C9699E" w:rsidRDefault="00C9699E" w:rsidP="00C9699E">
      <w:pPr>
        <w:rPr>
          <w:lang w:val="es-CO"/>
        </w:rPr>
      </w:pPr>
      <w:r w:rsidRPr="00C9699E">
        <w:rPr>
          <w:lang w:val="es-CO"/>
        </w:rPr>
        <w:t>Las variables relacionadas con siniestros y asistencias indican que la mayoría de los clientes reportan pocas reclamaciones o asistencias, lo cual podría reflejar buen comportamiento o baja frecuencia de eventos adversos, aunque también podría indicar subregistro o clientes con poca experiencia en el uso de sus pólizas.</w:t>
      </w:r>
    </w:p>
    <w:p w14:paraId="150D1092" w14:textId="77777777" w:rsidR="00E11D29" w:rsidRDefault="00E11D29" w:rsidP="00D36621">
      <w:pPr>
        <w:rPr>
          <w:b/>
          <w:bCs/>
          <w:lang w:val="es-CO"/>
        </w:rPr>
      </w:pPr>
    </w:p>
    <w:p w14:paraId="01497438" w14:textId="77777777" w:rsidR="00C9699E" w:rsidRDefault="00C9699E" w:rsidP="00D36621">
      <w:pPr>
        <w:rPr>
          <w:b/>
          <w:bCs/>
          <w:lang w:val="es-CO"/>
        </w:rPr>
      </w:pPr>
    </w:p>
    <w:p w14:paraId="1FEE8247" w14:textId="1DFFC456" w:rsidR="001045CB" w:rsidRDefault="001045CB" w:rsidP="00D36621">
      <w:pPr>
        <w:rPr>
          <w:b/>
          <w:bCs/>
          <w:lang w:val="es-CO"/>
        </w:rPr>
      </w:pPr>
    </w:p>
    <w:p w14:paraId="1018C87A" w14:textId="7E0F3A03" w:rsidR="001045CB" w:rsidRDefault="00E11D29" w:rsidP="00D36621">
      <w:pPr>
        <w:rPr>
          <w:b/>
          <w:bCs/>
          <w:lang w:val="es-CO"/>
        </w:rPr>
      </w:pPr>
      <w:r w:rsidRPr="001045CB">
        <w:rPr>
          <w:b/>
          <w:bCs/>
          <w:noProof/>
          <w:lang w:val="es-CO"/>
        </w:rPr>
        <w:drawing>
          <wp:inline distT="0" distB="0" distL="0" distR="0" wp14:anchorId="6004852B" wp14:editId="6805A6D3">
            <wp:extent cx="6067372" cy="2676525"/>
            <wp:effectExtent l="0" t="0" r="0" b="0"/>
            <wp:docPr id="303892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92606" name=""/>
                    <pic:cNvPicPr/>
                  </pic:nvPicPr>
                  <pic:blipFill>
                    <a:blip r:embed="rId12"/>
                    <a:stretch>
                      <a:fillRect/>
                    </a:stretch>
                  </pic:blipFill>
                  <pic:spPr>
                    <a:xfrm>
                      <a:off x="0" y="0"/>
                      <a:ext cx="6071319" cy="2678266"/>
                    </a:xfrm>
                    <a:prstGeom prst="rect">
                      <a:avLst/>
                    </a:prstGeom>
                  </pic:spPr>
                </pic:pic>
              </a:graphicData>
            </a:graphic>
          </wp:inline>
        </w:drawing>
      </w:r>
    </w:p>
    <w:p w14:paraId="36FC4D13" w14:textId="4D8A7D2E" w:rsidR="001045CB" w:rsidRDefault="001045CB" w:rsidP="00D36621">
      <w:pPr>
        <w:rPr>
          <w:b/>
          <w:bCs/>
          <w:lang w:val="es-CO"/>
        </w:rPr>
      </w:pPr>
    </w:p>
    <w:p w14:paraId="25F00414" w14:textId="6E9A9114" w:rsidR="001045CB" w:rsidRDefault="001045CB" w:rsidP="00D36621">
      <w:pPr>
        <w:rPr>
          <w:b/>
          <w:bCs/>
          <w:lang w:val="es-CO"/>
        </w:rPr>
      </w:pPr>
    </w:p>
    <w:p w14:paraId="41E01CF2" w14:textId="6B6881EF" w:rsidR="001045CB" w:rsidRDefault="00DC0A53" w:rsidP="00D36621">
      <w:pPr>
        <w:rPr>
          <w:b/>
          <w:bCs/>
          <w:lang w:val="es-CO"/>
        </w:rPr>
      </w:pPr>
      <w:r w:rsidRPr="00E11D29">
        <w:rPr>
          <w:b/>
          <w:bCs/>
          <w:noProof/>
          <w:lang w:val="es-CO"/>
        </w:rPr>
        <w:lastRenderedPageBreak/>
        <w:drawing>
          <wp:anchor distT="0" distB="0" distL="114300" distR="114300" simplePos="0" relativeHeight="251665408" behindDoc="0" locked="0" layoutInCell="1" allowOverlap="1" wp14:anchorId="68FA561B" wp14:editId="47859353">
            <wp:simplePos x="0" y="0"/>
            <wp:positionH relativeFrom="margin">
              <wp:align>center</wp:align>
            </wp:positionH>
            <wp:positionV relativeFrom="paragraph">
              <wp:posOffset>-320675</wp:posOffset>
            </wp:positionV>
            <wp:extent cx="5340350" cy="2558684"/>
            <wp:effectExtent l="0" t="0" r="0" b="0"/>
            <wp:wrapNone/>
            <wp:docPr id="1724464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4895" name=""/>
                    <pic:cNvPicPr/>
                  </pic:nvPicPr>
                  <pic:blipFill>
                    <a:blip r:embed="rId13">
                      <a:extLst>
                        <a:ext uri="{28A0092B-C50C-407E-A947-70E740481C1C}">
                          <a14:useLocalDpi xmlns:a14="http://schemas.microsoft.com/office/drawing/2010/main" val="0"/>
                        </a:ext>
                      </a:extLst>
                    </a:blip>
                    <a:stretch>
                      <a:fillRect/>
                    </a:stretch>
                  </pic:blipFill>
                  <pic:spPr>
                    <a:xfrm>
                      <a:off x="0" y="0"/>
                      <a:ext cx="5340350" cy="2558684"/>
                    </a:xfrm>
                    <a:prstGeom prst="rect">
                      <a:avLst/>
                    </a:prstGeom>
                  </pic:spPr>
                </pic:pic>
              </a:graphicData>
            </a:graphic>
            <wp14:sizeRelH relativeFrom="margin">
              <wp14:pctWidth>0</wp14:pctWidth>
            </wp14:sizeRelH>
            <wp14:sizeRelV relativeFrom="margin">
              <wp14:pctHeight>0</wp14:pctHeight>
            </wp14:sizeRelV>
          </wp:anchor>
        </w:drawing>
      </w:r>
    </w:p>
    <w:p w14:paraId="66AC6947" w14:textId="384FE09C" w:rsidR="00C9699E" w:rsidRDefault="00C9699E" w:rsidP="00D36621">
      <w:pPr>
        <w:rPr>
          <w:b/>
          <w:bCs/>
          <w:lang w:val="es-CO"/>
        </w:rPr>
      </w:pPr>
    </w:p>
    <w:p w14:paraId="7A685D9D" w14:textId="77777777" w:rsidR="00DC0A53" w:rsidRDefault="00DC0A53" w:rsidP="00D36621">
      <w:pPr>
        <w:rPr>
          <w:b/>
          <w:bCs/>
          <w:lang w:val="es-CO"/>
        </w:rPr>
      </w:pPr>
    </w:p>
    <w:p w14:paraId="6D4A1990" w14:textId="77777777" w:rsidR="00DC0A53" w:rsidRDefault="00DC0A53" w:rsidP="00D36621">
      <w:pPr>
        <w:rPr>
          <w:b/>
          <w:bCs/>
          <w:lang w:val="es-CO"/>
        </w:rPr>
      </w:pPr>
    </w:p>
    <w:p w14:paraId="40684003" w14:textId="77777777" w:rsidR="00DC0A53" w:rsidRDefault="00DC0A53" w:rsidP="00D36621">
      <w:pPr>
        <w:rPr>
          <w:b/>
          <w:bCs/>
          <w:lang w:val="es-CO"/>
        </w:rPr>
      </w:pPr>
    </w:p>
    <w:p w14:paraId="312AFADA" w14:textId="77777777" w:rsidR="00DC0A53" w:rsidRDefault="00DC0A53" w:rsidP="00D36621">
      <w:pPr>
        <w:rPr>
          <w:b/>
          <w:bCs/>
          <w:lang w:val="es-CO"/>
        </w:rPr>
      </w:pPr>
    </w:p>
    <w:p w14:paraId="135037DD" w14:textId="77777777" w:rsidR="00DC0A53" w:rsidRDefault="00DC0A53" w:rsidP="00D36621">
      <w:pPr>
        <w:rPr>
          <w:b/>
          <w:bCs/>
          <w:lang w:val="es-CO"/>
        </w:rPr>
      </w:pPr>
    </w:p>
    <w:p w14:paraId="36060882" w14:textId="77777777" w:rsidR="00DC0A53" w:rsidRDefault="00DC0A53" w:rsidP="00D36621">
      <w:pPr>
        <w:rPr>
          <w:b/>
          <w:bCs/>
          <w:lang w:val="es-CO"/>
        </w:rPr>
      </w:pPr>
    </w:p>
    <w:p w14:paraId="19724274" w14:textId="77777777" w:rsidR="00DC0A53" w:rsidRDefault="00DC0A53" w:rsidP="00D36621">
      <w:pPr>
        <w:rPr>
          <w:b/>
          <w:bCs/>
          <w:lang w:val="es-CO"/>
        </w:rPr>
      </w:pPr>
    </w:p>
    <w:p w14:paraId="018E5BD5" w14:textId="77777777" w:rsidR="00DC0A53" w:rsidRDefault="00DC0A53" w:rsidP="00D36621">
      <w:pPr>
        <w:rPr>
          <w:b/>
          <w:bCs/>
          <w:lang w:val="es-CO"/>
        </w:rPr>
      </w:pPr>
    </w:p>
    <w:p w14:paraId="4DFCDC90" w14:textId="77777777" w:rsidR="00DC0A53" w:rsidRDefault="00DC0A53" w:rsidP="00D36621">
      <w:pPr>
        <w:rPr>
          <w:b/>
          <w:bCs/>
          <w:lang w:val="es-CO"/>
        </w:rPr>
      </w:pPr>
    </w:p>
    <w:p w14:paraId="2F387A57" w14:textId="77777777" w:rsidR="00C9699E" w:rsidRDefault="00C9699E" w:rsidP="00D36621">
      <w:pPr>
        <w:rPr>
          <w:b/>
          <w:bCs/>
          <w:lang w:val="es-CO"/>
        </w:rPr>
      </w:pPr>
    </w:p>
    <w:p w14:paraId="25A4F79B" w14:textId="77777777" w:rsidR="00C9699E" w:rsidRDefault="00C9699E" w:rsidP="00D36621">
      <w:pPr>
        <w:rPr>
          <w:b/>
          <w:bCs/>
          <w:lang w:val="es-CO"/>
        </w:rPr>
      </w:pPr>
    </w:p>
    <w:p w14:paraId="5149B715" w14:textId="77777777" w:rsidR="00C9699E" w:rsidRDefault="00C9699E" w:rsidP="00D36621">
      <w:pPr>
        <w:rPr>
          <w:b/>
          <w:bCs/>
          <w:lang w:val="es-CO"/>
        </w:rPr>
      </w:pPr>
    </w:p>
    <w:p w14:paraId="5A022AFD" w14:textId="77777777" w:rsidR="001045CB" w:rsidRDefault="001045CB" w:rsidP="00D36621">
      <w:pPr>
        <w:rPr>
          <w:b/>
          <w:bCs/>
          <w:lang w:val="es-CO"/>
        </w:rPr>
      </w:pPr>
    </w:p>
    <w:p w14:paraId="21F51EB0" w14:textId="70F33E1E" w:rsidR="00CC5CFD" w:rsidRDefault="008F0C11" w:rsidP="00D36621">
      <w:pPr>
        <w:rPr>
          <w:b/>
          <w:bCs/>
          <w:lang w:val="es-CO"/>
        </w:rPr>
      </w:pPr>
      <w:r>
        <w:rPr>
          <w:b/>
          <w:bCs/>
          <w:lang w:val="es-CO"/>
        </w:rPr>
        <w:t>I</w:t>
      </w:r>
      <w:r w:rsidR="00CC5CFD">
        <w:rPr>
          <w:b/>
          <w:bCs/>
          <w:lang w:val="es-CO"/>
        </w:rPr>
        <w:t>nclusión de variables en el Data set</w:t>
      </w:r>
    </w:p>
    <w:p w14:paraId="17406C56" w14:textId="77777777" w:rsidR="00CC5CFD" w:rsidRDefault="00CC5CFD" w:rsidP="00D36621">
      <w:pPr>
        <w:rPr>
          <w:b/>
          <w:bCs/>
          <w:lang w:val="es-CO"/>
        </w:rPr>
      </w:pPr>
    </w:p>
    <w:p w14:paraId="3D1E387C" w14:textId="3EA30447" w:rsidR="008F0C11" w:rsidRDefault="00CC5CFD" w:rsidP="00D36621">
      <w:pPr>
        <w:rPr>
          <w:lang w:val="es-CO"/>
        </w:rPr>
      </w:pPr>
      <w:r w:rsidRPr="00CC5CFD">
        <w:rPr>
          <w:lang w:val="es-CO"/>
        </w:rPr>
        <w:t>Dentro de la preparación de los datos debimos incluir dos variables numéricas importantes las cuales nos ayudarán con los diferentes modelos que se van a trabajar</w:t>
      </w:r>
      <w:r w:rsidR="008F0C11">
        <w:rPr>
          <w:lang w:val="es-CO"/>
        </w:rPr>
        <w:t xml:space="preserve">, teniendo en cuenta la formula del cálculo del </w:t>
      </w:r>
      <w:r w:rsidR="008F0C11">
        <w:rPr>
          <w:b/>
          <w:bCs/>
          <w:lang w:val="es-CO"/>
        </w:rPr>
        <w:t xml:space="preserve">CLV </w:t>
      </w:r>
      <w:r w:rsidR="008F0C11">
        <w:rPr>
          <w:lang w:val="es-CO"/>
        </w:rPr>
        <w:t>propuesto anteriormente</w:t>
      </w:r>
      <w:r w:rsidRPr="00CC5CFD">
        <w:rPr>
          <w:lang w:val="es-CO"/>
        </w:rPr>
        <w:t>.</w:t>
      </w:r>
    </w:p>
    <w:p w14:paraId="244DD6EC" w14:textId="769E03EA" w:rsidR="00CC5CFD" w:rsidRDefault="00CC5CFD" w:rsidP="00D36621">
      <w:pPr>
        <w:rPr>
          <w:lang w:val="es-CO"/>
        </w:rPr>
      </w:pPr>
      <w:r w:rsidRPr="00CC5CFD">
        <w:rPr>
          <w:lang w:val="es-CO"/>
        </w:rPr>
        <w:br/>
      </w:r>
      <w:r w:rsidR="008F0C11">
        <w:rPr>
          <w:lang w:val="es-CO"/>
        </w:rPr>
        <w:t>El primero es</w:t>
      </w:r>
      <w:r w:rsidRPr="00CC5CFD">
        <w:rPr>
          <w:lang w:val="es-CO"/>
        </w:rPr>
        <w:t xml:space="preserve"> </w:t>
      </w:r>
      <w:r w:rsidR="008F0C11" w:rsidRPr="008F0C11">
        <w:rPr>
          <w:i/>
          <w:iCs/>
          <w:lang w:val="es-CO"/>
        </w:rPr>
        <w:t>‘</w:t>
      </w:r>
      <w:proofErr w:type="spellStart"/>
      <w:r w:rsidRPr="008F0C11">
        <w:rPr>
          <w:i/>
          <w:iCs/>
          <w:lang w:val="es-CO"/>
        </w:rPr>
        <w:t>CAC</w:t>
      </w:r>
      <w:r w:rsidR="008F0C11" w:rsidRPr="008F0C11">
        <w:rPr>
          <w:i/>
          <w:iCs/>
          <w:lang w:val="es-CO"/>
        </w:rPr>
        <w:t>_Promedio</w:t>
      </w:r>
      <w:proofErr w:type="spellEnd"/>
      <w:r w:rsidR="008F0C11" w:rsidRPr="008F0C11">
        <w:rPr>
          <w:i/>
          <w:iCs/>
          <w:lang w:val="es-CO"/>
        </w:rPr>
        <w:t>’</w:t>
      </w:r>
      <w:r w:rsidR="008F0C11">
        <w:rPr>
          <w:lang w:val="es-CO"/>
        </w:rPr>
        <w:t xml:space="preserve"> el cual es un dato suministrado por parte de un analista del canal digital, el cual nos informa del </w:t>
      </w:r>
      <w:r w:rsidR="008F0C11" w:rsidRPr="008F0C11">
        <w:rPr>
          <w:i/>
          <w:iCs/>
          <w:lang w:val="es-CO"/>
        </w:rPr>
        <w:t>Costo de adquisición promedio</w:t>
      </w:r>
      <w:r w:rsidR="008F0C11">
        <w:rPr>
          <w:lang w:val="es-CO"/>
        </w:rPr>
        <w:t xml:space="preserve"> para motos $70.000 y para autos $300.000</w:t>
      </w:r>
      <w:bookmarkStart w:id="2" w:name="_5n26mvmr6pet" w:colFirst="0" w:colLast="0"/>
      <w:bookmarkEnd w:id="2"/>
    </w:p>
    <w:p w14:paraId="355F73BC" w14:textId="77777777" w:rsidR="008F0C11" w:rsidRDefault="008F0C11" w:rsidP="00D36621">
      <w:pPr>
        <w:rPr>
          <w:lang w:val="es-CO"/>
        </w:rPr>
      </w:pPr>
    </w:p>
    <w:p w14:paraId="31C92044" w14:textId="4E0A098E" w:rsidR="008F0C11" w:rsidRDefault="008F0C11" w:rsidP="00D36621">
      <w:pPr>
        <w:rPr>
          <w:lang w:val="es-CO"/>
        </w:rPr>
      </w:pPr>
      <w:r>
        <w:rPr>
          <w:lang w:val="es-CO"/>
        </w:rPr>
        <w:t>También se ingresa la columna llamada ‘</w:t>
      </w:r>
      <w:r>
        <w:rPr>
          <w:i/>
          <w:iCs/>
          <w:lang w:val="es-CO"/>
        </w:rPr>
        <w:t xml:space="preserve">CLV’ </w:t>
      </w:r>
      <w:r>
        <w:rPr>
          <w:lang w:val="es-CO"/>
        </w:rPr>
        <w:t xml:space="preserve">el cual contiene la información calculada mediante a formula descrita anteriormente para el hallazgo del </w:t>
      </w:r>
      <w:proofErr w:type="spellStart"/>
      <w:r w:rsidRPr="008F0C11">
        <w:rPr>
          <w:i/>
          <w:iCs/>
          <w:lang w:val="es-CO"/>
        </w:rPr>
        <w:t>Customer</w:t>
      </w:r>
      <w:proofErr w:type="spellEnd"/>
      <w:r w:rsidRPr="008F0C11">
        <w:rPr>
          <w:i/>
          <w:iCs/>
          <w:lang w:val="es-CO"/>
        </w:rPr>
        <w:t xml:space="preserve"> </w:t>
      </w:r>
      <w:proofErr w:type="spellStart"/>
      <w:r w:rsidRPr="008F0C11">
        <w:rPr>
          <w:i/>
          <w:iCs/>
          <w:lang w:val="es-CO"/>
        </w:rPr>
        <w:t>Lifetime</w:t>
      </w:r>
      <w:proofErr w:type="spellEnd"/>
      <w:r w:rsidRPr="008F0C11">
        <w:rPr>
          <w:i/>
          <w:iCs/>
          <w:lang w:val="es-CO"/>
        </w:rPr>
        <w:t xml:space="preserve"> </w:t>
      </w:r>
      <w:proofErr w:type="spellStart"/>
      <w:r w:rsidRPr="008F0C11">
        <w:rPr>
          <w:i/>
          <w:iCs/>
          <w:lang w:val="es-CO"/>
        </w:rPr>
        <w:t>Value</w:t>
      </w:r>
      <w:proofErr w:type="spellEnd"/>
      <w:r>
        <w:rPr>
          <w:lang w:val="es-CO"/>
        </w:rPr>
        <w:t>.</w:t>
      </w:r>
    </w:p>
    <w:p w14:paraId="3AB30089" w14:textId="7A607A3E" w:rsidR="008F0C11" w:rsidRDefault="008F0C11" w:rsidP="00D36621">
      <w:pPr>
        <w:rPr>
          <w:lang w:val="es-CO"/>
        </w:rPr>
      </w:pPr>
      <w:r>
        <w:rPr>
          <w:lang w:val="es-CO"/>
        </w:rPr>
        <w:t xml:space="preserve">Es importante resaltar que esta va a ser nuestra </w:t>
      </w:r>
      <w:r w:rsidR="00DC0A53">
        <w:rPr>
          <w:lang w:val="es-CO"/>
        </w:rPr>
        <w:t xml:space="preserve">Target, </w:t>
      </w:r>
      <w:r>
        <w:rPr>
          <w:lang w:val="es-CO"/>
        </w:rPr>
        <w:t>importante para la implementación de los modelos</w:t>
      </w:r>
      <w:r w:rsidR="00DC0A53">
        <w:rPr>
          <w:lang w:val="es-CO"/>
        </w:rPr>
        <w:t>.</w:t>
      </w:r>
    </w:p>
    <w:p w14:paraId="33FF1B1E" w14:textId="721D68D2" w:rsidR="00DC0A53" w:rsidRDefault="00DC0A53" w:rsidP="00D36621">
      <w:pPr>
        <w:rPr>
          <w:lang w:val="es-CO"/>
        </w:rPr>
      </w:pPr>
      <w:r w:rsidRPr="00DC0A53">
        <w:rPr>
          <w:lang w:val="es-CO"/>
        </w:rPr>
        <w:drawing>
          <wp:anchor distT="0" distB="0" distL="114300" distR="114300" simplePos="0" relativeHeight="251668480" behindDoc="0" locked="0" layoutInCell="1" allowOverlap="1" wp14:anchorId="6EBE2518" wp14:editId="497D2699">
            <wp:simplePos x="0" y="0"/>
            <wp:positionH relativeFrom="column">
              <wp:posOffset>161925</wp:posOffset>
            </wp:positionH>
            <wp:positionV relativeFrom="paragraph">
              <wp:posOffset>185420</wp:posOffset>
            </wp:positionV>
            <wp:extent cx="5733415" cy="2966085"/>
            <wp:effectExtent l="0" t="0" r="635" b="5715"/>
            <wp:wrapNone/>
            <wp:docPr id="2004628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2802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2966085"/>
                    </a:xfrm>
                    <a:prstGeom prst="rect">
                      <a:avLst/>
                    </a:prstGeom>
                  </pic:spPr>
                </pic:pic>
              </a:graphicData>
            </a:graphic>
          </wp:anchor>
        </w:drawing>
      </w:r>
    </w:p>
    <w:p w14:paraId="2C1085FB" w14:textId="33669F79" w:rsidR="00DC0A53" w:rsidRDefault="00DC0A53" w:rsidP="00D36621">
      <w:pPr>
        <w:rPr>
          <w:lang w:val="es-CO"/>
        </w:rPr>
      </w:pPr>
    </w:p>
    <w:p w14:paraId="007B5CC0" w14:textId="77777777" w:rsidR="00DC0A53" w:rsidRDefault="00DC0A53" w:rsidP="00D36621">
      <w:pPr>
        <w:rPr>
          <w:lang w:val="es-CO"/>
        </w:rPr>
      </w:pPr>
    </w:p>
    <w:p w14:paraId="3B3F5896" w14:textId="77777777" w:rsidR="00DC0A53" w:rsidRDefault="00DC0A53" w:rsidP="00D36621">
      <w:pPr>
        <w:rPr>
          <w:lang w:val="es-CO"/>
        </w:rPr>
      </w:pPr>
    </w:p>
    <w:p w14:paraId="52A93775" w14:textId="3FE1CA92" w:rsidR="008F0C11" w:rsidRDefault="008F0C11" w:rsidP="00D36621">
      <w:pPr>
        <w:rPr>
          <w:lang w:val="es-CO"/>
        </w:rPr>
      </w:pPr>
    </w:p>
    <w:p w14:paraId="53831D85" w14:textId="4FB3A3F2" w:rsidR="008F0C11" w:rsidRDefault="008F0C11" w:rsidP="00D36621">
      <w:pPr>
        <w:rPr>
          <w:lang w:val="es-CO"/>
        </w:rPr>
      </w:pPr>
    </w:p>
    <w:p w14:paraId="58E310B7" w14:textId="77777777" w:rsidR="008F0C11" w:rsidRDefault="008F0C11" w:rsidP="00D36621">
      <w:pPr>
        <w:rPr>
          <w:lang w:val="es-CO"/>
        </w:rPr>
      </w:pPr>
    </w:p>
    <w:p w14:paraId="5069D722" w14:textId="16CC28FF" w:rsidR="008F0C11" w:rsidRDefault="008F0C11" w:rsidP="00D36621">
      <w:pPr>
        <w:rPr>
          <w:lang w:val="es-CO"/>
        </w:rPr>
      </w:pPr>
    </w:p>
    <w:p w14:paraId="564A530E" w14:textId="77777777" w:rsidR="00DC0A53" w:rsidRDefault="00DC0A53" w:rsidP="00D36621">
      <w:pPr>
        <w:rPr>
          <w:lang w:val="es-CO"/>
        </w:rPr>
      </w:pPr>
    </w:p>
    <w:p w14:paraId="45A258F5" w14:textId="77777777" w:rsidR="00DC0A53" w:rsidRDefault="00DC0A53" w:rsidP="00D36621">
      <w:pPr>
        <w:rPr>
          <w:lang w:val="es-CO"/>
        </w:rPr>
      </w:pPr>
    </w:p>
    <w:p w14:paraId="08288AB2" w14:textId="77777777" w:rsidR="00DC0A53" w:rsidRDefault="00DC0A53" w:rsidP="00D36621">
      <w:pPr>
        <w:rPr>
          <w:lang w:val="es-CO"/>
        </w:rPr>
      </w:pPr>
    </w:p>
    <w:p w14:paraId="1B484B49" w14:textId="77777777" w:rsidR="00DC0A53" w:rsidRDefault="00DC0A53" w:rsidP="00D36621">
      <w:pPr>
        <w:rPr>
          <w:lang w:val="es-CO"/>
        </w:rPr>
      </w:pPr>
    </w:p>
    <w:p w14:paraId="385A6D00" w14:textId="77777777" w:rsidR="00DC0A53" w:rsidRDefault="00DC0A53" w:rsidP="00D36621">
      <w:pPr>
        <w:rPr>
          <w:lang w:val="es-CO"/>
        </w:rPr>
      </w:pPr>
    </w:p>
    <w:p w14:paraId="28A3B504" w14:textId="77777777" w:rsidR="00DC0A53" w:rsidRDefault="00DC0A53" w:rsidP="00D36621">
      <w:pPr>
        <w:rPr>
          <w:lang w:val="es-CO"/>
        </w:rPr>
      </w:pPr>
    </w:p>
    <w:p w14:paraId="15AAED5B" w14:textId="77777777" w:rsidR="00DC0A53" w:rsidRDefault="00DC0A53" w:rsidP="00D36621">
      <w:pPr>
        <w:rPr>
          <w:lang w:val="es-CO"/>
        </w:rPr>
      </w:pPr>
    </w:p>
    <w:p w14:paraId="66752BFB" w14:textId="77777777" w:rsidR="00DC0A53" w:rsidRDefault="00DC0A53" w:rsidP="00D36621">
      <w:pPr>
        <w:rPr>
          <w:lang w:val="es-CO"/>
        </w:rPr>
      </w:pPr>
    </w:p>
    <w:p w14:paraId="21A4E60A" w14:textId="3EDBB15F" w:rsidR="00DC0A53" w:rsidRDefault="00DC0A53" w:rsidP="00D36621">
      <w:pPr>
        <w:rPr>
          <w:lang w:val="es-CO"/>
        </w:rPr>
      </w:pPr>
    </w:p>
    <w:p w14:paraId="140A0940" w14:textId="77777777" w:rsidR="00DC0A53" w:rsidRDefault="00DC0A53" w:rsidP="00D36621">
      <w:pPr>
        <w:rPr>
          <w:lang w:val="es-CO"/>
        </w:rPr>
      </w:pPr>
    </w:p>
    <w:p w14:paraId="1DFA1647" w14:textId="77777777" w:rsidR="00DC0A53" w:rsidRDefault="00DC0A53" w:rsidP="00D36621">
      <w:pPr>
        <w:rPr>
          <w:lang w:val="es-CO"/>
        </w:rPr>
      </w:pPr>
    </w:p>
    <w:p w14:paraId="0000000A" w14:textId="26ADC537" w:rsidR="004C5F5E" w:rsidRDefault="00DC0A53" w:rsidP="00DC0A53">
      <w:pPr>
        <w:rPr>
          <w:lang w:val="es-CO"/>
        </w:rPr>
      </w:pPr>
      <w:r>
        <w:rPr>
          <w:lang w:val="es-CO"/>
        </w:rPr>
        <w:lastRenderedPageBreak/>
        <w:t>Una vez validadas todas las variables numéricas y categóricas, y luego de incluir las nuevas 2 columnas (</w:t>
      </w:r>
      <w:r w:rsidRPr="00DC0A53">
        <w:rPr>
          <w:i/>
          <w:iCs/>
          <w:lang w:val="es-CO"/>
        </w:rPr>
        <w:t>‘</w:t>
      </w:r>
      <w:proofErr w:type="spellStart"/>
      <w:r w:rsidRPr="00DC0A53">
        <w:rPr>
          <w:i/>
          <w:iCs/>
          <w:lang w:val="es-CO"/>
        </w:rPr>
        <w:t>CAC_Promedio</w:t>
      </w:r>
      <w:proofErr w:type="spellEnd"/>
      <w:r w:rsidRPr="00DC0A53">
        <w:rPr>
          <w:i/>
          <w:iCs/>
          <w:lang w:val="es-CO"/>
        </w:rPr>
        <w:t>’ y ‘CLV’</w:t>
      </w:r>
      <w:r>
        <w:rPr>
          <w:lang w:val="es-CO"/>
        </w:rPr>
        <w:t>) se procedió a realizar de nuevo la matriz de correlación teniendo en cuenta que ya tenemos la variable predictora.</w:t>
      </w:r>
    </w:p>
    <w:p w14:paraId="0B2B0671" w14:textId="77777777" w:rsidR="00DC0A53" w:rsidRDefault="00DC0A53" w:rsidP="00DC0A53">
      <w:pPr>
        <w:rPr>
          <w:lang w:val="es-CO"/>
        </w:rPr>
      </w:pPr>
    </w:p>
    <w:p w14:paraId="5DD60053" w14:textId="0E8154E8" w:rsidR="00DC0A53" w:rsidRDefault="00DC0A53" w:rsidP="00DC0A53">
      <w:r w:rsidRPr="00DC0A53">
        <w:drawing>
          <wp:inline distT="0" distB="0" distL="0" distR="0" wp14:anchorId="12A2F145" wp14:editId="10B206E8">
            <wp:extent cx="5161819" cy="3756025"/>
            <wp:effectExtent l="0" t="0" r="1270" b="0"/>
            <wp:docPr id="470798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98691" name=""/>
                    <pic:cNvPicPr/>
                  </pic:nvPicPr>
                  <pic:blipFill>
                    <a:blip r:embed="rId15"/>
                    <a:stretch>
                      <a:fillRect/>
                    </a:stretch>
                  </pic:blipFill>
                  <pic:spPr>
                    <a:xfrm>
                      <a:off x="0" y="0"/>
                      <a:ext cx="5166674" cy="3759557"/>
                    </a:xfrm>
                    <a:prstGeom prst="rect">
                      <a:avLst/>
                    </a:prstGeom>
                  </pic:spPr>
                </pic:pic>
              </a:graphicData>
            </a:graphic>
          </wp:inline>
        </w:drawing>
      </w:r>
    </w:p>
    <w:p w14:paraId="0CC803D2" w14:textId="77777777" w:rsidR="00DC0A53" w:rsidRDefault="00DC0A53" w:rsidP="00DC0A53"/>
    <w:p w14:paraId="7C43038E" w14:textId="12CC2468" w:rsidR="00DC0A53" w:rsidRDefault="00DC0A53" w:rsidP="00DC0A53">
      <w:pPr>
        <w:jc w:val="both"/>
      </w:pPr>
      <w:r w:rsidRPr="00DC0A53">
        <w:t>El análisis de correlación muestra que las variables numéricas con mayor relación con el (</w:t>
      </w:r>
      <w:proofErr w:type="spellStart"/>
      <w:r w:rsidRPr="00DC0A53">
        <w:rPr>
          <w:i/>
          <w:iCs/>
        </w:rPr>
        <w:t>C</w:t>
      </w:r>
      <w:r>
        <w:rPr>
          <w:i/>
          <w:iCs/>
        </w:rPr>
        <w:t>ostumer</w:t>
      </w:r>
      <w:proofErr w:type="spellEnd"/>
      <w:r>
        <w:rPr>
          <w:i/>
          <w:iCs/>
        </w:rPr>
        <w:t xml:space="preserve"> </w:t>
      </w:r>
      <w:proofErr w:type="spellStart"/>
      <w:r>
        <w:rPr>
          <w:i/>
          <w:iCs/>
        </w:rPr>
        <w:t>lifetime</w:t>
      </w:r>
      <w:proofErr w:type="spellEnd"/>
      <w:r>
        <w:rPr>
          <w:i/>
          <w:iCs/>
        </w:rPr>
        <w:t xml:space="preserve"> </w:t>
      </w:r>
      <w:proofErr w:type="spellStart"/>
      <w:r>
        <w:rPr>
          <w:i/>
          <w:iCs/>
        </w:rPr>
        <w:t>value</w:t>
      </w:r>
      <w:proofErr w:type="spellEnd"/>
      <w:r w:rsidRPr="00DC0A53">
        <w:t xml:space="preserve">) son el </w:t>
      </w:r>
      <w:r>
        <w:t>‘</w:t>
      </w:r>
      <w:proofErr w:type="spellStart"/>
      <w:r w:rsidRPr="00DC0A53">
        <w:rPr>
          <w:i/>
          <w:iCs/>
        </w:rPr>
        <w:t>Margen_Bruto_Total_Certificado</w:t>
      </w:r>
      <w:proofErr w:type="spellEnd"/>
      <w:r w:rsidRPr="00DC0A53">
        <w:rPr>
          <w:i/>
          <w:iCs/>
        </w:rPr>
        <w:t>’</w:t>
      </w:r>
      <w:r w:rsidRPr="00DC0A53">
        <w:rPr>
          <w:i/>
          <w:iCs/>
        </w:rPr>
        <w:t xml:space="preserve"> </w:t>
      </w:r>
      <w:r w:rsidRPr="00DC0A53">
        <w:t xml:space="preserve">(correlación positiva de 0.90) y los </w:t>
      </w:r>
      <w:r>
        <w:t>‘</w:t>
      </w:r>
      <w:proofErr w:type="spellStart"/>
      <w:r w:rsidRPr="00DC0A53">
        <w:rPr>
          <w:i/>
          <w:iCs/>
        </w:rPr>
        <w:t>Siniestros_Total_Incurridos_Certificado</w:t>
      </w:r>
      <w:proofErr w:type="spellEnd"/>
      <w:r w:rsidRPr="00DC0A53">
        <w:rPr>
          <w:i/>
          <w:iCs/>
        </w:rPr>
        <w:t>’</w:t>
      </w:r>
      <w:r w:rsidRPr="00DC0A53">
        <w:t xml:space="preserve"> (correlación negativa de -0.88). Esto sugiere que un mayor margen bruto está fuertemente asociado con un mayor CLV, mientras que un mayor monto en siniestros incurridos reduce significativamente el CLV. Otras variables como la </w:t>
      </w:r>
      <w:proofErr w:type="spellStart"/>
      <w:r w:rsidRPr="00DC0A53">
        <w:t>Prima_Total_Devengada_Certificado</w:t>
      </w:r>
      <w:proofErr w:type="spellEnd"/>
      <w:r w:rsidRPr="00DC0A53">
        <w:t xml:space="preserve"> (0.37) y el</w:t>
      </w:r>
      <w:r>
        <w:t xml:space="preserve"> </w:t>
      </w:r>
      <w:proofErr w:type="spellStart"/>
      <w:r w:rsidRPr="00DC0A53">
        <w:t>Valor_Comercial_Vehículo</w:t>
      </w:r>
      <w:proofErr w:type="spellEnd"/>
      <w:r w:rsidRPr="00DC0A53">
        <w:t xml:space="preserve"> (0.21) tienen una relación positiva más moderada. Por el contrario, variables como el </w:t>
      </w:r>
      <w:proofErr w:type="spellStart"/>
      <w:r w:rsidRPr="00DC0A53">
        <w:t>Modelo_Vehículo</w:t>
      </w:r>
      <w:proofErr w:type="spellEnd"/>
      <w:r w:rsidRPr="00DC0A53">
        <w:t xml:space="preserve">, </w:t>
      </w:r>
      <w:proofErr w:type="spellStart"/>
      <w:r w:rsidRPr="00DC0A53">
        <w:t>Edad_Cliente</w:t>
      </w:r>
      <w:proofErr w:type="spellEnd"/>
      <w:r w:rsidRPr="00DC0A53">
        <w:t xml:space="preserve"> o </w:t>
      </w:r>
      <w:proofErr w:type="spellStart"/>
      <w:r w:rsidRPr="00DC0A53">
        <w:t>Antigüedad_Cliente_En_CanalDD_Anios</w:t>
      </w:r>
      <w:proofErr w:type="spellEnd"/>
      <w:r w:rsidRPr="00DC0A53">
        <w:t xml:space="preserve"> muestran una correlación cercana a cero, lo que indica una relación muy débil o inexistente con el CLV.</w:t>
      </w:r>
    </w:p>
    <w:p w14:paraId="7F5C98A0" w14:textId="77777777" w:rsidR="00DC0A53" w:rsidRDefault="00DC0A53" w:rsidP="00DC0A53">
      <w:pPr>
        <w:jc w:val="both"/>
      </w:pPr>
    </w:p>
    <w:p w14:paraId="3525B994" w14:textId="77777777" w:rsidR="00DC0A53" w:rsidRDefault="00DC0A53" w:rsidP="00DC0A53">
      <w:pPr>
        <w:jc w:val="both"/>
      </w:pPr>
    </w:p>
    <w:p w14:paraId="441B037E" w14:textId="77777777" w:rsidR="00DC0A53" w:rsidRDefault="00DC0A53" w:rsidP="00DC0A53">
      <w:pPr>
        <w:jc w:val="both"/>
      </w:pPr>
    </w:p>
    <w:p w14:paraId="5041B795" w14:textId="77777777" w:rsidR="00DC0A53" w:rsidRDefault="00DC0A53" w:rsidP="00DC0A53">
      <w:pPr>
        <w:jc w:val="both"/>
      </w:pPr>
    </w:p>
    <w:p w14:paraId="439C9E43" w14:textId="77777777" w:rsidR="00DC0A53" w:rsidRDefault="00DC0A53" w:rsidP="00DC0A53">
      <w:pPr>
        <w:jc w:val="both"/>
      </w:pPr>
    </w:p>
    <w:p w14:paraId="6FE9233E" w14:textId="77777777" w:rsidR="00DC0A53" w:rsidRDefault="00DC0A53" w:rsidP="00DC0A53">
      <w:pPr>
        <w:jc w:val="both"/>
      </w:pPr>
    </w:p>
    <w:p w14:paraId="5B324D8A" w14:textId="77777777" w:rsidR="00DC0A53" w:rsidRDefault="00DC0A53" w:rsidP="00DC0A53">
      <w:pPr>
        <w:jc w:val="both"/>
      </w:pPr>
    </w:p>
    <w:p w14:paraId="23C6DF58" w14:textId="77777777" w:rsidR="00DC0A53" w:rsidRDefault="00DC0A53" w:rsidP="00DC0A53">
      <w:pPr>
        <w:jc w:val="both"/>
      </w:pPr>
    </w:p>
    <w:p w14:paraId="16868F03" w14:textId="77777777" w:rsidR="00DC0A53" w:rsidRDefault="00DC0A53" w:rsidP="00DC0A53">
      <w:pPr>
        <w:jc w:val="both"/>
      </w:pPr>
    </w:p>
    <w:p w14:paraId="1A6D855C" w14:textId="77777777" w:rsidR="00DC0A53" w:rsidRDefault="00DC0A53" w:rsidP="00DC0A53">
      <w:pPr>
        <w:jc w:val="both"/>
      </w:pPr>
    </w:p>
    <w:p w14:paraId="3A394D26" w14:textId="77777777" w:rsidR="00DC0A53" w:rsidRDefault="00DC0A53" w:rsidP="00DC0A53">
      <w:pPr>
        <w:jc w:val="both"/>
      </w:pPr>
    </w:p>
    <w:p w14:paraId="3DA456B1" w14:textId="77777777" w:rsidR="00DC0A53" w:rsidRDefault="00DC0A53" w:rsidP="00DC0A53">
      <w:pPr>
        <w:jc w:val="both"/>
      </w:pPr>
    </w:p>
    <w:p w14:paraId="0000000B" w14:textId="77777777" w:rsidR="004C5F5E" w:rsidRDefault="00000000">
      <w:pPr>
        <w:pStyle w:val="Ttulo1"/>
        <w:keepNext w:val="0"/>
        <w:keepLines w:val="0"/>
        <w:spacing w:before="280"/>
      </w:pPr>
      <w:bookmarkStart w:id="3" w:name="_u7zckkp06rby" w:colFirst="0" w:colLast="0"/>
      <w:bookmarkEnd w:id="3"/>
      <w:r>
        <w:lastRenderedPageBreak/>
        <w:t>Modelado (Propuesto)</w:t>
      </w:r>
    </w:p>
    <w:p w14:paraId="0000000C" w14:textId="77777777" w:rsidR="004C5F5E" w:rsidRDefault="00000000">
      <w:r>
        <w:t>[Ingrese la información solicitada aquí sin los corchetes]</w:t>
      </w:r>
    </w:p>
    <w:p w14:paraId="0000000D" w14:textId="77777777" w:rsidR="004C5F5E" w:rsidRDefault="00000000">
      <w:pPr>
        <w:pStyle w:val="Ttulo1"/>
        <w:keepNext w:val="0"/>
        <w:keepLines w:val="0"/>
        <w:spacing w:before="280"/>
      </w:pPr>
      <w:bookmarkStart w:id="4" w:name="_eytiqpmgn3m" w:colFirst="0" w:colLast="0"/>
      <w:bookmarkEnd w:id="4"/>
      <w:r>
        <w:t>Evaluación (Propuesta)</w:t>
      </w:r>
    </w:p>
    <w:p w14:paraId="0000000E" w14:textId="77777777" w:rsidR="004C5F5E" w:rsidRDefault="00000000">
      <w:r>
        <w:t>[Ingrese la información solicitada aquí sin los corchetes]</w:t>
      </w:r>
    </w:p>
    <w:p w14:paraId="0000000F" w14:textId="77777777" w:rsidR="004C5F5E" w:rsidRDefault="00000000">
      <w:pPr>
        <w:pStyle w:val="Ttulo1"/>
        <w:keepNext w:val="0"/>
        <w:keepLines w:val="0"/>
        <w:spacing w:before="280"/>
      </w:pPr>
      <w:bookmarkStart w:id="5" w:name="_a56tuy3mvdqv" w:colFirst="0" w:colLast="0"/>
      <w:bookmarkEnd w:id="5"/>
      <w:r>
        <w:t>Despliegue (Propuesto)</w:t>
      </w:r>
    </w:p>
    <w:p w14:paraId="00000010" w14:textId="77777777" w:rsidR="004C5F5E" w:rsidRDefault="00000000">
      <w:r>
        <w:t>[Ingrese la información solicitada aquí sin los corchetes]</w:t>
      </w:r>
    </w:p>
    <w:p w14:paraId="00000011" w14:textId="77777777" w:rsidR="004C5F5E" w:rsidRDefault="00000000">
      <w:pPr>
        <w:pStyle w:val="Ttulo1"/>
        <w:keepNext w:val="0"/>
        <w:keepLines w:val="0"/>
        <w:spacing w:before="280"/>
      </w:pPr>
      <w:bookmarkStart w:id="6" w:name="_terjcm9fuhnm" w:colFirst="0" w:colLast="0"/>
      <w:bookmarkEnd w:id="6"/>
      <w:r>
        <w:t>Referencias</w:t>
      </w:r>
    </w:p>
    <w:p w14:paraId="433306BE" w14:textId="7A421BF3" w:rsidR="00DC0A53" w:rsidRDefault="00DC0A53">
      <w:r w:rsidRPr="00DC0A53">
        <w:t xml:space="preserve">AnderGP512. (2025). </w:t>
      </w:r>
      <w:r w:rsidRPr="00DC0A53">
        <w:rPr>
          <w:i/>
          <w:iCs/>
        </w:rPr>
        <w:t>Proyecto-de-Grado</w:t>
      </w:r>
      <w:r w:rsidRPr="00DC0A53">
        <w:t xml:space="preserve"> [Repositorio]. GitHub. </w:t>
      </w:r>
      <w:hyperlink r:id="rId16" w:tgtFrame="_new" w:history="1">
        <w:r w:rsidRPr="00DC0A53">
          <w:rPr>
            <w:rStyle w:val="Hipervnculo"/>
          </w:rPr>
          <w:t>https://github.co</w:t>
        </w:r>
        <w:r w:rsidRPr="00DC0A53">
          <w:rPr>
            <w:rStyle w:val="Hipervnculo"/>
          </w:rPr>
          <w:t>m</w:t>
        </w:r>
        <w:r w:rsidRPr="00DC0A53">
          <w:rPr>
            <w:rStyle w:val="Hipervnculo"/>
          </w:rPr>
          <w:t>/AnderGP512/Proyecto-de-Grado</w:t>
        </w:r>
      </w:hyperlink>
    </w:p>
    <w:sectPr w:rsidR="00DC0A5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048AB"/>
    <w:multiLevelType w:val="multilevel"/>
    <w:tmpl w:val="6866AB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47420"/>
    <w:multiLevelType w:val="multilevel"/>
    <w:tmpl w:val="72C2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02D75"/>
    <w:multiLevelType w:val="multilevel"/>
    <w:tmpl w:val="E27C415C"/>
    <w:lvl w:ilvl="0">
      <w:start w:val="1"/>
      <w:numFmt w:val="decimal"/>
      <w:lvlText w:val="%1."/>
      <w:lvlJc w:val="left"/>
      <w:pPr>
        <w:tabs>
          <w:tab w:val="num" w:pos="720"/>
        </w:tabs>
        <w:ind w:left="720" w:hanging="360"/>
      </w:pPr>
    </w:lvl>
    <w:lvl w:ilvl="1">
      <w:start w:val="1"/>
      <w:numFmt w:val="bullet"/>
      <w:lvlText w:val=""/>
      <w:lvlJc w:val="left"/>
      <w:pPr>
        <w:ind w:left="1778"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3D2978"/>
    <w:multiLevelType w:val="hybridMultilevel"/>
    <w:tmpl w:val="FAFAD57A"/>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 w15:restartNumberingAfterBreak="0">
    <w:nsid w:val="10E01A2D"/>
    <w:multiLevelType w:val="multilevel"/>
    <w:tmpl w:val="6866AB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0E427B"/>
    <w:multiLevelType w:val="hybridMultilevel"/>
    <w:tmpl w:val="16F2C9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6A44A5E"/>
    <w:multiLevelType w:val="hybridMultilevel"/>
    <w:tmpl w:val="CDB056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554F35"/>
    <w:multiLevelType w:val="multilevel"/>
    <w:tmpl w:val="E8127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73254D0"/>
    <w:multiLevelType w:val="hybridMultilevel"/>
    <w:tmpl w:val="706A27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D820F74"/>
    <w:multiLevelType w:val="hybridMultilevel"/>
    <w:tmpl w:val="09322CC4"/>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0" w15:restartNumberingAfterBreak="0">
    <w:nsid w:val="3A3A7E39"/>
    <w:multiLevelType w:val="hybridMultilevel"/>
    <w:tmpl w:val="06E01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A7D1B68"/>
    <w:multiLevelType w:val="hybridMultilevel"/>
    <w:tmpl w:val="30C08E9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3F0A1888"/>
    <w:multiLevelType w:val="multilevel"/>
    <w:tmpl w:val="AF9C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AF0F51"/>
    <w:multiLevelType w:val="multilevel"/>
    <w:tmpl w:val="B1A80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1EE0E6D"/>
    <w:multiLevelType w:val="hybridMultilevel"/>
    <w:tmpl w:val="5F0006A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4CA80424"/>
    <w:multiLevelType w:val="hybridMultilevel"/>
    <w:tmpl w:val="F37EAAF0"/>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6" w15:restartNumberingAfterBreak="0">
    <w:nsid w:val="4FA81D75"/>
    <w:multiLevelType w:val="hybridMultilevel"/>
    <w:tmpl w:val="FD543346"/>
    <w:lvl w:ilvl="0" w:tplc="508801EC">
      <w:start w:val="1"/>
      <w:numFmt w:val="decimal"/>
      <w:lvlText w:val="%1."/>
      <w:lvlJc w:val="left"/>
      <w:pPr>
        <w:ind w:left="720" w:hanging="360"/>
      </w:pPr>
      <w:rPr>
        <w:rFonts w:hint="default"/>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3BF7D8D"/>
    <w:multiLevelType w:val="multilevel"/>
    <w:tmpl w:val="965A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D65C23"/>
    <w:multiLevelType w:val="multilevel"/>
    <w:tmpl w:val="C33E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ED3955"/>
    <w:multiLevelType w:val="multilevel"/>
    <w:tmpl w:val="521A0F00"/>
    <w:lvl w:ilvl="0">
      <w:start w:val="1"/>
      <w:numFmt w:val="decimal"/>
      <w:lvlText w:val="%1."/>
      <w:lvlJc w:val="left"/>
      <w:pPr>
        <w:tabs>
          <w:tab w:val="num" w:pos="720"/>
        </w:tabs>
        <w:ind w:left="720" w:hanging="360"/>
      </w:pPr>
    </w:lvl>
    <w:lvl w:ilvl="1">
      <w:start w:val="1"/>
      <w:numFmt w:val="bullet"/>
      <w:lvlText w:val=""/>
      <w:lvlJc w:val="left"/>
      <w:pPr>
        <w:ind w:left="2204"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B6F7DC9"/>
    <w:multiLevelType w:val="multilevel"/>
    <w:tmpl w:val="DD10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A6499"/>
    <w:multiLevelType w:val="multilevel"/>
    <w:tmpl w:val="BEF65B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92F73C0"/>
    <w:multiLevelType w:val="multilevel"/>
    <w:tmpl w:val="1290872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CE27A0D"/>
    <w:multiLevelType w:val="hybridMultilevel"/>
    <w:tmpl w:val="DC12505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6DB4529F"/>
    <w:multiLevelType w:val="multilevel"/>
    <w:tmpl w:val="6866AB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612706"/>
    <w:multiLevelType w:val="hybridMultilevel"/>
    <w:tmpl w:val="2CE82808"/>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num w:numId="1" w16cid:durableId="1319310756">
    <w:abstractNumId w:val="1"/>
  </w:num>
  <w:num w:numId="2" w16cid:durableId="19622648">
    <w:abstractNumId w:val="22"/>
  </w:num>
  <w:num w:numId="3" w16cid:durableId="1398556796">
    <w:abstractNumId w:val="25"/>
  </w:num>
  <w:num w:numId="4" w16cid:durableId="1929344241">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4137353">
    <w:abstractNumId w:val="3"/>
  </w:num>
  <w:num w:numId="6" w16cid:durableId="1092896768">
    <w:abstractNumId w:val="13"/>
  </w:num>
  <w:num w:numId="7" w16cid:durableId="19354704">
    <w:abstractNumId w:val="15"/>
  </w:num>
  <w:num w:numId="8" w16cid:durableId="766998193">
    <w:abstractNumId w:val="19"/>
  </w:num>
  <w:num w:numId="9" w16cid:durableId="730233436">
    <w:abstractNumId w:val="2"/>
  </w:num>
  <w:num w:numId="10" w16cid:durableId="215941415">
    <w:abstractNumId w:val="21"/>
  </w:num>
  <w:num w:numId="11" w16cid:durableId="788209740">
    <w:abstractNumId w:val="9"/>
  </w:num>
  <w:num w:numId="12" w16cid:durableId="61684013">
    <w:abstractNumId w:val="16"/>
  </w:num>
  <w:num w:numId="13" w16cid:durableId="104348275">
    <w:abstractNumId w:val="6"/>
  </w:num>
  <w:num w:numId="14" w16cid:durableId="894244515">
    <w:abstractNumId w:val="5"/>
  </w:num>
  <w:num w:numId="15" w16cid:durableId="1737631887">
    <w:abstractNumId w:val="8"/>
  </w:num>
  <w:num w:numId="16" w16cid:durableId="1740709927">
    <w:abstractNumId w:val="11"/>
  </w:num>
  <w:num w:numId="17" w16cid:durableId="1734350677">
    <w:abstractNumId w:val="14"/>
  </w:num>
  <w:num w:numId="18" w16cid:durableId="508908712">
    <w:abstractNumId w:val="23"/>
  </w:num>
  <w:num w:numId="19" w16cid:durableId="1000502084">
    <w:abstractNumId w:val="20"/>
  </w:num>
  <w:num w:numId="20" w16cid:durableId="1217476396">
    <w:abstractNumId w:val="17"/>
  </w:num>
  <w:num w:numId="21" w16cid:durableId="729957567">
    <w:abstractNumId w:val="18"/>
  </w:num>
  <w:num w:numId="22" w16cid:durableId="856039751">
    <w:abstractNumId w:val="12"/>
  </w:num>
  <w:num w:numId="23" w16cid:durableId="995913103">
    <w:abstractNumId w:val="0"/>
  </w:num>
  <w:num w:numId="24" w16cid:durableId="1263755975">
    <w:abstractNumId w:val="10"/>
  </w:num>
  <w:num w:numId="25" w16cid:durableId="1226834653">
    <w:abstractNumId w:val="4"/>
  </w:num>
  <w:num w:numId="26" w16cid:durableId="3140735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F5E"/>
    <w:rsid w:val="00002852"/>
    <w:rsid w:val="00023E01"/>
    <w:rsid w:val="00027E84"/>
    <w:rsid w:val="00046631"/>
    <w:rsid w:val="00076DB9"/>
    <w:rsid w:val="000A2AE1"/>
    <w:rsid w:val="000F463B"/>
    <w:rsid w:val="000F7CAC"/>
    <w:rsid w:val="001045CB"/>
    <w:rsid w:val="001208F2"/>
    <w:rsid w:val="00121689"/>
    <w:rsid w:val="001341AA"/>
    <w:rsid w:val="0015362E"/>
    <w:rsid w:val="00154270"/>
    <w:rsid w:val="001A717E"/>
    <w:rsid w:val="001A7B1E"/>
    <w:rsid w:val="001C0431"/>
    <w:rsid w:val="001C2092"/>
    <w:rsid w:val="001D0399"/>
    <w:rsid w:val="001E631C"/>
    <w:rsid w:val="001E6834"/>
    <w:rsid w:val="00220F39"/>
    <w:rsid w:val="002314A8"/>
    <w:rsid w:val="00235C3C"/>
    <w:rsid w:val="0027577B"/>
    <w:rsid w:val="002B4569"/>
    <w:rsid w:val="00306BBF"/>
    <w:rsid w:val="00324D84"/>
    <w:rsid w:val="003C50B8"/>
    <w:rsid w:val="004124F8"/>
    <w:rsid w:val="00421BFB"/>
    <w:rsid w:val="00441EA4"/>
    <w:rsid w:val="004860CE"/>
    <w:rsid w:val="00491CD1"/>
    <w:rsid w:val="004C5F5E"/>
    <w:rsid w:val="004E414D"/>
    <w:rsid w:val="005172EC"/>
    <w:rsid w:val="005217B9"/>
    <w:rsid w:val="00544129"/>
    <w:rsid w:val="00551894"/>
    <w:rsid w:val="00592BCA"/>
    <w:rsid w:val="005A7132"/>
    <w:rsid w:val="005D2155"/>
    <w:rsid w:val="005E7101"/>
    <w:rsid w:val="005E7408"/>
    <w:rsid w:val="00602D46"/>
    <w:rsid w:val="006109AD"/>
    <w:rsid w:val="006151FD"/>
    <w:rsid w:val="00635DA8"/>
    <w:rsid w:val="00637B72"/>
    <w:rsid w:val="006443E6"/>
    <w:rsid w:val="00644E84"/>
    <w:rsid w:val="00654E02"/>
    <w:rsid w:val="00663CE6"/>
    <w:rsid w:val="00666C65"/>
    <w:rsid w:val="00666DCC"/>
    <w:rsid w:val="00681877"/>
    <w:rsid w:val="00691FAA"/>
    <w:rsid w:val="006A361E"/>
    <w:rsid w:val="006C7749"/>
    <w:rsid w:val="006D48CC"/>
    <w:rsid w:val="007D264A"/>
    <w:rsid w:val="007D342B"/>
    <w:rsid w:val="007D554C"/>
    <w:rsid w:val="007F56FF"/>
    <w:rsid w:val="007F7E5B"/>
    <w:rsid w:val="0081044C"/>
    <w:rsid w:val="00811042"/>
    <w:rsid w:val="00821AD1"/>
    <w:rsid w:val="0085691B"/>
    <w:rsid w:val="008A5BED"/>
    <w:rsid w:val="008D24E2"/>
    <w:rsid w:val="008E3345"/>
    <w:rsid w:val="008F0C11"/>
    <w:rsid w:val="008F5D4D"/>
    <w:rsid w:val="00936A6B"/>
    <w:rsid w:val="009B63AE"/>
    <w:rsid w:val="009C2031"/>
    <w:rsid w:val="00A066B9"/>
    <w:rsid w:val="00A2500C"/>
    <w:rsid w:val="00A4303D"/>
    <w:rsid w:val="00A43958"/>
    <w:rsid w:val="00A9599B"/>
    <w:rsid w:val="00AB53B2"/>
    <w:rsid w:val="00AD5CA9"/>
    <w:rsid w:val="00AE3B81"/>
    <w:rsid w:val="00AE5836"/>
    <w:rsid w:val="00B15911"/>
    <w:rsid w:val="00B43357"/>
    <w:rsid w:val="00B51784"/>
    <w:rsid w:val="00B55A6F"/>
    <w:rsid w:val="00B62931"/>
    <w:rsid w:val="00B8682E"/>
    <w:rsid w:val="00B92AAB"/>
    <w:rsid w:val="00B947EC"/>
    <w:rsid w:val="00BC00DA"/>
    <w:rsid w:val="00BD37DD"/>
    <w:rsid w:val="00C403E3"/>
    <w:rsid w:val="00C71759"/>
    <w:rsid w:val="00C9699E"/>
    <w:rsid w:val="00CB4133"/>
    <w:rsid w:val="00CC5CFD"/>
    <w:rsid w:val="00CD1D68"/>
    <w:rsid w:val="00CD69AC"/>
    <w:rsid w:val="00D0571C"/>
    <w:rsid w:val="00D24EEE"/>
    <w:rsid w:val="00D31FD3"/>
    <w:rsid w:val="00D36621"/>
    <w:rsid w:val="00D6447E"/>
    <w:rsid w:val="00D6656A"/>
    <w:rsid w:val="00DC0A53"/>
    <w:rsid w:val="00E05F8C"/>
    <w:rsid w:val="00E11D29"/>
    <w:rsid w:val="00E470FC"/>
    <w:rsid w:val="00E47BE2"/>
    <w:rsid w:val="00E81776"/>
    <w:rsid w:val="00EA2531"/>
    <w:rsid w:val="00EB44AA"/>
    <w:rsid w:val="00EC0B48"/>
    <w:rsid w:val="00EE5A50"/>
    <w:rsid w:val="00EF1CD3"/>
    <w:rsid w:val="00F3469D"/>
    <w:rsid w:val="00F71BDC"/>
    <w:rsid w:val="00F93009"/>
    <w:rsid w:val="00FB6F9C"/>
    <w:rsid w:val="00FF50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F17A6"/>
  <w15:docId w15:val="{47DBED33-E091-4000-A3EC-AB45A8046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0F7CAC"/>
    <w:pPr>
      <w:ind w:left="720"/>
      <w:contextualSpacing/>
    </w:pPr>
  </w:style>
  <w:style w:type="character" w:styleId="CdigoHTML">
    <w:name w:val="HTML Code"/>
    <w:basedOn w:val="Fuentedeprrafopredeter"/>
    <w:uiPriority w:val="99"/>
    <w:semiHidden/>
    <w:unhideWhenUsed/>
    <w:rsid w:val="00023E01"/>
    <w:rPr>
      <w:rFonts w:ascii="Courier New" w:eastAsia="Times New Roman" w:hAnsi="Courier New" w:cs="Courier New"/>
      <w:sz w:val="20"/>
      <w:szCs w:val="20"/>
    </w:rPr>
  </w:style>
  <w:style w:type="character" w:styleId="Hipervnculo">
    <w:name w:val="Hyperlink"/>
    <w:basedOn w:val="Fuentedeprrafopredeter"/>
    <w:uiPriority w:val="99"/>
    <w:unhideWhenUsed/>
    <w:rsid w:val="00DC0A53"/>
    <w:rPr>
      <w:color w:val="0000FF" w:themeColor="hyperlink"/>
      <w:u w:val="single"/>
    </w:rPr>
  </w:style>
  <w:style w:type="character" w:styleId="Mencinsinresolver">
    <w:name w:val="Unresolved Mention"/>
    <w:basedOn w:val="Fuentedeprrafopredeter"/>
    <w:uiPriority w:val="99"/>
    <w:semiHidden/>
    <w:unhideWhenUsed/>
    <w:rsid w:val="00DC0A53"/>
    <w:rPr>
      <w:color w:val="605E5C"/>
      <w:shd w:val="clear" w:color="auto" w:fill="E1DFDD"/>
    </w:rPr>
  </w:style>
  <w:style w:type="character" w:styleId="Hipervnculovisitado">
    <w:name w:val="FollowedHyperlink"/>
    <w:basedOn w:val="Fuentedeprrafopredeter"/>
    <w:uiPriority w:val="99"/>
    <w:semiHidden/>
    <w:unhideWhenUsed/>
    <w:rsid w:val="00DC0A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3803">
      <w:bodyDiv w:val="1"/>
      <w:marLeft w:val="0"/>
      <w:marRight w:val="0"/>
      <w:marTop w:val="0"/>
      <w:marBottom w:val="0"/>
      <w:divBdr>
        <w:top w:val="none" w:sz="0" w:space="0" w:color="auto"/>
        <w:left w:val="none" w:sz="0" w:space="0" w:color="auto"/>
        <w:bottom w:val="none" w:sz="0" w:space="0" w:color="auto"/>
        <w:right w:val="none" w:sz="0" w:space="0" w:color="auto"/>
      </w:divBdr>
    </w:div>
    <w:div w:id="131488680">
      <w:bodyDiv w:val="1"/>
      <w:marLeft w:val="0"/>
      <w:marRight w:val="0"/>
      <w:marTop w:val="0"/>
      <w:marBottom w:val="0"/>
      <w:divBdr>
        <w:top w:val="none" w:sz="0" w:space="0" w:color="auto"/>
        <w:left w:val="none" w:sz="0" w:space="0" w:color="auto"/>
        <w:bottom w:val="none" w:sz="0" w:space="0" w:color="auto"/>
        <w:right w:val="none" w:sz="0" w:space="0" w:color="auto"/>
      </w:divBdr>
    </w:div>
    <w:div w:id="151534515">
      <w:bodyDiv w:val="1"/>
      <w:marLeft w:val="0"/>
      <w:marRight w:val="0"/>
      <w:marTop w:val="0"/>
      <w:marBottom w:val="0"/>
      <w:divBdr>
        <w:top w:val="none" w:sz="0" w:space="0" w:color="auto"/>
        <w:left w:val="none" w:sz="0" w:space="0" w:color="auto"/>
        <w:bottom w:val="none" w:sz="0" w:space="0" w:color="auto"/>
        <w:right w:val="none" w:sz="0" w:space="0" w:color="auto"/>
      </w:divBdr>
    </w:div>
    <w:div w:id="219097286">
      <w:bodyDiv w:val="1"/>
      <w:marLeft w:val="0"/>
      <w:marRight w:val="0"/>
      <w:marTop w:val="0"/>
      <w:marBottom w:val="0"/>
      <w:divBdr>
        <w:top w:val="none" w:sz="0" w:space="0" w:color="auto"/>
        <w:left w:val="none" w:sz="0" w:space="0" w:color="auto"/>
        <w:bottom w:val="none" w:sz="0" w:space="0" w:color="auto"/>
        <w:right w:val="none" w:sz="0" w:space="0" w:color="auto"/>
      </w:divBdr>
    </w:div>
    <w:div w:id="233048247">
      <w:bodyDiv w:val="1"/>
      <w:marLeft w:val="0"/>
      <w:marRight w:val="0"/>
      <w:marTop w:val="0"/>
      <w:marBottom w:val="0"/>
      <w:divBdr>
        <w:top w:val="none" w:sz="0" w:space="0" w:color="auto"/>
        <w:left w:val="none" w:sz="0" w:space="0" w:color="auto"/>
        <w:bottom w:val="none" w:sz="0" w:space="0" w:color="auto"/>
        <w:right w:val="none" w:sz="0" w:space="0" w:color="auto"/>
      </w:divBdr>
    </w:div>
    <w:div w:id="255789401">
      <w:bodyDiv w:val="1"/>
      <w:marLeft w:val="0"/>
      <w:marRight w:val="0"/>
      <w:marTop w:val="0"/>
      <w:marBottom w:val="0"/>
      <w:divBdr>
        <w:top w:val="none" w:sz="0" w:space="0" w:color="auto"/>
        <w:left w:val="none" w:sz="0" w:space="0" w:color="auto"/>
        <w:bottom w:val="none" w:sz="0" w:space="0" w:color="auto"/>
        <w:right w:val="none" w:sz="0" w:space="0" w:color="auto"/>
      </w:divBdr>
    </w:div>
    <w:div w:id="265505352">
      <w:bodyDiv w:val="1"/>
      <w:marLeft w:val="0"/>
      <w:marRight w:val="0"/>
      <w:marTop w:val="0"/>
      <w:marBottom w:val="0"/>
      <w:divBdr>
        <w:top w:val="none" w:sz="0" w:space="0" w:color="auto"/>
        <w:left w:val="none" w:sz="0" w:space="0" w:color="auto"/>
        <w:bottom w:val="none" w:sz="0" w:space="0" w:color="auto"/>
        <w:right w:val="none" w:sz="0" w:space="0" w:color="auto"/>
      </w:divBdr>
    </w:div>
    <w:div w:id="281084479">
      <w:bodyDiv w:val="1"/>
      <w:marLeft w:val="0"/>
      <w:marRight w:val="0"/>
      <w:marTop w:val="0"/>
      <w:marBottom w:val="0"/>
      <w:divBdr>
        <w:top w:val="none" w:sz="0" w:space="0" w:color="auto"/>
        <w:left w:val="none" w:sz="0" w:space="0" w:color="auto"/>
        <w:bottom w:val="none" w:sz="0" w:space="0" w:color="auto"/>
        <w:right w:val="none" w:sz="0" w:space="0" w:color="auto"/>
      </w:divBdr>
    </w:div>
    <w:div w:id="301934121">
      <w:bodyDiv w:val="1"/>
      <w:marLeft w:val="0"/>
      <w:marRight w:val="0"/>
      <w:marTop w:val="0"/>
      <w:marBottom w:val="0"/>
      <w:divBdr>
        <w:top w:val="none" w:sz="0" w:space="0" w:color="auto"/>
        <w:left w:val="none" w:sz="0" w:space="0" w:color="auto"/>
        <w:bottom w:val="none" w:sz="0" w:space="0" w:color="auto"/>
        <w:right w:val="none" w:sz="0" w:space="0" w:color="auto"/>
      </w:divBdr>
    </w:div>
    <w:div w:id="353505656">
      <w:bodyDiv w:val="1"/>
      <w:marLeft w:val="0"/>
      <w:marRight w:val="0"/>
      <w:marTop w:val="0"/>
      <w:marBottom w:val="0"/>
      <w:divBdr>
        <w:top w:val="none" w:sz="0" w:space="0" w:color="auto"/>
        <w:left w:val="none" w:sz="0" w:space="0" w:color="auto"/>
        <w:bottom w:val="none" w:sz="0" w:space="0" w:color="auto"/>
        <w:right w:val="none" w:sz="0" w:space="0" w:color="auto"/>
      </w:divBdr>
    </w:div>
    <w:div w:id="399138655">
      <w:bodyDiv w:val="1"/>
      <w:marLeft w:val="0"/>
      <w:marRight w:val="0"/>
      <w:marTop w:val="0"/>
      <w:marBottom w:val="0"/>
      <w:divBdr>
        <w:top w:val="none" w:sz="0" w:space="0" w:color="auto"/>
        <w:left w:val="none" w:sz="0" w:space="0" w:color="auto"/>
        <w:bottom w:val="none" w:sz="0" w:space="0" w:color="auto"/>
        <w:right w:val="none" w:sz="0" w:space="0" w:color="auto"/>
      </w:divBdr>
    </w:div>
    <w:div w:id="469175210">
      <w:bodyDiv w:val="1"/>
      <w:marLeft w:val="0"/>
      <w:marRight w:val="0"/>
      <w:marTop w:val="0"/>
      <w:marBottom w:val="0"/>
      <w:divBdr>
        <w:top w:val="none" w:sz="0" w:space="0" w:color="auto"/>
        <w:left w:val="none" w:sz="0" w:space="0" w:color="auto"/>
        <w:bottom w:val="none" w:sz="0" w:space="0" w:color="auto"/>
        <w:right w:val="none" w:sz="0" w:space="0" w:color="auto"/>
      </w:divBdr>
    </w:div>
    <w:div w:id="491484096">
      <w:bodyDiv w:val="1"/>
      <w:marLeft w:val="0"/>
      <w:marRight w:val="0"/>
      <w:marTop w:val="0"/>
      <w:marBottom w:val="0"/>
      <w:divBdr>
        <w:top w:val="none" w:sz="0" w:space="0" w:color="auto"/>
        <w:left w:val="none" w:sz="0" w:space="0" w:color="auto"/>
        <w:bottom w:val="none" w:sz="0" w:space="0" w:color="auto"/>
        <w:right w:val="none" w:sz="0" w:space="0" w:color="auto"/>
      </w:divBdr>
    </w:div>
    <w:div w:id="744955862">
      <w:bodyDiv w:val="1"/>
      <w:marLeft w:val="0"/>
      <w:marRight w:val="0"/>
      <w:marTop w:val="0"/>
      <w:marBottom w:val="0"/>
      <w:divBdr>
        <w:top w:val="none" w:sz="0" w:space="0" w:color="auto"/>
        <w:left w:val="none" w:sz="0" w:space="0" w:color="auto"/>
        <w:bottom w:val="none" w:sz="0" w:space="0" w:color="auto"/>
        <w:right w:val="none" w:sz="0" w:space="0" w:color="auto"/>
      </w:divBdr>
    </w:div>
    <w:div w:id="792209706">
      <w:bodyDiv w:val="1"/>
      <w:marLeft w:val="0"/>
      <w:marRight w:val="0"/>
      <w:marTop w:val="0"/>
      <w:marBottom w:val="0"/>
      <w:divBdr>
        <w:top w:val="none" w:sz="0" w:space="0" w:color="auto"/>
        <w:left w:val="none" w:sz="0" w:space="0" w:color="auto"/>
        <w:bottom w:val="none" w:sz="0" w:space="0" w:color="auto"/>
        <w:right w:val="none" w:sz="0" w:space="0" w:color="auto"/>
      </w:divBdr>
      <w:divsChild>
        <w:div w:id="382869557">
          <w:marLeft w:val="0"/>
          <w:marRight w:val="0"/>
          <w:marTop w:val="0"/>
          <w:marBottom w:val="0"/>
          <w:divBdr>
            <w:top w:val="none" w:sz="0" w:space="0" w:color="auto"/>
            <w:left w:val="none" w:sz="0" w:space="0" w:color="auto"/>
            <w:bottom w:val="none" w:sz="0" w:space="0" w:color="auto"/>
            <w:right w:val="none" w:sz="0" w:space="0" w:color="auto"/>
          </w:divBdr>
          <w:divsChild>
            <w:div w:id="12715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464">
      <w:bodyDiv w:val="1"/>
      <w:marLeft w:val="0"/>
      <w:marRight w:val="0"/>
      <w:marTop w:val="0"/>
      <w:marBottom w:val="0"/>
      <w:divBdr>
        <w:top w:val="none" w:sz="0" w:space="0" w:color="auto"/>
        <w:left w:val="none" w:sz="0" w:space="0" w:color="auto"/>
        <w:bottom w:val="none" w:sz="0" w:space="0" w:color="auto"/>
        <w:right w:val="none" w:sz="0" w:space="0" w:color="auto"/>
      </w:divBdr>
    </w:div>
    <w:div w:id="902326889">
      <w:bodyDiv w:val="1"/>
      <w:marLeft w:val="0"/>
      <w:marRight w:val="0"/>
      <w:marTop w:val="0"/>
      <w:marBottom w:val="0"/>
      <w:divBdr>
        <w:top w:val="none" w:sz="0" w:space="0" w:color="auto"/>
        <w:left w:val="none" w:sz="0" w:space="0" w:color="auto"/>
        <w:bottom w:val="none" w:sz="0" w:space="0" w:color="auto"/>
        <w:right w:val="none" w:sz="0" w:space="0" w:color="auto"/>
      </w:divBdr>
    </w:div>
    <w:div w:id="911083122">
      <w:bodyDiv w:val="1"/>
      <w:marLeft w:val="0"/>
      <w:marRight w:val="0"/>
      <w:marTop w:val="0"/>
      <w:marBottom w:val="0"/>
      <w:divBdr>
        <w:top w:val="none" w:sz="0" w:space="0" w:color="auto"/>
        <w:left w:val="none" w:sz="0" w:space="0" w:color="auto"/>
        <w:bottom w:val="none" w:sz="0" w:space="0" w:color="auto"/>
        <w:right w:val="none" w:sz="0" w:space="0" w:color="auto"/>
      </w:divBdr>
    </w:div>
    <w:div w:id="995887415">
      <w:bodyDiv w:val="1"/>
      <w:marLeft w:val="0"/>
      <w:marRight w:val="0"/>
      <w:marTop w:val="0"/>
      <w:marBottom w:val="0"/>
      <w:divBdr>
        <w:top w:val="none" w:sz="0" w:space="0" w:color="auto"/>
        <w:left w:val="none" w:sz="0" w:space="0" w:color="auto"/>
        <w:bottom w:val="none" w:sz="0" w:space="0" w:color="auto"/>
        <w:right w:val="none" w:sz="0" w:space="0" w:color="auto"/>
      </w:divBdr>
      <w:divsChild>
        <w:div w:id="1837643488">
          <w:marLeft w:val="0"/>
          <w:marRight w:val="0"/>
          <w:marTop w:val="0"/>
          <w:marBottom w:val="0"/>
          <w:divBdr>
            <w:top w:val="none" w:sz="0" w:space="0" w:color="auto"/>
            <w:left w:val="none" w:sz="0" w:space="0" w:color="auto"/>
            <w:bottom w:val="none" w:sz="0" w:space="0" w:color="auto"/>
            <w:right w:val="none" w:sz="0" w:space="0" w:color="auto"/>
          </w:divBdr>
          <w:divsChild>
            <w:div w:id="14824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3882">
      <w:bodyDiv w:val="1"/>
      <w:marLeft w:val="0"/>
      <w:marRight w:val="0"/>
      <w:marTop w:val="0"/>
      <w:marBottom w:val="0"/>
      <w:divBdr>
        <w:top w:val="none" w:sz="0" w:space="0" w:color="auto"/>
        <w:left w:val="none" w:sz="0" w:space="0" w:color="auto"/>
        <w:bottom w:val="none" w:sz="0" w:space="0" w:color="auto"/>
        <w:right w:val="none" w:sz="0" w:space="0" w:color="auto"/>
      </w:divBdr>
    </w:div>
    <w:div w:id="1109348412">
      <w:bodyDiv w:val="1"/>
      <w:marLeft w:val="0"/>
      <w:marRight w:val="0"/>
      <w:marTop w:val="0"/>
      <w:marBottom w:val="0"/>
      <w:divBdr>
        <w:top w:val="none" w:sz="0" w:space="0" w:color="auto"/>
        <w:left w:val="none" w:sz="0" w:space="0" w:color="auto"/>
        <w:bottom w:val="none" w:sz="0" w:space="0" w:color="auto"/>
        <w:right w:val="none" w:sz="0" w:space="0" w:color="auto"/>
      </w:divBdr>
    </w:div>
    <w:div w:id="1136139848">
      <w:bodyDiv w:val="1"/>
      <w:marLeft w:val="0"/>
      <w:marRight w:val="0"/>
      <w:marTop w:val="0"/>
      <w:marBottom w:val="0"/>
      <w:divBdr>
        <w:top w:val="none" w:sz="0" w:space="0" w:color="auto"/>
        <w:left w:val="none" w:sz="0" w:space="0" w:color="auto"/>
        <w:bottom w:val="none" w:sz="0" w:space="0" w:color="auto"/>
        <w:right w:val="none" w:sz="0" w:space="0" w:color="auto"/>
      </w:divBdr>
    </w:div>
    <w:div w:id="1308701040">
      <w:bodyDiv w:val="1"/>
      <w:marLeft w:val="0"/>
      <w:marRight w:val="0"/>
      <w:marTop w:val="0"/>
      <w:marBottom w:val="0"/>
      <w:divBdr>
        <w:top w:val="none" w:sz="0" w:space="0" w:color="auto"/>
        <w:left w:val="none" w:sz="0" w:space="0" w:color="auto"/>
        <w:bottom w:val="none" w:sz="0" w:space="0" w:color="auto"/>
        <w:right w:val="none" w:sz="0" w:space="0" w:color="auto"/>
      </w:divBdr>
    </w:div>
    <w:div w:id="1362978043">
      <w:bodyDiv w:val="1"/>
      <w:marLeft w:val="0"/>
      <w:marRight w:val="0"/>
      <w:marTop w:val="0"/>
      <w:marBottom w:val="0"/>
      <w:divBdr>
        <w:top w:val="none" w:sz="0" w:space="0" w:color="auto"/>
        <w:left w:val="none" w:sz="0" w:space="0" w:color="auto"/>
        <w:bottom w:val="none" w:sz="0" w:space="0" w:color="auto"/>
        <w:right w:val="none" w:sz="0" w:space="0" w:color="auto"/>
      </w:divBdr>
    </w:div>
    <w:div w:id="1365208634">
      <w:bodyDiv w:val="1"/>
      <w:marLeft w:val="0"/>
      <w:marRight w:val="0"/>
      <w:marTop w:val="0"/>
      <w:marBottom w:val="0"/>
      <w:divBdr>
        <w:top w:val="none" w:sz="0" w:space="0" w:color="auto"/>
        <w:left w:val="none" w:sz="0" w:space="0" w:color="auto"/>
        <w:bottom w:val="none" w:sz="0" w:space="0" w:color="auto"/>
        <w:right w:val="none" w:sz="0" w:space="0" w:color="auto"/>
      </w:divBdr>
      <w:divsChild>
        <w:div w:id="1734549335">
          <w:marLeft w:val="0"/>
          <w:marRight w:val="0"/>
          <w:marTop w:val="0"/>
          <w:marBottom w:val="0"/>
          <w:divBdr>
            <w:top w:val="none" w:sz="0" w:space="0" w:color="auto"/>
            <w:left w:val="none" w:sz="0" w:space="0" w:color="auto"/>
            <w:bottom w:val="none" w:sz="0" w:space="0" w:color="auto"/>
            <w:right w:val="none" w:sz="0" w:space="0" w:color="auto"/>
          </w:divBdr>
          <w:divsChild>
            <w:div w:id="6482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99748">
      <w:bodyDiv w:val="1"/>
      <w:marLeft w:val="0"/>
      <w:marRight w:val="0"/>
      <w:marTop w:val="0"/>
      <w:marBottom w:val="0"/>
      <w:divBdr>
        <w:top w:val="none" w:sz="0" w:space="0" w:color="auto"/>
        <w:left w:val="none" w:sz="0" w:space="0" w:color="auto"/>
        <w:bottom w:val="none" w:sz="0" w:space="0" w:color="auto"/>
        <w:right w:val="none" w:sz="0" w:space="0" w:color="auto"/>
      </w:divBdr>
    </w:div>
    <w:div w:id="1570384934">
      <w:bodyDiv w:val="1"/>
      <w:marLeft w:val="0"/>
      <w:marRight w:val="0"/>
      <w:marTop w:val="0"/>
      <w:marBottom w:val="0"/>
      <w:divBdr>
        <w:top w:val="none" w:sz="0" w:space="0" w:color="auto"/>
        <w:left w:val="none" w:sz="0" w:space="0" w:color="auto"/>
        <w:bottom w:val="none" w:sz="0" w:space="0" w:color="auto"/>
        <w:right w:val="none" w:sz="0" w:space="0" w:color="auto"/>
      </w:divBdr>
    </w:div>
    <w:div w:id="1592004448">
      <w:bodyDiv w:val="1"/>
      <w:marLeft w:val="0"/>
      <w:marRight w:val="0"/>
      <w:marTop w:val="0"/>
      <w:marBottom w:val="0"/>
      <w:divBdr>
        <w:top w:val="none" w:sz="0" w:space="0" w:color="auto"/>
        <w:left w:val="none" w:sz="0" w:space="0" w:color="auto"/>
        <w:bottom w:val="none" w:sz="0" w:space="0" w:color="auto"/>
        <w:right w:val="none" w:sz="0" w:space="0" w:color="auto"/>
      </w:divBdr>
    </w:div>
    <w:div w:id="1656303213">
      <w:bodyDiv w:val="1"/>
      <w:marLeft w:val="0"/>
      <w:marRight w:val="0"/>
      <w:marTop w:val="0"/>
      <w:marBottom w:val="0"/>
      <w:divBdr>
        <w:top w:val="none" w:sz="0" w:space="0" w:color="auto"/>
        <w:left w:val="none" w:sz="0" w:space="0" w:color="auto"/>
        <w:bottom w:val="none" w:sz="0" w:space="0" w:color="auto"/>
        <w:right w:val="none" w:sz="0" w:space="0" w:color="auto"/>
      </w:divBdr>
    </w:div>
    <w:div w:id="1684625778">
      <w:bodyDiv w:val="1"/>
      <w:marLeft w:val="0"/>
      <w:marRight w:val="0"/>
      <w:marTop w:val="0"/>
      <w:marBottom w:val="0"/>
      <w:divBdr>
        <w:top w:val="none" w:sz="0" w:space="0" w:color="auto"/>
        <w:left w:val="none" w:sz="0" w:space="0" w:color="auto"/>
        <w:bottom w:val="none" w:sz="0" w:space="0" w:color="auto"/>
        <w:right w:val="none" w:sz="0" w:space="0" w:color="auto"/>
      </w:divBdr>
    </w:div>
    <w:div w:id="1697582621">
      <w:bodyDiv w:val="1"/>
      <w:marLeft w:val="0"/>
      <w:marRight w:val="0"/>
      <w:marTop w:val="0"/>
      <w:marBottom w:val="0"/>
      <w:divBdr>
        <w:top w:val="none" w:sz="0" w:space="0" w:color="auto"/>
        <w:left w:val="none" w:sz="0" w:space="0" w:color="auto"/>
        <w:bottom w:val="none" w:sz="0" w:space="0" w:color="auto"/>
        <w:right w:val="none" w:sz="0" w:space="0" w:color="auto"/>
      </w:divBdr>
    </w:div>
    <w:div w:id="1744989516">
      <w:bodyDiv w:val="1"/>
      <w:marLeft w:val="0"/>
      <w:marRight w:val="0"/>
      <w:marTop w:val="0"/>
      <w:marBottom w:val="0"/>
      <w:divBdr>
        <w:top w:val="none" w:sz="0" w:space="0" w:color="auto"/>
        <w:left w:val="none" w:sz="0" w:space="0" w:color="auto"/>
        <w:bottom w:val="none" w:sz="0" w:space="0" w:color="auto"/>
        <w:right w:val="none" w:sz="0" w:space="0" w:color="auto"/>
      </w:divBdr>
    </w:div>
    <w:div w:id="1783458351">
      <w:bodyDiv w:val="1"/>
      <w:marLeft w:val="0"/>
      <w:marRight w:val="0"/>
      <w:marTop w:val="0"/>
      <w:marBottom w:val="0"/>
      <w:divBdr>
        <w:top w:val="none" w:sz="0" w:space="0" w:color="auto"/>
        <w:left w:val="none" w:sz="0" w:space="0" w:color="auto"/>
        <w:bottom w:val="none" w:sz="0" w:space="0" w:color="auto"/>
        <w:right w:val="none" w:sz="0" w:space="0" w:color="auto"/>
      </w:divBdr>
    </w:div>
    <w:div w:id="1784380083">
      <w:bodyDiv w:val="1"/>
      <w:marLeft w:val="0"/>
      <w:marRight w:val="0"/>
      <w:marTop w:val="0"/>
      <w:marBottom w:val="0"/>
      <w:divBdr>
        <w:top w:val="none" w:sz="0" w:space="0" w:color="auto"/>
        <w:left w:val="none" w:sz="0" w:space="0" w:color="auto"/>
        <w:bottom w:val="none" w:sz="0" w:space="0" w:color="auto"/>
        <w:right w:val="none" w:sz="0" w:space="0" w:color="auto"/>
      </w:divBdr>
      <w:divsChild>
        <w:div w:id="342052038">
          <w:marLeft w:val="0"/>
          <w:marRight w:val="0"/>
          <w:marTop w:val="0"/>
          <w:marBottom w:val="0"/>
          <w:divBdr>
            <w:top w:val="none" w:sz="0" w:space="0" w:color="auto"/>
            <w:left w:val="none" w:sz="0" w:space="0" w:color="auto"/>
            <w:bottom w:val="none" w:sz="0" w:space="0" w:color="auto"/>
            <w:right w:val="none" w:sz="0" w:space="0" w:color="auto"/>
          </w:divBdr>
          <w:divsChild>
            <w:div w:id="9505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73921">
      <w:bodyDiv w:val="1"/>
      <w:marLeft w:val="0"/>
      <w:marRight w:val="0"/>
      <w:marTop w:val="0"/>
      <w:marBottom w:val="0"/>
      <w:divBdr>
        <w:top w:val="none" w:sz="0" w:space="0" w:color="auto"/>
        <w:left w:val="none" w:sz="0" w:space="0" w:color="auto"/>
        <w:bottom w:val="none" w:sz="0" w:space="0" w:color="auto"/>
        <w:right w:val="none" w:sz="0" w:space="0" w:color="auto"/>
      </w:divBdr>
    </w:div>
    <w:div w:id="1830973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AnderGP512/Proyecto-de-Grad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10</Pages>
  <Words>1978</Words>
  <Characters>10881</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GP</dc:creator>
  <cp:lastModifiedBy>1</cp:lastModifiedBy>
  <cp:revision>3</cp:revision>
  <dcterms:created xsi:type="dcterms:W3CDTF">2025-05-16T21:16:00Z</dcterms:created>
  <dcterms:modified xsi:type="dcterms:W3CDTF">2025-05-19T00:11:00Z</dcterms:modified>
</cp:coreProperties>
</file>