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B58DD1" w14:textId="29DE47FB" w:rsidR="00315D3D" w:rsidRPr="00CC5C17" w:rsidRDefault="001B35AB" w:rsidP="00CC5C17">
      <w:pPr>
        <w:pStyle w:val="Prrafodelista"/>
        <w:numPr>
          <w:ilvl w:val="0"/>
          <w:numId w:val="3"/>
        </w:numPr>
        <w:outlineLvl w:val="0"/>
        <w:rPr>
          <w:rFonts w:ascii="Times New Roman" w:hAnsi="Times New Roman" w:cs="Times New Roman"/>
        </w:rPr>
      </w:pPr>
      <w:r w:rsidRPr="00CC5C17">
        <w:rPr>
          <w:rFonts w:ascii="Times New Roman" w:hAnsi="Times New Roman" w:cs="Times New Roman"/>
          <w:b/>
          <w:bCs/>
        </w:rPr>
        <w:t>Microprocesador y Microcontroladores</w:t>
      </w:r>
    </w:p>
    <w:p w14:paraId="65E5E8E0" w14:textId="36025D27" w:rsidR="001F1AE5" w:rsidRPr="00CC5C17" w:rsidRDefault="001B35AB" w:rsidP="00D95C50">
      <w:pPr>
        <w:pStyle w:val="Prrafodelista"/>
        <w:numPr>
          <w:ilvl w:val="0"/>
          <w:numId w:val="4"/>
        </w:numPr>
        <w:outlineLvl w:val="1"/>
        <w:rPr>
          <w:rFonts w:ascii="Times New Roman" w:hAnsi="Times New Roman" w:cs="Times New Roman"/>
          <w:b/>
          <w:bCs/>
        </w:rPr>
      </w:pPr>
      <w:r w:rsidRPr="00CC5C17">
        <w:rPr>
          <w:rFonts w:ascii="Times New Roman" w:hAnsi="Times New Roman" w:cs="Times New Roman"/>
          <w:b/>
          <w:bCs/>
        </w:rPr>
        <w:t xml:space="preserve">Microprocesador </w:t>
      </w:r>
    </w:p>
    <w:p w14:paraId="4180F0F6" w14:textId="5BEC043D" w:rsidR="00204236" w:rsidRPr="00204236" w:rsidRDefault="00204236" w:rsidP="00666FBD">
      <w:pPr>
        <w:jc w:val="both"/>
        <w:rPr>
          <w:rFonts w:ascii="Times New Roman" w:hAnsi="Times New Roman" w:cs="Times New Roman"/>
          <w:color w:val="000000" w:themeColor="text1"/>
        </w:rPr>
      </w:pPr>
      <w:r w:rsidRPr="00204236">
        <w:rPr>
          <w:rFonts w:ascii="Times New Roman" w:hAnsi="Times New Roman" w:cs="Times New Roman"/>
          <w:color w:val="000000" w:themeColor="text1"/>
        </w:rPr>
        <w:t>De acuerdo con el estudio de Abdullayevich (2020), el microprocesador es el componente principal de la computadora. Tiene un papel fundamental, ya que es capaz de ejecutar todas las operaciones aritméticas y lógicas indicadas por un programa, además de controlar el proceso de cálculo y coordinar la ejecución de los demás dispositivos del sistema. De este modo, viene a ser el cerebro que envía señales necesarias para controlar las distintas partes de la computadora y se asemeja a la función del cerebro humano que controla el cuerpo. Este componente es capaz de realizar operaciones a gran velocidad</w:t>
      </w:r>
      <w:r>
        <w:rPr>
          <w:rFonts w:ascii="Times New Roman" w:hAnsi="Times New Roman" w:cs="Times New Roman"/>
          <w:color w:val="000000" w:themeColor="text1"/>
        </w:rPr>
        <w:t xml:space="preserve"> </w:t>
      </w:r>
      <w:sdt>
        <w:sdtPr>
          <w:rPr>
            <w:rFonts w:ascii="Times New Roman" w:hAnsi="Times New Roman" w:cs="Times New Roman"/>
            <w:color w:val="000000"/>
          </w:rPr>
          <w:tag w:val="MENDELEY_CITATION_v3_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"/>
          <w:id w:val="1175848898"/>
          <w:placeholder>
            <w:docPart w:val="DefaultPlaceholder_-1854013440"/>
          </w:placeholder>
        </w:sdtPr>
        <w:sdtContent>
          <w:r w:rsidR="00CC5C17" w:rsidRPr="00CC5C17">
            <w:rPr>
              <w:rFonts w:ascii="Times New Roman" w:hAnsi="Times New Roman" w:cs="Times New Roman"/>
              <w:color w:val="000000"/>
            </w:rPr>
            <w:t>[1]</w:t>
          </w:r>
        </w:sdtContent>
      </w:sdt>
      <w:r w:rsidRPr="00204236">
        <w:rPr>
          <w:rFonts w:ascii="Times New Roman" w:hAnsi="Times New Roman" w:cs="Times New Roman"/>
          <w:color w:val="000000" w:themeColor="text1"/>
        </w:rPr>
        <w:t>.</w:t>
      </w:r>
    </w:p>
    <w:p w14:paraId="6E03DD7D" w14:textId="7B3BCBEE" w:rsidR="00EB0831" w:rsidRDefault="001F1AE5" w:rsidP="00812708">
      <w:pPr>
        <w:jc w:val="both"/>
        <w:rPr>
          <w:rFonts w:ascii="Times New Roman" w:hAnsi="Times New Roman" w:cs="Times New Roman"/>
        </w:rPr>
      </w:pPr>
      <w:r w:rsidRPr="001F1AE5">
        <w:rPr>
          <w:rFonts w:ascii="Times New Roman" w:hAnsi="Times New Roman" w:cs="Times New Roman"/>
        </w:rPr>
        <w:t>Según el estudio de Khan, Pasha, y Masud</w:t>
      </w:r>
      <w:r>
        <w:rPr>
          <w:rFonts w:ascii="Times New Roman" w:hAnsi="Times New Roman" w:cs="Times New Roman"/>
        </w:rPr>
        <w:t xml:space="preserve"> (2021), el desarrollo de los microprocesadores se debe a la creación de los transistores semiconductores por Bell Labs en 1947</w:t>
      </w:r>
      <w:r w:rsidR="00666FBD">
        <w:rPr>
          <w:rFonts w:ascii="Times New Roman" w:hAnsi="Times New Roman" w:cs="Times New Roman"/>
        </w:rPr>
        <w:t>,</w:t>
      </w:r>
      <w:r>
        <w:rPr>
          <w:rFonts w:ascii="Times New Roman" w:hAnsi="Times New Roman" w:cs="Times New Roman"/>
        </w:rPr>
        <w:t xml:space="preserve"> y la invención de los chips de circuitos integrados (IC) por Robert Noyce en 1961. Busicom, una empresa de calculadoras, en 1969 contactó a Intel para encargar 12 chips. Intel como respuesta</w:t>
      </w:r>
      <w:r w:rsidR="00E510A0">
        <w:rPr>
          <w:rFonts w:ascii="Times New Roman" w:hAnsi="Times New Roman" w:cs="Times New Roman"/>
        </w:rPr>
        <w:t>,</w:t>
      </w:r>
      <w:r>
        <w:rPr>
          <w:rFonts w:ascii="Times New Roman" w:hAnsi="Times New Roman" w:cs="Times New Roman"/>
        </w:rPr>
        <w:t xml:space="preserve"> propuso cuatro diseños, en el cual uno de ellos permitía programarse de diferentes maneras para así satisfacer los requisitos del cliente</w:t>
      </w:r>
      <w:r w:rsidR="00666FBD">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"/>
          <w:id w:val="643087872"/>
          <w:placeholder>
            <w:docPart w:val="DefaultPlaceholder_-1854013440"/>
          </w:placeholder>
        </w:sdtPr>
        <w:sdtContent>
          <w:r w:rsidR="00CC5C17" w:rsidRPr="00CC5C17">
            <w:rPr>
              <w:rFonts w:ascii="Times New Roman" w:hAnsi="Times New Roman" w:cs="Times New Roman"/>
              <w:color w:val="000000"/>
            </w:rPr>
            <w:t>[2]</w:t>
          </w:r>
        </w:sdtContent>
      </w:sdt>
      <w:r>
        <w:rPr>
          <w:rFonts w:ascii="Times New Roman" w:hAnsi="Times New Roman" w:cs="Times New Roman"/>
        </w:rPr>
        <w:t>.</w:t>
      </w:r>
    </w:p>
    <w:p w14:paraId="510CD136" w14:textId="70ACA0D4" w:rsidR="006C4BCE" w:rsidRPr="00CC5C17" w:rsidRDefault="006C4BCE" w:rsidP="00D95C50">
      <w:pPr>
        <w:pStyle w:val="Prrafodelista"/>
        <w:numPr>
          <w:ilvl w:val="0"/>
          <w:numId w:val="5"/>
        </w:numPr>
        <w:outlineLvl w:val="2"/>
        <w:rPr>
          <w:rFonts w:ascii="Times New Roman" w:hAnsi="Times New Roman" w:cs="Times New Roman"/>
          <w:b/>
          <w:bCs/>
        </w:rPr>
      </w:pPr>
      <w:r w:rsidRPr="00CC5C17">
        <w:rPr>
          <w:rFonts w:ascii="Times New Roman" w:hAnsi="Times New Roman" w:cs="Times New Roman"/>
          <w:b/>
          <w:bCs/>
        </w:rPr>
        <w:t>Arquitectura básica</w:t>
      </w:r>
    </w:p>
    <w:p w14:paraId="59187B2C" w14:textId="174234F6" w:rsidR="009C6236" w:rsidRPr="009C6236" w:rsidRDefault="00E67F1D" w:rsidP="009C6236">
      <w:pPr>
        <w:jc w:val="both"/>
        <w:rPr>
          <w:rFonts w:ascii="Times New Roman" w:hAnsi="Times New Roman" w:cs="Times New Roman"/>
        </w:rPr>
      </w:pPr>
      <w:r>
        <w:rPr>
          <w:rFonts w:ascii="Times New Roman" w:hAnsi="Times New Roman" w:cs="Times New Roman"/>
        </w:rPr>
        <w:t xml:space="preserve">La </w:t>
      </w:r>
      <w:r w:rsidRPr="00E67F1D">
        <w:rPr>
          <w:rFonts w:ascii="Times New Roman" w:hAnsi="Times New Roman" w:cs="Times New Roman"/>
        </w:rPr>
        <w:t xml:space="preserve">arquitectura de un microprocesador, como el µPD </w:t>
      </w:r>
      <w:r>
        <w:rPr>
          <w:rFonts w:ascii="Times New Roman" w:hAnsi="Times New Roman" w:cs="Times New Roman"/>
        </w:rPr>
        <w:t>propuesto</w:t>
      </w:r>
      <w:r w:rsidRPr="00E67F1D">
        <w:rPr>
          <w:rFonts w:ascii="Times New Roman" w:hAnsi="Times New Roman" w:cs="Times New Roman"/>
        </w:rPr>
        <w:t xml:space="preserve"> en el artículo "Building a Microprocessor Architecture at Computer Engineering Undergraduate Courses" (2020), se basa en un diseño monociclo RISC (Reduced Instruction Set Computer) con un bus de datos de 16 bits. Básicamente, un microprocesador se conecta a una memoria de programa externa (ROM) en la que se almacena el código máquina y tiene buses de entrada/salida para comunicarse con las demás unidades (dispositivos) externos y atender interrupciones. Se divide internamente en ruta de datos y ruta de control. La ruta de control se encarga de la lectura de las instrucciones y de gestionar el flujo de datos. Contiene un bloque de control y una memoria LIFO para las subrutinas e interrupciones. La ruta de datos tiene elementos esenciales como un bloque de registros de propósito general, una Unidad Aritmética Lógica (ALU) para operaciones matemáticas y lógicas, y registros individuales para transferir datos de entrada y salida. Se distingue la gestión entre la memoria de programa (ROM) y la de datos (RAM), siendo esta última utilizada para almacenar hasta 1K palabras de 16 bits, es decir, 2048 bytes (2K en base binaria) de capacidad de almacenamiento</w:t>
      </w:r>
      <w:r>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"/>
          <w:id w:val="-261233997"/>
          <w:placeholder>
            <w:docPart w:val="DefaultPlaceholder_-1854013440"/>
          </w:placeholder>
        </w:sdtPr>
        <w:sdtContent>
          <w:r w:rsidR="00CC5C17" w:rsidRPr="00CC5C17">
            <w:rPr>
              <w:rFonts w:ascii="Times New Roman" w:hAnsi="Times New Roman" w:cs="Times New Roman"/>
              <w:color w:val="000000"/>
            </w:rPr>
            <w:t>[3]</w:t>
          </w:r>
        </w:sdtContent>
      </w:sdt>
      <w:r w:rsidR="009C6236" w:rsidRPr="009C6236">
        <w:rPr>
          <w:rFonts w:ascii="Times New Roman" w:hAnsi="Times New Roman" w:cs="Times New Roman"/>
        </w:rPr>
        <w:t>.</w:t>
      </w:r>
    </w:p>
    <w:p w14:paraId="1445478A" w14:textId="77777777" w:rsidR="00E67F1D" w:rsidRDefault="003706B2" w:rsidP="00E67F1D">
      <w:pPr>
        <w:keepNext/>
        <w:jc w:val="center"/>
      </w:pPr>
      <w:r>
        <w:rPr>
          <w:rFonts w:ascii="Times New Roman" w:hAnsi="Times New Roman" w:cs="Times New Roman"/>
          <w:noProof/>
        </w:rPr>
        <w:drawing>
          <wp:inline distT="0" distB="0" distL="0" distR="0" wp14:anchorId="734C3692" wp14:editId="49E6EB86">
            <wp:extent cx="2558206" cy="1534924"/>
            <wp:effectExtent l="0" t="0" r="0" b="8255"/>
            <wp:docPr id="15371585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80798" cy="1548479"/>
                    </a:xfrm>
                    <a:prstGeom prst="rect">
                      <a:avLst/>
                    </a:prstGeom>
                    <a:noFill/>
                  </pic:spPr>
                </pic:pic>
              </a:graphicData>
            </a:graphic>
          </wp:inline>
        </w:drawing>
      </w:r>
    </w:p>
    <w:p w14:paraId="2D241D7E" w14:textId="721D42AE" w:rsidR="006C4BCE" w:rsidRPr="00CC5C17" w:rsidRDefault="00E67F1D" w:rsidP="00CC5C17">
      <w:pPr>
        <w:pStyle w:val="Descripcin"/>
        <w:jc w:val="center"/>
        <w:rPr>
          <w:rFonts w:ascii="Times New Roman" w:hAnsi="Times New Roman" w:cs="Times New Roman"/>
        </w:rPr>
      </w:pPr>
      <w:r>
        <w:t xml:space="preserve">Figura </w:t>
      </w:r>
      <w:r>
        <w:fldChar w:fldCharType="begin"/>
      </w:r>
      <w:r>
        <w:instrText xml:space="preserve"> SEQ Figura \* ARABIC </w:instrText>
      </w:r>
      <w:r>
        <w:fldChar w:fldCharType="separate"/>
      </w:r>
      <w:r>
        <w:rPr>
          <w:noProof/>
        </w:rPr>
        <w:t>1</w:t>
      </w:r>
      <w:r>
        <w:rPr>
          <w:noProof/>
        </w:rPr>
        <w:fldChar w:fldCharType="end"/>
      </w:r>
      <w:r>
        <w:t>. Arquitectura del microprocesador</w:t>
      </w:r>
    </w:p>
    <w:p w14:paraId="7F2F71A6" w14:textId="77777777" w:rsidR="00CC5C17" w:rsidRPr="00CC5C17" w:rsidRDefault="00CC5C17" w:rsidP="00D95C50">
      <w:pPr>
        <w:pStyle w:val="Prrafodelista"/>
        <w:numPr>
          <w:ilvl w:val="0"/>
          <w:numId w:val="4"/>
        </w:numPr>
        <w:outlineLvl w:val="1"/>
        <w:rPr>
          <w:rFonts w:ascii="Times New Roman" w:hAnsi="Times New Roman" w:cs="Times New Roman"/>
          <w:b/>
          <w:bCs/>
        </w:rPr>
      </w:pPr>
      <w:r w:rsidRPr="00CC5C17">
        <w:rPr>
          <w:rFonts w:ascii="Times New Roman" w:hAnsi="Times New Roman" w:cs="Times New Roman"/>
          <w:b/>
          <w:bCs/>
        </w:rPr>
        <w:lastRenderedPageBreak/>
        <w:t>Microcontrolador</w:t>
      </w:r>
    </w:p>
    <w:p w14:paraId="5A27D7C7" w14:textId="3597AFDB" w:rsidR="00CC5C17" w:rsidRPr="00CC5C17" w:rsidRDefault="00CC5C17" w:rsidP="00CC5C17">
      <w:pPr>
        <w:jc w:val="both"/>
        <w:rPr>
          <w:rFonts w:ascii="Times New Roman" w:hAnsi="Times New Roman" w:cs="Times New Roman"/>
        </w:rPr>
      </w:pPr>
      <w:r w:rsidRPr="00812708">
        <w:rPr>
          <w:rFonts w:ascii="Times New Roman" w:hAnsi="Times New Roman" w:cs="Times New Roman"/>
        </w:rPr>
        <w:t xml:space="preserve">En el estudio de </w:t>
      </w:r>
      <w:proofErr w:type="spellStart"/>
      <w:r w:rsidRPr="00812708">
        <w:rPr>
          <w:rFonts w:ascii="Times New Roman" w:hAnsi="Times New Roman" w:cs="Times New Roman"/>
        </w:rPr>
        <w:t>Samiullah</w:t>
      </w:r>
      <w:proofErr w:type="spellEnd"/>
      <w:r w:rsidRPr="00812708">
        <w:rPr>
          <w:rFonts w:ascii="Times New Roman" w:hAnsi="Times New Roman" w:cs="Times New Roman"/>
        </w:rPr>
        <w:t xml:space="preserve">, </w:t>
      </w:r>
      <w:proofErr w:type="spellStart"/>
      <w:r w:rsidRPr="00812708">
        <w:rPr>
          <w:rFonts w:ascii="Times New Roman" w:hAnsi="Times New Roman" w:cs="Times New Roman"/>
        </w:rPr>
        <w:t>Irfan</w:t>
      </w:r>
      <w:proofErr w:type="spellEnd"/>
      <w:r w:rsidRPr="00812708">
        <w:rPr>
          <w:rFonts w:ascii="Times New Roman" w:hAnsi="Times New Roman" w:cs="Times New Roman"/>
        </w:rPr>
        <w:t xml:space="preserve"> y </w:t>
      </w:r>
      <w:proofErr w:type="spellStart"/>
      <w:r w:rsidRPr="00812708">
        <w:rPr>
          <w:rFonts w:ascii="Times New Roman" w:hAnsi="Times New Roman" w:cs="Times New Roman"/>
        </w:rPr>
        <w:t>Rafique</w:t>
      </w:r>
      <w:proofErr w:type="spellEnd"/>
      <w:r w:rsidRPr="00812708">
        <w:rPr>
          <w:rFonts w:ascii="Times New Roman" w:hAnsi="Times New Roman" w:cs="Times New Roman"/>
        </w:rPr>
        <w:t xml:space="preserve"> (2023) se destaca que los microcontroladores son un elemento fundamental en los sistemas integrados, los cuales constituyen el núcleo de diversas aplicaciones, permitiendo su desarrollo en múltiples ámbitos. El motivo por el cual son tan requeridos es por su tamaño reducido y su bajo consumo de energía. En la actualidad, son indispensables pues, se pueden encontrar tanto en los circuitos que utilizamos cotidianamente en nuestra vivienda como en sistemas de control automatizado industrial</w:t>
      </w:r>
      <w:r>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"/>
          <w:id w:val="370042074"/>
          <w:placeholder>
            <w:docPart w:val="9F910CD4EBE64390A70DBCAB36E37BE7"/>
          </w:placeholder>
        </w:sdtPr>
        <w:sdtContent>
          <w:r w:rsidRPr="00CC5C17">
            <w:rPr>
              <w:rFonts w:ascii="Times New Roman" w:hAnsi="Times New Roman" w:cs="Times New Roman"/>
              <w:color w:val="000000"/>
            </w:rPr>
            <w:t>[4]</w:t>
          </w:r>
        </w:sdtContent>
      </w:sdt>
      <w:r w:rsidRPr="00812708">
        <w:rPr>
          <w:rFonts w:ascii="Times New Roman" w:hAnsi="Times New Roman" w:cs="Times New Roman"/>
        </w:rPr>
        <w:t>.</w:t>
      </w:r>
    </w:p>
    <w:p w14:paraId="458DCB7A" w14:textId="77777777" w:rsidR="00CC5C17" w:rsidRPr="00CC5C17" w:rsidRDefault="00CC5C17" w:rsidP="00D95C50">
      <w:pPr>
        <w:pStyle w:val="Prrafodelista"/>
        <w:numPr>
          <w:ilvl w:val="0"/>
          <w:numId w:val="8"/>
        </w:numPr>
        <w:outlineLvl w:val="2"/>
        <w:rPr>
          <w:rFonts w:ascii="Times New Roman" w:hAnsi="Times New Roman" w:cs="Times New Roman"/>
          <w:b/>
          <w:bCs/>
        </w:rPr>
      </w:pPr>
      <w:r w:rsidRPr="00CC5C17">
        <w:rPr>
          <w:rFonts w:ascii="Times New Roman" w:hAnsi="Times New Roman" w:cs="Times New Roman"/>
          <w:b/>
          <w:bCs/>
        </w:rPr>
        <w:t>Arquitectura básica</w:t>
      </w:r>
    </w:p>
    <w:p w14:paraId="6BC3ED85" w14:textId="44AECB2C" w:rsidR="00CC5C17" w:rsidRDefault="00CC5C17" w:rsidP="00CC5C17">
      <w:pPr>
        <w:jc w:val="both"/>
        <w:rPr>
          <w:rFonts w:ascii="Times New Roman" w:hAnsi="Times New Roman" w:cs="Times New Roman"/>
        </w:rPr>
      </w:pPr>
      <w:r w:rsidRPr="00B5351A">
        <w:rPr>
          <w:rFonts w:ascii="Times New Roman" w:hAnsi="Times New Roman" w:cs="Times New Roman"/>
        </w:rPr>
        <w:t>El artículo "</w:t>
      </w:r>
      <w:proofErr w:type="spellStart"/>
      <w:r w:rsidRPr="00B5351A">
        <w:rPr>
          <w:rFonts w:ascii="Times New Roman" w:hAnsi="Times New Roman" w:cs="Times New Roman"/>
        </w:rPr>
        <w:t>Sensors</w:t>
      </w:r>
      <w:proofErr w:type="spellEnd"/>
      <w:r w:rsidRPr="00B5351A">
        <w:rPr>
          <w:rFonts w:ascii="Times New Roman" w:hAnsi="Times New Roman" w:cs="Times New Roman"/>
        </w:rPr>
        <w:t xml:space="preserve"> and </w:t>
      </w:r>
      <w:proofErr w:type="spellStart"/>
      <w:r w:rsidRPr="00B5351A">
        <w:rPr>
          <w:rFonts w:ascii="Times New Roman" w:hAnsi="Times New Roman" w:cs="Times New Roman"/>
        </w:rPr>
        <w:t>Microcontroller</w:t>
      </w:r>
      <w:proofErr w:type="spellEnd"/>
      <w:r w:rsidRPr="00B5351A">
        <w:rPr>
          <w:rFonts w:ascii="Times New Roman" w:hAnsi="Times New Roman" w:cs="Times New Roman"/>
        </w:rPr>
        <w:t xml:space="preserve"> Unit (MCU)-</w:t>
      </w:r>
      <w:proofErr w:type="spellStart"/>
      <w:r w:rsidRPr="00B5351A">
        <w:rPr>
          <w:rFonts w:ascii="Times New Roman" w:hAnsi="Times New Roman" w:cs="Times New Roman"/>
        </w:rPr>
        <w:t>Based</w:t>
      </w:r>
      <w:proofErr w:type="spellEnd"/>
      <w:r w:rsidRPr="00B5351A">
        <w:rPr>
          <w:rFonts w:ascii="Times New Roman" w:hAnsi="Times New Roman" w:cs="Times New Roman"/>
        </w:rPr>
        <w:t xml:space="preserve"> Data </w:t>
      </w:r>
      <w:proofErr w:type="spellStart"/>
      <w:r w:rsidRPr="00B5351A">
        <w:rPr>
          <w:rFonts w:ascii="Times New Roman" w:hAnsi="Times New Roman" w:cs="Times New Roman"/>
        </w:rPr>
        <w:t>Acquisition</w:t>
      </w:r>
      <w:proofErr w:type="spellEnd"/>
      <w:r w:rsidRPr="00B5351A">
        <w:rPr>
          <w:rFonts w:ascii="Times New Roman" w:hAnsi="Times New Roman" w:cs="Times New Roman"/>
        </w:rPr>
        <w:t xml:space="preserve"> System </w:t>
      </w:r>
      <w:proofErr w:type="spellStart"/>
      <w:r w:rsidRPr="00B5351A">
        <w:rPr>
          <w:rFonts w:ascii="Times New Roman" w:hAnsi="Times New Roman" w:cs="Times New Roman"/>
        </w:rPr>
        <w:t>for</w:t>
      </w:r>
      <w:proofErr w:type="spellEnd"/>
      <w:r w:rsidRPr="00B5351A">
        <w:rPr>
          <w:rFonts w:ascii="Times New Roman" w:hAnsi="Times New Roman" w:cs="Times New Roman"/>
        </w:rPr>
        <w:t xml:space="preserve"> Smart </w:t>
      </w:r>
      <w:proofErr w:type="spellStart"/>
      <w:r w:rsidRPr="00B5351A">
        <w:rPr>
          <w:rFonts w:ascii="Times New Roman" w:hAnsi="Times New Roman" w:cs="Times New Roman"/>
        </w:rPr>
        <w:t>Greenhouses</w:t>
      </w:r>
      <w:proofErr w:type="spellEnd"/>
      <w:r w:rsidRPr="00B5351A">
        <w:rPr>
          <w:rFonts w:ascii="Times New Roman" w:hAnsi="Times New Roman" w:cs="Times New Roman"/>
        </w:rPr>
        <w:t>"</w:t>
      </w:r>
      <w:r>
        <w:rPr>
          <w:rFonts w:ascii="Times New Roman" w:hAnsi="Times New Roman" w:cs="Times New Roman"/>
        </w:rPr>
        <w:t xml:space="preserve"> (2020)</w:t>
      </w:r>
      <w:r w:rsidRPr="00B5351A">
        <w:rPr>
          <w:rFonts w:ascii="Times New Roman" w:hAnsi="Times New Roman" w:cs="Times New Roman"/>
        </w:rPr>
        <w:t xml:space="preserve"> </w:t>
      </w:r>
      <w:r w:rsidRPr="00420044">
        <w:rPr>
          <w:rFonts w:ascii="Times New Roman" w:hAnsi="Times New Roman" w:cs="Times New Roman"/>
        </w:rPr>
        <w:t>ofrece una clara descripción de la arquitectura del microcontrolador, ya que muestra cómo están distribuidos sus componentes dentro del chip. Para este propósito, hace uso del ESP32. Su arquitectura básica se centra en una CPU (Unidad Central de Proceso) de doble núcleo de 32 bits, que trabaja síncronamente a partir de una señal de reloj de hasta 240 MHz. Esta CPU está específicamente interconectada con bloques de memorias integradas: 520 KB de SRAM para el almacenamiento volátil de datos en tiempo de ejecución, y 4 MB de Flash para almacenar el programa y configuraciones en modo no volátil de memoria. La principal característica de la arquitectura de los microcontroladores es la integración de diferentes componentes en un solo chip, donde el microcontrolador incluye un conjunto amplio de Periféricos de Entrada/Salida (</w:t>
      </w:r>
      <w:proofErr w:type="spellStart"/>
      <w:r w:rsidRPr="00420044">
        <w:rPr>
          <w:rFonts w:ascii="Times New Roman" w:hAnsi="Times New Roman" w:cs="Times New Roman"/>
        </w:rPr>
        <w:t>GPIOs</w:t>
      </w:r>
      <w:proofErr w:type="spellEnd"/>
      <w:r w:rsidRPr="00420044">
        <w:rPr>
          <w:rFonts w:ascii="Times New Roman" w:hAnsi="Times New Roman" w:cs="Times New Roman"/>
        </w:rPr>
        <w:t xml:space="preserve">, </w:t>
      </w:r>
      <w:proofErr w:type="spellStart"/>
      <w:r w:rsidRPr="00420044">
        <w:rPr>
          <w:rFonts w:ascii="Times New Roman" w:hAnsi="Times New Roman" w:cs="Times New Roman"/>
        </w:rPr>
        <w:t>ADCs</w:t>
      </w:r>
      <w:proofErr w:type="spellEnd"/>
      <w:r w:rsidRPr="00420044">
        <w:rPr>
          <w:rFonts w:ascii="Times New Roman" w:hAnsi="Times New Roman" w:cs="Times New Roman"/>
        </w:rPr>
        <w:t xml:space="preserve">, </w:t>
      </w:r>
      <w:proofErr w:type="spellStart"/>
      <w:r w:rsidRPr="00420044">
        <w:rPr>
          <w:rFonts w:ascii="Times New Roman" w:hAnsi="Times New Roman" w:cs="Times New Roman"/>
        </w:rPr>
        <w:t>DACs</w:t>
      </w:r>
      <w:proofErr w:type="spellEnd"/>
      <w:r>
        <w:rPr>
          <w:rFonts w:ascii="Times New Roman" w:hAnsi="Times New Roman" w:cs="Times New Roman"/>
        </w:rPr>
        <w:t>)</w:t>
      </w:r>
      <w:r w:rsidRPr="00420044">
        <w:rPr>
          <w:rFonts w:ascii="Times New Roman" w:hAnsi="Times New Roman" w:cs="Times New Roman"/>
        </w:rPr>
        <w:t>, módulos de comunicación (UART, SPI, I2C), entre otros, para que puedan interactuar con la CPU y con la memoria a través de buses internos</w:t>
      </w:r>
      <w:r>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"/>
          <w:id w:val="1695728713"/>
          <w:placeholder>
            <w:docPart w:val="9D619D9DA944473EBCB9B57E60DD2F5D"/>
          </w:placeholder>
        </w:sdtPr>
        <w:sdtContent>
          <w:r w:rsidRPr="00CC5C17">
            <w:rPr>
              <w:rFonts w:ascii="Times New Roman" w:hAnsi="Times New Roman" w:cs="Times New Roman"/>
              <w:color w:val="000000"/>
            </w:rPr>
            <w:t>[5]</w:t>
          </w:r>
        </w:sdtContent>
      </w:sdt>
      <w:r w:rsidRPr="00420044">
        <w:rPr>
          <w:rFonts w:ascii="Times New Roman" w:hAnsi="Times New Roman" w:cs="Times New Roman"/>
        </w:rPr>
        <w:t>.</w:t>
      </w:r>
    </w:p>
    <w:p w14:paraId="567BFE3A" w14:textId="77777777" w:rsidR="00CC5C17" w:rsidRDefault="00CC5C17" w:rsidP="00CC5C17">
      <w:pPr>
        <w:keepNext/>
        <w:jc w:val="center"/>
      </w:pPr>
      <w:r>
        <w:rPr>
          <w:noProof/>
        </w:rPr>
        <w:drawing>
          <wp:inline distT="0" distB="0" distL="0" distR="0" wp14:anchorId="19E63ABB" wp14:editId="3067DA19">
            <wp:extent cx="2646663" cy="1489215"/>
            <wp:effectExtent l="0" t="0" r="1905" b="0"/>
            <wp:docPr id="1948272685" name="Imagen 2" descr="Qué son los Microcontroladores? – TallerElectronica.com /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é son los Microcontroladores? – TallerElectronica.com / Blo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4340" cy="1493535"/>
                    </a:xfrm>
                    <a:prstGeom prst="rect">
                      <a:avLst/>
                    </a:prstGeom>
                    <a:noFill/>
                    <a:ln>
                      <a:noFill/>
                    </a:ln>
                  </pic:spPr>
                </pic:pic>
              </a:graphicData>
            </a:graphic>
          </wp:inline>
        </w:drawing>
      </w:r>
    </w:p>
    <w:p w14:paraId="33528119" w14:textId="4EB3163D" w:rsidR="00CC5C17" w:rsidRDefault="00CC5C17" w:rsidP="00CC5C17">
      <w:pPr>
        <w:pStyle w:val="Descripcin"/>
        <w:jc w:val="center"/>
        <w:rPr>
          <w:rFonts w:ascii="Times New Roman" w:hAnsi="Times New Roman" w:cs="Times New Roman"/>
          <w:b/>
          <w:bCs/>
        </w:rPr>
      </w:pPr>
      <w:r>
        <w:t xml:space="preserve">Figura </w:t>
      </w:r>
      <w:r>
        <w:fldChar w:fldCharType="begin"/>
      </w:r>
      <w:r>
        <w:instrText xml:space="preserve"> SEQ Figura \* ARABIC </w:instrText>
      </w:r>
      <w:r>
        <w:fldChar w:fldCharType="separate"/>
      </w:r>
      <w:r>
        <w:rPr>
          <w:noProof/>
        </w:rPr>
        <w:t>2</w:t>
      </w:r>
      <w:r>
        <w:rPr>
          <w:noProof/>
        </w:rPr>
        <w:fldChar w:fldCharType="end"/>
      </w:r>
      <w:r>
        <w:t>. Arquitectura del microcontrolador</w:t>
      </w:r>
    </w:p>
    <w:p w14:paraId="0535EB38" w14:textId="3846E804" w:rsidR="00D95C50" w:rsidRPr="00D95C50" w:rsidRDefault="00D95C50" w:rsidP="00D95C50">
      <w:pPr>
        <w:pStyle w:val="Prrafodelista"/>
        <w:numPr>
          <w:ilvl w:val="0"/>
          <w:numId w:val="10"/>
        </w:numPr>
        <w:outlineLvl w:val="1"/>
        <w:rPr>
          <w:rFonts w:ascii="Times New Roman" w:hAnsi="Times New Roman" w:cs="Times New Roman"/>
          <w:b/>
          <w:bCs/>
        </w:rPr>
      </w:pPr>
      <w:r w:rsidRPr="00D95C50">
        <w:rPr>
          <w:rFonts w:ascii="Times New Roman" w:hAnsi="Times New Roman" w:cs="Times New Roman"/>
          <w:b/>
          <w:bCs/>
        </w:rPr>
        <w:t>Ejemplo Práctico</w:t>
      </w:r>
    </w:p>
    <w:p w14:paraId="554D6A52" w14:textId="25067EA9" w:rsidR="006C4BCE" w:rsidRPr="00D95C50" w:rsidRDefault="006C4BCE" w:rsidP="00D95C50">
      <w:pPr>
        <w:pStyle w:val="Prrafodelista"/>
        <w:numPr>
          <w:ilvl w:val="0"/>
          <w:numId w:val="11"/>
        </w:numPr>
        <w:outlineLvl w:val="2"/>
        <w:rPr>
          <w:rFonts w:ascii="Times New Roman" w:hAnsi="Times New Roman" w:cs="Times New Roman"/>
          <w:b/>
          <w:bCs/>
        </w:rPr>
      </w:pPr>
      <w:r w:rsidRPr="00D95C50">
        <w:rPr>
          <w:rFonts w:ascii="Times New Roman" w:hAnsi="Times New Roman" w:cs="Times New Roman"/>
          <w:b/>
          <w:bCs/>
        </w:rPr>
        <w:t>Ciclo de instrucciones</w:t>
      </w:r>
      <w:r w:rsidR="00AD3305" w:rsidRPr="00D95C50">
        <w:rPr>
          <w:rFonts w:ascii="Times New Roman" w:hAnsi="Times New Roman" w:cs="Times New Roman"/>
          <w:b/>
          <w:bCs/>
        </w:rPr>
        <w:t xml:space="preserve"> del microprocesador</w:t>
      </w:r>
    </w:p>
    <w:p w14:paraId="75E55859" w14:textId="015CD09E" w:rsidR="00EB0831" w:rsidRPr="00EB0831" w:rsidRDefault="00E44C17" w:rsidP="0037313C">
      <w:pPr>
        <w:jc w:val="both"/>
        <w:rPr>
          <w:rFonts w:ascii="Times New Roman" w:hAnsi="Times New Roman" w:cs="Times New Roman"/>
        </w:rPr>
      </w:pPr>
      <w:r w:rsidRPr="00E44C17">
        <w:rPr>
          <w:rFonts w:ascii="Times New Roman" w:hAnsi="Times New Roman" w:cs="Times New Roman"/>
        </w:rPr>
        <w:t xml:space="preserve">El artículo titulado "Design and Implementation of a 256-Bit RISC-V-Based Dynamically Scheduled Very Long Instruction Word on FPGA" expresa el modelo de ciclo de instrucción para su microprocesador VLIW (Very Long Instruction Word) basado en RISC-V, que consiste en un conjunto de seis etapas </w:t>
      </w:r>
      <w:r>
        <w:rPr>
          <w:rFonts w:ascii="Times New Roman" w:hAnsi="Times New Roman" w:cs="Times New Roman"/>
        </w:rPr>
        <w:t>enlazadas</w:t>
      </w:r>
      <w:r w:rsidRPr="00E44C17">
        <w:rPr>
          <w:rFonts w:ascii="Times New Roman" w:hAnsi="Times New Roman" w:cs="Times New Roman"/>
        </w:rPr>
        <w:t xml:space="preserve"> entre sí. El ciclo empieza en la etapa Fetch (búsqueda) de una instrucción, para luego introducir una fase clave del Instruction Scheduler (planificador de instrucciones) que, a diferencia de los diseños VLIW estándar, es la responsable de empaquetar dinámicamente instrucciones </w:t>
      </w:r>
      <w:r w:rsidRPr="00E44C17">
        <w:rPr>
          <w:rFonts w:ascii="Times New Roman" w:hAnsi="Times New Roman" w:cs="Times New Roman"/>
        </w:rPr>
        <w:lastRenderedPageBreak/>
        <w:t>independientes, generando un bloque de instrucciones que se corresponde con 256 bits, por lo que el uso de un compilador VLIW se puede considerar innecesario. Posteriormente, la instrucción empaquetada es decodificada a través de la etapa Decode (decodificación) para que el procesador pueda interpretarla. La Execute (ejecución) es el momento en que la multiplicidad de operaciones que alberga la instrucción VLIW tiene lugar de forma paralela. Tras ello, en caso de que la instrucción lo requiera, da acceso a la Data Memory (memoria de datos) en la etapa correspondiente. Para terminar, en la etapa Writeback (escritura de resultados), los resultados de las operaciones se almacenan de nuevo en los registros o la memoria. Se completa el ciclo y el procesador queda preparado para la siguiente instrucción</w:t>
      </w:r>
      <w:r>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"/>
          <w:id w:val="-824280323"/>
          <w:placeholder>
            <w:docPart w:val="DefaultPlaceholder_-1854013440"/>
          </w:placeholder>
        </w:sdtPr>
        <w:sdtContent>
          <w:r w:rsidR="00CC5C17" w:rsidRPr="00CC5C17">
            <w:rPr>
              <w:rFonts w:ascii="Times New Roman" w:hAnsi="Times New Roman" w:cs="Times New Roman"/>
              <w:color w:val="000000"/>
            </w:rPr>
            <w:t>[6]</w:t>
          </w:r>
        </w:sdtContent>
      </w:sdt>
      <w:r w:rsidRPr="00E44C17">
        <w:rPr>
          <w:rFonts w:ascii="Times New Roman" w:hAnsi="Times New Roman" w:cs="Times New Roman"/>
        </w:rPr>
        <w:t>.</w:t>
      </w:r>
    </w:p>
    <w:p w14:paraId="062877E9" w14:textId="1BF310C1" w:rsidR="001B35AB" w:rsidRPr="00117B00" w:rsidRDefault="001B35AB" w:rsidP="00D95C50">
      <w:pPr>
        <w:pStyle w:val="Prrafodelista"/>
        <w:numPr>
          <w:ilvl w:val="0"/>
          <w:numId w:val="11"/>
        </w:numPr>
        <w:outlineLvl w:val="2"/>
        <w:rPr>
          <w:rFonts w:ascii="Times New Roman" w:hAnsi="Times New Roman" w:cs="Times New Roman"/>
          <w:b/>
          <w:bCs/>
        </w:rPr>
      </w:pPr>
      <w:r w:rsidRPr="00117B00">
        <w:rPr>
          <w:rFonts w:ascii="Times New Roman" w:hAnsi="Times New Roman" w:cs="Times New Roman"/>
          <w:b/>
          <w:bCs/>
        </w:rPr>
        <w:t>Velocidad de procesamiento</w:t>
      </w:r>
    </w:p>
    <w:p w14:paraId="1CCA8182" w14:textId="008E87C7" w:rsidR="00D95C50" w:rsidRPr="00D95C50" w:rsidRDefault="00EB0831" w:rsidP="00D95C50">
      <w:pPr>
        <w:jc w:val="both"/>
        <w:rPr>
          <w:rFonts w:ascii="Times New Roman" w:hAnsi="Times New Roman" w:cs="Times New Roman"/>
        </w:rPr>
      </w:pPr>
      <w:r w:rsidRPr="00EB0831">
        <w:rPr>
          <w:rFonts w:ascii="Times New Roman" w:hAnsi="Times New Roman" w:cs="Times New Roman"/>
        </w:rPr>
        <w:t>De acuerdo con Lei Wang (2020) los datos procesados por las computadoras se consideran muy importantes. Los factores principales que tienen relación con el</w:t>
      </w:r>
      <w:r>
        <w:rPr>
          <w:rFonts w:ascii="Times New Roman" w:hAnsi="Times New Roman" w:cs="Times New Roman"/>
        </w:rPr>
        <w:t>l</w:t>
      </w:r>
      <w:r w:rsidRPr="00EB0831">
        <w:rPr>
          <w:rFonts w:ascii="Times New Roman" w:hAnsi="Times New Roman" w:cs="Times New Roman"/>
        </w:rPr>
        <w:t>o son la CPU, cuya frecuencia principal tiene una relación directa con la rapidez con que se efectúan las operaciones. La memoria, que permite la mejora de efectividad mediante el caché; y el disco duro, el cual también se considera que también juega un papel importante en la velocidad de lectura</w:t>
      </w:r>
      <w:r>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"/>
          <w:id w:val="-1921165965"/>
          <w:placeholder>
            <w:docPart w:val="DefaultPlaceholder_-1854013440"/>
          </w:placeholder>
        </w:sdtPr>
        <w:sdtContent>
          <w:r w:rsidR="00CC5C17" w:rsidRPr="00CC5C17">
            <w:rPr>
              <w:rFonts w:ascii="Times New Roman" w:hAnsi="Times New Roman" w:cs="Times New Roman"/>
              <w:color w:val="000000"/>
            </w:rPr>
            <w:t>[7]</w:t>
          </w:r>
        </w:sdtContent>
      </w:sdt>
      <w:r w:rsidRPr="00EB0831">
        <w:rPr>
          <w:rFonts w:ascii="Times New Roman" w:hAnsi="Times New Roman" w:cs="Times New Roman"/>
        </w:rPr>
        <w:t>.</w:t>
      </w:r>
    </w:p>
    <w:p w14:paraId="65084BF7" w14:textId="21310790" w:rsidR="00EB0831" w:rsidRPr="00D95C50" w:rsidRDefault="0037313C" w:rsidP="00D95C50">
      <w:pPr>
        <w:pStyle w:val="Prrafodelista"/>
        <w:numPr>
          <w:ilvl w:val="0"/>
          <w:numId w:val="11"/>
        </w:numPr>
        <w:outlineLvl w:val="2"/>
        <w:rPr>
          <w:rFonts w:ascii="Times New Roman" w:hAnsi="Times New Roman" w:cs="Times New Roman"/>
          <w:b/>
          <w:bCs/>
        </w:rPr>
      </w:pPr>
      <w:r w:rsidRPr="00D95C50">
        <w:rPr>
          <w:rFonts w:ascii="Times New Roman" w:hAnsi="Times New Roman" w:cs="Times New Roman"/>
          <w:b/>
          <w:bCs/>
        </w:rPr>
        <w:t>Analizar el ciclo de instrucciones y la velocidad del microprocesador</w:t>
      </w:r>
    </w:p>
    <w:p w14:paraId="0AD3D647" w14:textId="041362BA" w:rsidR="0037313C" w:rsidRDefault="0037313C" w:rsidP="00EB0831">
      <w:pPr>
        <w:jc w:val="both"/>
        <w:rPr>
          <w:rFonts w:ascii="Times New Roman" w:hAnsi="Times New Roman" w:cs="Times New Roman"/>
        </w:rPr>
      </w:pPr>
      <w:r w:rsidRPr="0037313C">
        <w:rPr>
          <w:rFonts w:ascii="Times New Roman" w:hAnsi="Times New Roman" w:cs="Times New Roman"/>
        </w:rPr>
        <w:t>Un microprocesador tiene una frecuencia de</w:t>
      </w:r>
      <w:r>
        <w:rPr>
          <w:rFonts w:ascii="Times New Roman" w:hAnsi="Times New Roman" w:cs="Times New Roman"/>
        </w:rPr>
        <w:t xml:space="preserve"> 2.5 GHz y se desea analizar cuánto tiempo tarda en ejecutar el siguiente bloque de instrucciones:</w:t>
      </w:r>
    </w:p>
    <w:p w14:paraId="1F441621" w14:textId="7921AB23" w:rsidR="0037313C" w:rsidRDefault="006713C3" w:rsidP="006713C3">
      <w:pPr>
        <w:rPr>
          <w:rFonts w:ascii="Times New Roman" w:hAnsi="Times New Roman" w:cs="Times New Roman"/>
        </w:rPr>
      </w:pPr>
      <w:r w:rsidRPr="006713C3">
        <w:rPr>
          <w:rFonts w:ascii="Times New Roman" w:hAnsi="Times New Roman" w:cs="Times New Roman"/>
        </w:rPr>
        <w:drawing>
          <wp:inline distT="0" distB="0" distL="0" distR="0" wp14:anchorId="1BAF5A19" wp14:editId="5C092755">
            <wp:extent cx="5400040" cy="2052320"/>
            <wp:effectExtent l="0" t="0" r="0" b="5080"/>
            <wp:docPr id="12818059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805952" name=""/>
                    <pic:cNvPicPr/>
                  </pic:nvPicPr>
                  <pic:blipFill>
                    <a:blip r:embed="rId8"/>
                    <a:stretch>
                      <a:fillRect/>
                    </a:stretch>
                  </pic:blipFill>
                  <pic:spPr>
                    <a:xfrm>
                      <a:off x="0" y="0"/>
                      <a:ext cx="5400040" cy="2052320"/>
                    </a:xfrm>
                    <a:prstGeom prst="rect">
                      <a:avLst/>
                    </a:prstGeom>
                  </pic:spPr>
                </pic:pic>
              </a:graphicData>
            </a:graphic>
          </wp:inline>
        </w:drawing>
      </w:r>
    </w:p>
    <w:p w14:paraId="2F21620C" w14:textId="3FA58DF7" w:rsidR="00EA7141" w:rsidRPr="00EA7141" w:rsidRDefault="00EA7141" w:rsidP="00EA7141">
      <w:pPr>
        <w:pStyle w:val="Prrafodelista"/>
        <w:numPr>
          <w:ilvl w:val="0"/>
          <w:numId w:val="2"/>
        </w:numPr>
        <w:rPr>
          <w:rFonts w:ascii="Times New Roman" w:hAnsi="Times New Roman" w:cs="Times New Roman"/>
          <w:b/>
          <w:bCs/>
        </w:rPr>
      </w:pPr>
      <w:r w:rsidRPr="00EA7141">
        <w:rPr>
          <w:rFonts w:ascii="Times New Roman" w:hAnsi="Times New Roman" w:cs="Times New Roman"/>
          <w:b/>
          <w:bCs/>
        </w:rPr>
        <w:t>Contar las instrucciones y ciclos</w:t>
      </w:r>
    </w:p>
    <w:p w14:paraId="542937D9" w14:textId="697F7921" w:rsidR="00EA7141" w:rsidRDefault="006713C3" w:rsidP="00EA7141">
      <w:pPr>
        <w:jc w:val="center"/>
        <w:rPr>
          <w:rFonts w:ascii="Times New Roman" w:hAnsi="Times New Roman" w:cs="Times New Roman"/>
        </w:rPr>
      </w:pPr>
      <w:r w:rsidRPr="006713C3">
        <w:rPr>
          <w:rFonts w:ascii="Times New Roman" w:hAnsi="Times New Roman" w:cs="Times New Roman"/>
        </w:rPr>
        <w:lastRenderedPageBreak/>
        <w:drawing>
          <wp:inline distT="0" distB="0" distL="0" distR="0" wp14:anchorId="5A56E385" wp14:editId="7D04E3D6">
            <wp:extent cx="3179135" cy="3806007"/>
            <wp:effectExtent l="0" t="0" r="2540" b="4445"/>
            <wp:docPr id="118627914"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7914" name="Imagen 1" descr="Tabla&#10;&#10;El contenido generado por IA puede ser incorrecto."/>
                    <pic:cNvPicPr/>
                  </pic:nvPicPr>
                  <pic:blipFill>
                    <a:blip r:embed="rId9"/>
                    <a:stretch>
                      <a:fillRect/>
                    </a:stretch>
                  </pic:blipFill>
                  <pic:spPr>
                    <a:xfrm>
                      <a:off x="0" y="0"/>
                      <a:ext cx="3186322" cy="3814611"/>
                    </a:xfrm>
                    <a:prstGeom prst="rect">
                      <a:avLst/>
                    </a:prstGeom>
                  </pic:spPr>
                </pic:pic>
              </a:graphicData>
            </a:graphic>
          </wp:inline>
        </w:drawing>
      </w:r>
    </w:p>
    <w:p w14:paraId="3EE073F3" w14:textId="7832D535" w:rsidR="00EA7141" w:rsidRDefault="00EA7141" w:rsidP="00EA7141">
      <w:pPr>
        <w:jc w:val="center"/>
        <w:rPr>
          <w:rFonts w:ascii="Times New Roman" w:hAnsi="Times New Roman" w:cs="Times New Roman"/>
        </w:rPr>
      </w:pPr>
    </w:p>
    <w:p w14:paraId="47E9334C" w14:textId="48B9549E" w:rsidR="006713C3" w:rsidRDefault="006713C3" w:rsidP="006713C3">
      <w:pPr>
        <w:rPr>
          <w:rFonts w:ascii="Times New Roman" w:hAnsi="Times New Roman" w:cs="Times New Roman"/>
        </w:rPr>
      </w:pPr>
      <w:r w:rsidRPr="006713C3">
        <w:rPr>
          <w:rFonts w:ascii="Times New Roman" w:hAnsi="Times New Roman" w:cs="Times New Roman"/>
        </w:rPr>
        <w:drawing>
          <wp:inline distT="0" distB="0" distL="0" distR="0" wp14:anchorId="08F00925" wp14:editId="2A6CBEAF">
            <wp:extent cx="5400040" cy="2844165"/>
            <wp:effectExtent l="0" t="0" r="0" b="0"/>
            <wp:docPr id="1898069606"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069606" name="Imagen 1" descr="Interfaz de usuario gráfica, Texto&#10;&#10;El contenido generado por IA puede ser incorrecto."/>
                    <pic:cNvPicPr/>
                  </pic:nvPicPr>
                  <pic:blipFill>
                    <a:blip r:embed="rId10"/>
                    <a:stretch>
                      <a:fillRect/>
                    </a:stretch>
                  </pic:blipFill>
                  <pic:spPr>
                    <a:xfrm>
                      <a:off x="0" y="0"/>
                      <a:ext cx="5400040" cy="2844165"/>
                    </a:xfrm>
                    <a:prstGeom prst="rect">
                      <a:avLst/>
                    </a:prstGeom>
                  </pic:spPr>
                </pic:pic>
              </a:graphicData>
            </a:graphic>
          </wp:inline>
        </w:drawing>
      </w:r>
    </w:p>
    <w:p w14:paraId="0822608A" w14:textId="0C478588" w:rsidR="00EB0831" w:rsidRDefault="00A61557" w:rsidP="00EA7141">
      <w:pPr>
        <w:spacing w:after="120"/>
        <w:jc w:val="both"/>
        <w:rPr>
          <w:rFonts w:ascii="Times New Roman" w:hAnsi="Times New Roman" w:cs="Times New Roman"/>
        </w:rPr>
      </w:pPr>
      <w:r>
        <w:rPr>
          <w:rFonts w:ascii="Times New Roman" w:hAnsi="Times New Roman" w:cs="Times New Roman"/>
          <w:b/>
          <w:bCs/>
        </w:rPr>
        <w:t>Números de i</w:t>
      </w:r>
      <w:r w:rsidR="00EA7141" w:rsidRPr="00EA7141">
        <w:rPr>
          <w:rFonts w:ascii="Times New Roman" w:hAnsi="Times New Roman" w:cs="Times New Roman"/>
          <w:b/>
          <w:bCs/>
        </w:rPr>
        <w:t>nstrucciones:</w:t>
      </w:r>
      <w:r w:rsidR="00EA7141">
        <w:rPr>
          <w:rFonts w:ascii="Times New Roman" w:hAnsi="Times New Roman" w:cs="Times New Roman"/>
        </w:rPr>
        <w:t xml:space="preserve"> 4</w:t>
      </w:r>
    </w:p>
    <w:p w14:paraId="20EC1F39" w14:textId="70ECC886" w:rsidR="00EA7141" w:rsidRPr="00EB0831" w:rsidRDefault="00EA7141" w:rsidP="00EA7141">
      <w:pPr>
        <w:spacing w:after="120"/>
        <w:jc w:val="both"/>
        <w:rPr>
          <w:rFonts w:ascii="Times New Roman" w:hAnsi="Times New Roman" w:cs="Times New Roman"/>
        </w:rPr>
      </w:pPr>
      <w:r w:rsidRPr="00EA7141">
        <w:rPr>
          <w:rFonts w:ascii="Times New Roman" w:hAnsi="Times New Roman" w:cs="Times New Roman"/>
          <w:b/>
          <w:bCs/>
        </w:rPr>
        <w:t>Total de ciclos:</w:t>
      </w:r>
      <w:r>
        <w:rPr>
          <w:rFonts w:ascii="Times New Roman" w:hAnsi="Times New Roman" w:cs="Times New Roman"/>
        </w:rPr>
        <w:t xml:space="preserve"> 3 + 4 + 3 + 3 = 14</w:t>
      </w:r>
    </w:p>
    <w:p w14:paraId="4F17EC3C" w14:textId="1AAD21DA" w:rsidR="00D10B2C" w:rsidRPr="001B5F89" w:rsidRDefault="00EA7141" w:rsidP="001B5F89">
      <w:pPr>
        <w:pStyle w:val="Prrafodelista"/>
        <w:numPr>
          <w:ilvl w:val="0"/>
          <w:numId w:val="12"/>
        </w:numPr>
        <w:rPr>
          <w:rFonts w:ascii="Times New Roman" w:hAnsi="Times New Roman" w:cs="Times New Roman"/>
          <w:b/>
          <w:bCs/>
        </w:rPr>
      </w:pPr>
      <w:r w:rsidRPr="001B5F89">
        <w:rPr>
          <w:rFonts w:ascii="Times New Roman" w:hAnsi="Times New Roman" w:cs="Times New Roman"/>
          <w:b/>
          <w:bCs/>
        </w:rPr>
        <w:t>Calcular</w:t>
      </w:r>
      <w:r w:rsidR="00A61557" w:rsidRPr="001B5F89">
        <w:rPr>
          <w:rFonts w:ascii="Times New Roman" w:hAnsi="Times New Roman" w:cs="Times New Roman"/>
          <w:b/>
          <w:bCs/>
        </w:rPr>
        <w:t xml:space="preserve"> los Ciclos por instrucción (CPI)</w:t>
      </w:r>
    </w:p>
    <w:p w14:paraId="1A9C533E" w14:textId="30502396" w:rsidR="00A61557" w:rsidRPr="001B5F89" w:rsidRDefault="00A61557" w:rsidP="001B35AB">
      <w:pPr>
        <w:rPr>
          <w:rFonts w:ascii="Times New Roman" w:eastAsiaTheme="minorEastAsia" w:hAnsi="Times New Roman" w:cs="Times New Roman"/>
        </w:rPr>
      </w:pPr>
      <m:oMathPara>
        <m:oMath>
          <m:r>
            <w:rPr>
              <w:rFonts w:ascii="Cambria Math" w:hAnsi="Cambria Math" w:cs="Times New Roman"/>
            </w:rPr>
            <m:t xml:space="preserve">CPI= </m:t>
          </m:r>
          <m:f>
            <m:fPr>
              <m:ctrlPr>
                <w:rPr>
                  <w:rFonts w:ascii="Cambria Math" w:hAnsi="Cambria Math" w:cs="Times New Roman"/>
                  <w:i/>
                </w:rPr>
              </m:ctrlPr>
            </m:fPr>
            <m:num>
              <m:r>
                <w:rPr>
                  <w:rFonts w:ascii="Cambria Math" w:hAnsi="Cambria Math" w:cs="Times New Roman"/>
                </w:rPr>
                <m:t>Total de ciclos</m:t>
              </m:r>
            </m:num>
            <m:den>
              <m:r>
                <w:rPr>
                  <w:rFonts w:ascii="Cambria Math" w:hAnsi="Cambria Math" w:cs="Times New Roman"/>
                </w:rPr>
                <m:t>Número de instrucciones</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r>
                <w:rPr>
                  <w:rFonts w:ascii="Cambria Math" w:hAnsi="Cambria Math" w:cs="Times New Roman"/>
                </w:rPr>
                <m:t>3</m:t>
              </m:r>
            </m:num>
            <m:den>
              <m:r>
                <w:rPr>
                  <w:rFonts w:ascii="Cambria Math" w:hAnsi="Cambria Math" w:cs="Times New Roman"/>
                </w:rPr>
                <m:t>4</m:t>
              </m:r>
            </m:den>
          </m:f>
          <m:r>
            <w:rPr>
              <w:rFonts w:ascii="Cambria Math" w:hAnsi="Cambria Math" w:cs="Times New Roman"/>
            </w:rPr>
            <m:t>=3.</m:t>
          </m:r>
          <m:r>
            <w:rPr>
              <w:rFonts w:ascii="Cambria Math" w:hAnsi="Cambria Math" w:cs="Times New Roman"/>
            </w:rPr>
            <m:t>2</m:t>
          </m:r>
          <m:r>
            <w:rPr>
              <w:rFonts w:ascii="Cambria Math" w:hAnsi="Cambria Math" w:cs="Times New Roman"/>
            </w:rPr>
            <m:t>5</m:t>
          </m:r>
        </m:oMath>
      </m:oMathPara>
    </w:p>
    <w:p w14:paraId="69AB3EC0" w14:textId="36F2A73F" w:rsidR="001B5F89" w:rsidRDefault="001B5F89" w:rsidP="001B5F89">
      <w:pPr>
        <w:pStyle w:val="Prrafodelista"/>
        <w:numPr>
          <w:ilvl w:val="0"/>
          <w:numId w:val="12"/>
        </w:numPr>
        <w:rPr>
          <w:rFonts w:ascii="Times New Roman" w:hAnsi="Times New Roman" w:cs="Times New Roman"/>
        </w:rPr>
      </w:pPr>
      <w:r>
        <w:rPr>
          <w:rFonts w:ascii="Times New Roman" w:hAnsi="Times New Roman" w:cs="Times New Roman"/>
        </w:rPr>
        <w:t>Calcular tiempo de ciclo</w:t>
      </w:r>
    </w:p>
    <w:p w14:paraId="257AC1D2" w14:textId="265255FC" w:rsidR="001B5F89" w:rsidRPr="001B5F89" w:rsidRDefault="001B5F89" w:rsidP="001B5F89">
      <w:pPr>
        <w:rPr>
          <w:rFonts w:ascii="Times New Roman" w:hAnsi="Times New Roman" w:cs="Times New Roman"/>
        </w:rPr>
      </w:pPr>
      <m:oMathPara>
        <m:oMath>
          <m:r>
            <w:rPr>
              <w:rFonts w:ascii="Cambria Math" w:hAnsi="Cambria Math" w:cs="Times New Roman"/>
            </w:rPr>
            <w:lastRenderedPageBreak/>
            <m:t>Tiempo de ciclo</m:t>
          </m:r>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2.5 GHz</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13</m:t>
              </m:r>
            </m:num>
            <m:den>
              <m:r>
                <w:rPr>
                  <w:rFonts w:ascii="Cambria Math" w:hAnsi="Cambria Math" w:cs="Times New Roman"/>
                </w:rPr>
                <m:t>2.5</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9</m:t>
                  </m:r>
                </m:sup>
              </m:sSup>
            </m:den>
          </m:f>
          <m:r>
            <w:rPr>
              <w:rFonts w:ascii="Cambria Math" w:hAnsi="Cambria Math" w:cs="Times New Roman"/>
            </w:rPr>
            <m:t>=</m:t>
          </m:r>
          <m:r>
            <w:rPr>
              <w:rFonts w:ascii="Cambria Math" w:hAnsi="Cambria Math" w:cs="Times New Roman"/>
            </w:rPr>
            <m:t>0.4 ns</m:t>
          </m:r>
        </m:oMath>
      </m:oMathPara>
    </w:p>
    <w:p w14:paraId="01DC82A3" w14:textId="596CA0FB" w:rsidR="00C86446" w:rsidRPr="001B5F89" w:rsidRDefault="00A61557" w:rsidP="001B5F89">
      <w:pPr>
        <w:pStyle w:val="Prrafodelista"/>
        <w:numPr>
          <w:ilvl w:val="0"/>
          <w:numId w:val="12"/>
        </w:numPr>
        <w:rPr>
          <w:rFonts w:ascii="Times New Roman" w:hAnsi="Times New Roman" w:cs="Times New Roman"/>
          <w:b/>
          <w:bCs/>
        </w:rPr>
      </w:pPr>
      <w:r w:rsidRPr="001B5F89">
        <w:rPr>
          <w:rFonts w:ascii="Times New Roman" w:hAnsi="Times New Roman" w:cs="Times New Roman"/>
          <w:b/>
          <w:bCs/>
        </w:rPr>
        <w:t>Calcular</w:t>
      </w:r>
      <w:r w:rsidR="00C86446" w:rsidRPr="001B5F89">
        <w:rPr>
          <w:rFonts w:ascii="Times New Roman" w:hAnsi="Times New Roman" w:cs="Times New Roman"/>
          <w:b/>
          <w:bCs/>
        </w:rPr>
        <w:t xml:space="preserve"> el tiempo de ejecución</w:t>
      </w:r>
    </w:p>
    <w:p w14:paraId="5F9B1675" w14:textId="5FB6BDBD" w:rsidR="00C86446" w:rsidRPr="0092221D" w:rsidRDefault="00A96EF0" w:rsidP="00C86446">
      <w:pPr>
        <w:rPr>
          <w:rFonts w:ascii="Times New Roman" w:hAnsi="Times New Roman" w:cs="Times New Roman"/>
          <w:sz w:val="18"/>
          <w:szCs w:val="18"/>
        </w:rPr>
      </w:pPr>
      <m:oMathPara>
        <m:oMath>
          <m:r>
            <w:rPr>
              <w:rFonts w:ascii="Cambria Math" w:hAnsi="Cambria Math" w:cs="Times New Roman"/>
              <w:sz w:val="18"/>
              <w:szCs w:val="18"/>
            </w:rPr>
            <m:t>Tiempo</m:t>
          </m:r>
          <m:r>
            <w:rPr>
              <w:rFonts w:ascii="Cambria Math" w:hAnsi="Cambria Math" w:cs="Times New Roman"/>
              <w:sz w:val="18"/>
              <w:szCs w:val="18"/>
            </w:rPr>
            <m:t xml:space="preserve"> de ejecución</m:t>
          </m:r>
          <m:r>
            <w:rPr>
              <w:rFonts w:ascii="Cambria Math" w:hAnsi="Cambria Math" w:cs="Times New Roman"/>
              <w:sz w:val="18"/>
              <w:szCs w:val="18"/>
            </w:rPr>
            <m:t xml:space="preserve">= </m:t>
          </m:r>
          <m:r>
            <w:rPr>
              <w:rFonts w:ascii="Cambria Math" w:hAnsi="Cambria Math" w:cs="Times New Roman"/>
              <w:sz w:val="18"/>
              <w:szCs w:val="18"/>
            </w:rPr>
            <m:t>CPI</m:t>
          </m:r>
          <m:r>
            <w:rPr>
              <w:rFonts w:ascii="Cambria Math" w:hAnsi="Cambria Math" w:cs="Times New Roman"/>
              <w:sz w:val="18"/>
              <w:szCs w:val="18"/>
            </w:rPr>
            <m:t>×</m:t>
          </m:r>
          <m:r>
            <w:rPr>
              <w:rFonts w:ascii="Cambria Math" w:hAnsi="Cambria Math" w:cs="Times New Roman"/>
              <w:sz w:val="18"/>
              <w:szCs w:val="18"/>
            </w:rPr>
            <m:t>número de instrucciones</m:t>
          </m:r>
          <m:r>
            <w:rPr>
              <w:rFonts w:ascii="Cambria Math" w:hAnsi="Cambria Math" w:cs="Times New Roman"/>
              <w:sz w:val="18"/>
              <w:szCs w:val="18"/>
            </w:rPr>
            <m:t>×</m:t>
          </m:r>
          <m:r>
            <w:rPr>
              <w:rFonts w:ascii="Cambria Math" w:hAnsi="Cambria Math" w:cs="Times New Roman"/>
              <w:sz w:val="18"/>
              <w:szCs w:val="18"/>
            </w:rPr>
            <m:t xml:space="preserve"> tiempo de ciclo</m:t>
          </m:r>
          <m:r>
            <w:rPr>
              <w:rFonts w:ascii="Cambria Math" w:hAnsi="Cambria Math" w:cs="Times New Roman"/>
              <w:sz w:val="18"/>
              <w:szCs w:val="18"/>
            </w:rPr>
            <m:t xml:space="preserve">= </m:t>
          </m:r>
          <m:r>
            <w:rPr>
              <w:rFonts w:ascii="Cambria Math" w:hAnsi="Cambria Math" w:cs="Times New Roman"/>
              <w:sz w:val="18"/>
              <w:szCs w:val="18"/>
            </w:rPr>
            <m:t>3.25</m:t>
          </m:r>
          <m:r>
            <w:rPr>
              <w:rFonts w:ascii="Cambria Math" w:hAnsi="Cambria Math" w:cs="Times New Roman"/>
              <w:sz w:val="18"/>
              <w:szCs w:val="18"/>
            </w:rPr>
            <m:t>×</m:t>
          </m:r>
          <m:r>
            <w:rPr>
              <w:rFonts w:ascii="Cambria Math" w:hAnsi="Cambria Math" w:cs="Times New Roman"/>
              <w:sz w:val="18"/>
              <w:szCs w:val="18"/>
            </w:rPr>
            <m:t>4</m:t>
          </m:r>
          <m:r>
            <w:rPr>
              <w:rFonts w:ascii="Cambria Math" w:hAnsi="Cambria Math" w:cs="Times New Roman"/>
              <w:sz w:val="18"/>
              <w:szCs w:val="18"/>
            </w:rPr>
            <m:t>×</m:t>
          </m:r>
          <m:r>
            <w:rPr>
              <w:rFonts w:ascii="Cambria Math" w:hAnsi="Cambria Math" w:cs="Times New Roman"/>
              <w:sz w:val="18"/>
              <w:szCs w:val="18"/>
            </w:rPr>
            <m:t>0.4 ns</m:t>
          </m:r>
          <m:r>
            <w:rPr>
              <w:rFonts w:ascii="Cambria Math" w:hAnsi="Cambria Math" w:cs="Times New Roman"/>
              <w:sz w:val="18"/>
              <w:szCs w:val="18"/>
            </w:rPr>
            <m:t>=5.</m:t>
          </m:r>
          <m:r>
            <w:rPr>
              <w:rFonts w:ascii="Cambria Math" w:hAnsi="Cambria Math" w:cs="Times New Roman"/>
              <w:sz w:val="18"/>
              <w:szCs w:val="18"/>
            </w:rPr>
            <m:t xml:space="preserve">2 </m:t>
          </m:r>
          <m:r>
            <w:rPr>
              <w:rFonts w:ascii="Cambria Math" w:hAnsi="Cambria Math" w:cs="Times New Roman"/>
              <w:sz w:val="18"/>
              <w:szCs w:val="18"/>
            </w:rPr>
            <m:t>ns</m:t>
          </m:r>
        </m:oMath>
      </m:oMathPara>
    </w:p>
    <w:p w14:paraId="68AA4357" w14:textId="77777777" w:rsidR="00944D53" w:rsidRDefault="00944D53" w:rsidP="001B35AB">
      <w:pPr>
        <w:rPr>
          <w:rFonts w:ascii="Times New Roman" w:hAnsi="Times New Roman" w:cs="Times New Roman"/>
        </w:rPr>
      </w:pPr>
    </w:p>
    <w:p w14:paraId="2428BEF4" w14:textId="77777777" w:rsidR="00D95C50" w:rsidRDefault="00D95C50">
      <w:pPr>
        <w:rPr>
          <w:rFonts w:ascii="Times New Roman" w:hAnsi="Times New Roman" w:cs="Times New Roman"/>
          <w:b/>
          <w:bCs/>
        </w:rPr>
      </w:pPr>
      <w:r>
        <w:rPr>
          <w:rFonts w:ascii="Times New Roman" w:hAnsi="Times New Roman" w:cs="Times New Roman"/>
          <w:b/>
          <w:bCs/>
        </w:rPr>
        <w:br w:type="page"/>
      </w:r>
    </w:p>
    <w:p w14:paraId="2F44F510" w14:textId="243BC607" w:rsidR="00944D53" w:rsidRPr="00AD3305" w:rsidRDefault="00944D53" w:rsidP="001B35AB">
      <w:pPr>
        <w:rPr>
          <w:rFonts w:ascii="Times New Roman" w:hAnsi="Times New Roman" w:cs="Times New Roman"/>
          <w:b/>
          <w:bCs/>
        </w:rPr>
      </w:pPr>
      <w:r w:rsidRPr="00AD3305">
        <w:rPr>
          <w:rFonts w:ascii="Times New Roman" w:hAnsi="Times New Roman" w:cs="Times New Roman"/>
          <w:b/>
          <w:bCs/>
        </w:rPr>
        <w:lastRenderedPageBreak/>
        <w:t>Bibliografía</w:t>
      </w:r>
    </w:p>
    <w:sdt>
      <w:sdtPr>
        <w:rPr>
          <w:rFonts w:ascii="Times New Roman" w:hAnsi="Times New Roman" w:cs="Times New Roman"/>
          <w:color w:val="000000"/>
        </w:rPr>
        <w:tag w:val="MENDELEY_BIBLIOGRAPHY"/>
        <w:id w:val="-1589144448"/>
        <w:placeholder>
          <w:docPart w:val="DefaultPlaceholder_-1854013440"/>
        </w:placeholder>
      </w:sdtPr>
      <w:sdtContent>
        <w:p w14:paraId="31BF5102" w14:textId="77777777" w:rsidR="00CC5C17" w:rsidRPr="001C3CC7" w:rsidRDefault="00CC5C17">
          <w:pPr>
            <w:autoSpaceDE w:val="0"/>
            <w:autoSpaceDN w:val="0"/>
            <w:ind w:hanging="640"/>
            <w:divId w:val="1405177032"/>
            <w:rPr>
              <w:rFonts w:eastAsia="Times New Roman"/>
              <w:kern w:val="0"/>
              <w:lang w:val="en-US"/>
              <w14:ligatures w14:val="none"/>
            </w:rPr>
          </w:pPr>
          <w:r w:rsidRPr="001C3CC7">
            <w:rPr>
              <w:rFonts w:eastAsia="Times New Roman"/>
              <w:lang w:val="en-US"/>
            </w:rPr>
            <w:t>[1]</w:t>
          </w:r>
          <w:r w:rsidRPr="001C3CC7">
            <w:rPr>
              <w:rFonts w:eastAsia="Times New Roman"/>
              <w:lang w:val="en-US"/>
            </w:rPr>
            <w:tab/>
            <w:t xml:space="preserve">H. Z. </w:t>
          </w:r>
          <w:proofErr w:type="spellStart"/>
          <w:r w:rsidRPr="001C3CC7">
            <w:rPr>
              <w:rFonts w:eastAsia="Times New Roman"/>
              <w:lang w:val="en-US"/>
            </w:rPr>
            <w:t>Abdullayevich</w:t>
          </w:r>
          <w:proofErr w:type="spellEnd"/>
          <w:r w:rsidRPr="001C3CC7">
            <w:rPr>
              <w:rFonts w:eastAsia="Times New Roman"/>
              <w:lang w:val="en-US"/>
            </w:rPr>
            <w:t xml:space="preserve">, “History, Structure </w:t>
          </w:r>
          <w:proofErr w:type="gramStart"/>
          <w:r w:rsidRPr="001C3CC7">
            <w:rPr>
              <w:rFonts w:eastAsia="Times New Roman"/>
              <w:lang w:val="en-US"/>
            </w:rPr>
            <w:t>And</w:t>
          </w:r>
          <w:proofErr w:type="gramEnd"/>
          <w:r w:rsidRPr="001C3CC7">
            <w:rPr>
              <w:rFonts w:eastAsia="Times New Roman"/>
              <w:lang w:val="en-US"/>
            </w:rPr>
            <w:t xml:space="preserve"> Types </w:t>
          </w:r>
          <w:proofErr w:type="gramStart"/>
          <w:r w:rsidRPr="001C3CC7">
            <w:rPr>
              <w:rFonts w:eastAsia="Times New Roman"/>
              <w:lang w:val="en-US"/>
            </w:rPr>
            <w:t>Of</w:t>
          </w:r>
          <w:proofErr w:type="gramEnd"/>
          <w:r w:rsidRPr="001C3CC7">
            <w:rPr>
              <w:rFonts w:eastAsia="Times New Roman"/>
              <w:lang w:val="en-US"/>
            </w:rPr>
            <w:t xml:space="preserve"> Microprocessors,” </w:t>
          </w:r>
          <w:r w:rsidRPr="001C3CC7">
            <w:rPr>
              <w:rFonts w:eastAsia="Times New Roman"/>
              <w:i/>
              <w:iCs/>
              <w:lang w:val="en-US"/>
            </w:rPr>
            <w:t>The American Journal of Interdisciplinary Innovations and Research</w:t>
          </w:r>
          <w:r w:rsidRPr="001C3CC7">
            <w:rPr>
              <w:rFonts w:eastAsia="Times New Roman"/>
              <w:lang w:val="en-US"/>
            </w:rPr>
            <w:t>, vol. 02, no. 11, pp. 39–46, Nov. 2020, doi: 10.37547/</w:t>
          </w:r>
          <w:proofErr w:type="spellStart"/>
          <w:r w:rsidRPr="001C3CC7">
            <w:rPr>
              <w:rFonts w:eastAsia="Times New Roman"/>
              <w:lang w:val="en-US"/>
            </w:rPr>
            <w:t>tajiir</w:t>
          </w:r>
          <w:proofErr w:type="spellEnd"/>
          <w:r w:rsidRPr="001C3CC7">
            <w:rPr>
              <w:rFonts w:eastAsia="Times New Roman"/>
              <w:lang w:val="en-US"/>
            </w:rPr>
            <w:t>/Volume02Issue11-08.</w:t>
          </w:r>
        </w:p>
        <w:p w14:paraId="13938555" w14:textId="77777777" w:rsidR="00CC5C17" w:rsidRPr="001C3CC7" w:rsidRDefault="00CC5C17">
          <w:pPr>
            <w:autoSpaceDE w:val="0"/>
            <w:autoSpaceDN w:val="0"/>
            <w:ind w:hanging="640"/>
            <w:divId w:val="1792935951"/>
            <w:rPr>
              <w:rFonts w:eastAsia="Times New Roman"/>
              <w:lang w:val="en-US"/>
            </w:rPr>
          </w:pPr>
          <w:r w:rsidRPr="001C3CC7">
            <w:rPr>
              <w:rFonts w:eastAsia="Times New Roman"/>
              <w:lang w:val="en-US"/>
            </w:rPr>
            <w:t>[2]</w:t>
          </w:r>
          <w:r w:rsidRPr="001C3CC7">
            <w:rPr>
              <w:rFonts w:eastAsia="Times New Roman"/>
              <w:lang w:val="en-US"/>
            </w:rPr>
            <w:tab/>
            <w:t xml:space="preserve">F. H. Khan, M. A. Pasha, and S. Masud, “Advancements in Microprocessor Architecture for Ubiquitous AI—An Overview on History, Evolution, and Upcoming Challenges in AI Implementation,” </w:t>
          </w:r>
          <w:r w:rsidRPr="001C3CC7">
            <w:rPr>
              <w:rFonts w:eastAsia="Times New Roman"/>
              <w:i/>
              <w:iCs/>
              <w:lang w:val="en-US"/>
            </w:rPr>
            <w:t>Micromachines (Basel)</w:t>
          </w:r>
          <w:r w:rsidRPr="001C3CC7">
            <w:rPr>
              <w:rFonts w:eastAsia="Times New Roman"/>
              <w:lang w:val="en-US"/>
            </w:rPr>
            <w:t>, vol. 12, no. 6, p. 665, Jun. 2021, doi: 10.3390/mi12060665.</w:t>
          </w:r>
        </w:p>
        <w:p w14:paraId="1D6ECBEC" w14:textId="77777777" w:rsidR="00CC5C17" w:rsidRPr="006713C3" w:rsidRDefault="00CC5C17">
          <w:pPr>
            <w:autoSpaceDE w:val="0"/>
            <w:autoSpaceDN w:val="0"/>
            <w:ind w:hanging="640"/>
            <w:divId w:val="748962873"/>
            <w:rPr>
              <w:rFonts w:eastAsia="Times New Roman"/>
              <w:lang w:val="en-US"/>
            </w:rPr>
          </w:pPr>
          <w:r w:rsidRPr="006713C3">
            <w:rPr>
              <w:rFonts w:eastAsia="Times New Roman"/>
              <w:lang w:val="en-US"/>
            </w:rPr>
            <w:t>[3]</w:t>
          </w:r>
          <w:r w:rsidRPr="006713C3">
            <w:rPr>
              <w:rFonts w:eastAsia="Times New Roman"/>
              <w:lang w:val="en-US"/>
            </w:rPr>
            <w:tab/>
            <w:t xml:space="preserve">M. Sartor, T. T. M. S. Soares, and M. D. </w:t>
          </w:r>
          <w:proofErr w:type="spellStart"/>
          <w:r w:rsidRPr="006713C3">
            <w:rPr>
              <w:rFonts w:eastAsia="Times New Roman"/>
              <w:lang w:val="en-US"/>
            </w:rPr>
            <w:t>Berejuck</w:t>
          </w:r>
          <w:proofErr w:type="spellEnd"/>
          <w:r w:rsidRPr="006713C3">
            <w:rPr>
              <w:rFonts w:eastAsia="Times New Roman"/>
              <w:lang w:val="en-US"/>
            </w:rPr>
            <w:t xml:space="preserve">, “Building a microprocessor architecture at Computer Engineering undergraduate courses,” </w:t>
          </w:r>
          <w:r w:rsidRPr="006713C3">
            <w:rPr>
              <w:rFonts w:eastAsia="Times New Roman"/>
              <w:i/>
              <w:iCs/>
              <w:lang w:val="en-US"/>
            </w:rPr>
            <w:t>International Journal of Advanced Engineering Research and Science</w:t>
          </w:r>
          <w:r w:rsidRPr="006713C3">
            <w:rPr>
              <w:rFonts w:eastAsia="Times New Roman"/>
              <w:lang w:val="en-US"/>
            </w:rPr>
            <w:t>, vol. 7, no. 7, pp. 36–48, 2020, doi: 10.22161/ijaers.77.5.</w:t>
          </w:r>
        </w:p>
        <w:p w14:paraId="3E91DF7F" w14:textId="77777777" w:rsidR="00CC5C17" w:rsidRPr="006713C3" w:rsidRDefault="00CC5C17">
          <w:pPr>
            <w:autoSpaceDE w:val="0"/>
            <w:autoSpaceDN w:val="0"/>
            <w:ind w:hanging="640"/>
            <w:divId w:val="1453672702"/>
            <w:rPr>
              <w:rFonts w:eastAsia="Times New Roman"/>
              <w:lang w:val="en-US"/>
            </w:rPr>
          </w:pPr>
          <w:r w:rsidRPr="006713C3">
            <w:rPr>
              <w:rFonts w:eastAsia="Times New Roman"/>
              <w:lang w:val="en-US"/>
            </w:rPr>
            <w:t>[4]</w:t>
          </w:r>
          <w:r w:rsidRPr="006713C3">
            <w:rPr>
              <w:rFonts w:eastAsia="Times New Roman"/>
              <w:lang w:val="en-US"/>
            </w:rPr>
            <w:tab/>
            <w:t>M. Samiullah, M. Z. Irfan, and A. Rafique, “Microcontrollers: A Comprehensive Overview and Comparative Analysis of Diverse Types,” Sep. 2023, doi: 10.31224/3228.</w:t>
          </w:r>
        </w:p>
        <w:p w14:paraId="7D37DEE7" w14:textId="77777777" w:rsidR="00CC5C17" w:rsidRPr="006713C3" w:rsidRDefault="00CC5C17">
          <w:pPr>
            <w:autoSpaceDE w:val="0"/>
            <w:autoSpaceDN w:val="0"/>
            <w:ind w:hanging="640"/>
            <w:divId w:val="1709646317"/>
            <w:rPr>
              <w:rFonts w:eastAsia="Times New Roman"/>
              <w:lang w:val="en-US"/>
            </w:rPr>
          </w:pPr>
          <w:r w:rsidRPr="006713C3">
            <w:rPr>
              <w:rFonts w:eastAsia="Times New Roman"/>
              <w:lang w:val="en-US"/>
            </w:rPr>
            <w:t>[5]</w:t>
          </w:r>
          <w:r w:rsidRPr="006713C3">
            <w:rPr>
              <w:rFonts w:eastAsia="Times New Roman"/>
              <w:lang w:val="en-US"/>
            </w:rPr>
            <w:tab/>
            <w:t xml:space="preserve">Z. Wu, K. Qiu, and J. Zhang, “A Smart Microcontroller Architecture for the Internet of Things,” </w:t>
          </w:r>
          <w:r w:rsidRPr="006713C3">
            <w:rPr>
              <w:rFonts w:eastAsia="Times New Roman"/>
              <w:i/>
              <w:iCs/>
              <w:lang w:val="en-US"/>
            </w:rPr>
            <w:t>Sensors</w:t>
          </w:r>
          <w:r w:rsidRPr="006713C3">
            <w:rPr>
              <w:rFonts w:eastAsia="Times New Roman"/>
              <w:lang w:val="en-US"/>
            </w:rPr>
            <w:t>, vol. 20, no. 7, p. 1821, Mar. 2020, doi: 10.3390/s20071821.</w:t>
          </w:r>
        </w:p>
        <w:p w14:paraId="636F46F7" w14:textId="77777777" w:rsidR="00CC5C17" w:rsidRPr="006713C3" w:rsidRDefault="00CC5C17">
          <w:pPr>
            <w:autoSpaceDE w:val="0"/>
            <w:autoSpaceDN w:val="0"/>
            <w:ind w:hanging="640"/>
            <w:divId w:val="1156453768"/>
            <w:rPr>
              <w:rFonts w:eastAsia="Times New Roman"/>
              <w:lang w:val="en-US"/>
            </w:rPr>
          </w:pPr>
          <w:r w:rsidRPr="006713C3">
            <w:rPr>
              <w:rFonts w:eastAsia="Times New Roman"/>
              <w:lang w:val="en-US"/>
            </w:rPr>
            <w:t>[6]</w:t>
          </w:r>
          <w:r w:rsidRPr="006713C3">
            <w:rPr>
              <w:rFonts w:eastAsia="Times New Roman"/>
              <w:lang w:val="en-US"/>
            </w:rPr>
            <w:tab/>
            <w:t xml:space="preserve">N. M. Qui, C. H. Lin, and P. Chen, “Design and Implementation of a 256-Bit RISC-V-Based Dynamically Scheduled Very Long Instruction Word on FPGA,” </w:t>
          </w:r>
          <w:r w:rsidRPr="006713C3">
            <w:rPr>
              <w:rFonts w:eastAsia="Times New Roman"/>
              <w:i/>
              <w:iCs/>
              <w:lang w:val="en-US"/>
            </w:rPr>
            <w:t>IEEE Access</w:t>
          </w:r>
          <w:r w:rsidRPr="006713C3">
            <w:rPr>
              <w:rFonts w:eastAsia="Times New Roman"/>
              <w:lang w:val="en-US"/>
            </w:rPr>
            <w:t>, vol. 8, pp. 172996–173007, 2020, doi: 10.1109/ACCESS.2020.3024851.</w:t>
          </w:r>
        </w:p>
        <w:p w14:paraId="3F026618" w14:textId="77777777" w:rsidR="00CC5C17" w:rsidRPr="001C3CC7" w:rsidRDefault="00CC5C17">
          <w:pPr>
            <w:autoSpaceDE w:val="0"/>
            <w:autoSpaceDN w:val="0"/>
            <w:ind w:hanging="640"/>
            <w:divId w:val="1226530604"/>
            <w:rPr>
              <w:rFonts w:eastAsia="Times New Roman"/>
              <w:lang w:val="en-US"/>
            </w:rPr>
          </w:pPr>
          <w:r w:rsidRPr="001C3CC7">
            <w:rPr>
              <w:rFonts w:eastAsia="Times New Roman"/>
              <w:lang w:val="en-US"/>
            </w:rPr>
            <w:t>[7]</w:t>
          </w:r>
          <w:r w:rsidRPr="001C3CC7">
            <w:rPr>
              <w:rFonts w:eastAsia="Times New Roman"/>
              <w:lang w:val="en-US"/>
            </w:rPr>
            <w:tab/>
            <w:t xml:space="preserve">L. Wang, “Analysis of Factors Affecting Computer Data Processing Speed,” </w:t>
          </w:r>
          <w:r w:rsidRPr="001C3CC7">
            <w:rPr>
              <w:rFonts w:eastAsia="Times New Roman"/>
              <w:i/>
              <w:iCs/>
              <w:lang w:val="en-US"/>
            </w:rPr>
            <w:t>J Phys Conf Ser</w:t>
          </w:r>
          <w:r w:rsidRPr="001C3CC7">
            <w:rPr>
              <w:rFonts w:eastAsia="Times New Roman"/>
              <w:lang w:val="en-US"/>
            </w:rPr>
            <w:t>, vol. 1648, no. 2, p. 022136, Oct. 2020, doi: 10.1088/1742-6596/1648/2/022136.</w:t>
          </w:r>
        </w:p>
        <w:p w14:paraId="739B0126" w14:textId="5A1383EE" w:rsidR="00944D53" w:rsidRPr="001B35AB" w:rsidRDefault="00CC5C17" w:rsidP="001B35AB">
          <w:pPr>
            <w:rPr>
              <w:rFonts w:ascii="Times New Roman" w:hAnsi="Times New Roman" w:cs="Times New Roman"/>
            </w:rPr>
          </w:pPr>
          <w:r w:rsidRPr="001C3CC7">
            <w:rPr>
              <w:rFonts w:eastAsia="Times New Roman"/>
              <w:lang w:val="en-US"/>
            </w:rPr>
            <w:t> </w:t>
          </w:r>
        </w:p>
      </w:sdtContent>
    </w:sdt>
    <w:sectPr w:rsidR="00944D53" w:rsidRPr="001B35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D70F37"/>
    <w:multiLevelType w:val="hybridMultilevel"/>
    <w:tmpl w:val="EA5C6F30"/>
    <w:lvl w:ilvl="0" w:tplc="3A8C6D3A">
      <w:start w:val="1"/>
      <w:numFmt w:val="decimal"/>
      <w:lvlText w:val="1.1.%1"/>
      <w:lvlJc w:val="left"/>
      <w:pPr>
        <w:ind w:left="360" w:hanging="360"/>
      </w:pPr>
      <w:rPr>
        <w:rFonts w:hint="default"/>
        <w:b/>
        <w:bCs/>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 w15:restartNumberingAfterBreak="0">
    <w:nsid w:val="17CB7432"/>
    <w:multiLevelType w:val="hybridMultilevel"/>
    <w:tmpl w:val="CA9E8852"/>
    <w:lvl w:ilvl="0" w:tplc="4F8414A6">
      <w:start w:val="1"/>
      <w:numFmt w:val="decimal"/>
      <w:lvlText w:val="1.%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23D60699"/>
    <w:multiLevelType w:val="multilevel"/>
    <w:tmpl w:val="B1721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04C62"/>
    <w:multiLevelType w:val="hybridMultilevel"/>
    <w:tmpl w:val="18C81492"/>
    <w:lvl w:ilvl="0" w:tplc="D598CAAC">
      <w:start w:val="1"/>
      <w:numFmt w:val="decimal"/>
      <w:lvlText w:val="1.2.%1"/>
      <w:lvlJc w:val="left"/>
      <w:pPr>
        <w:ind w:left="360" w:hanging="360"/>
      </w:pPr>
      <w:rPr>
        <w:rFonts w:hint="default"/>
        <w:b/>
        <w:bCs/>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4" w15:restartNumberingAfterBreak="0">
    <w:nsid w:val="2F384070"/>
    <w:multiLevelType w:val="hybridMultilevel"/>
    <w:tmpl w:val="9B3E2D34"/>
    <w:lvl w:ilvl="0" w:tplc="4F8414A6">
      <w:start w:val="1"/>
      <w:numFmt w:val="decimal"/>
      <w:lvlText w:val="1.%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379D31BF"/>
    <w:multiLevelType w:val="hybridMultilevel"/>
    <w:tmpl w:val="6896DE4C"/>
    <w:lvl w:ilvl="0" w:tplc="C3FE95F8">
      <w:start w:val="1"/>
      <w:numFmt w:val="decimal"/>
      <w:lvlText w:val="1.3.%1"/>
      <w:lvlJc w:val="left"/>
      <w:pPr>
        <w:ind w:left="360" w:hanging="360"/>
      </w:pPr>
      <w:rPr>
        <w:rFonts w:hint="default"/>
        <w:b/>
        <w:bCs/>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6" w15:restartNumberingAfterBreak="0">
    <w:nsid w:val="3CAF56A3"/>
    <w:multiLevelType w:val="hybridMultilevel"/>
    <w:tmpl w:val="F68E465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4673763B"/>
    <w:multiLevelType w:val="hybridMultilevel"/>
    <w:tmpl w:val="C11E4D6A"/>
    <w:lvl w:ilvl="0" w:tplc="E0F83626">
      <w:start w:val="1"/>
      <w:numFmt w:val="decimal"/>
      <w:lvlText w:val="1.%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48CB4A90"/>
    <w:multiLevelType w:val="hybridMultilevel"/>
    <w:tmpl w:val="5ACA83BE"/>
    <w:lvl w:ilvl="0" w:tplc="300A0001">
      <w:start w:val="1"/>
      <w:numFmt w:val="bullet"/>
      <w:lvlText w:val=""/>
      <w:lvlJc w:val="left"/>
      <w:pPr>
        <w:ind w:left="360" w:hanging="360"/>
      </w:pPr>
      <w:rPr>
        <w:rFonts w:ascii="Symbol" w:hAnsi="Symbol"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9" w15:restartNumberingAfterBreak="0">
    <w:nsid w:val="502C749A"/>
    <w:multiLevelType w:val="hybridMultilevel"/>
    <w:tmpl w:val="1CF671DE"/>
    <w:lvl w:ilvl="0" w:tplc="713C7F14">
      <w:start w:val="3"/>
      <w:numFmt w:val="decimal"/>
      <w:lvlText w:val="1.%1"/>
      <w:lvlJc w:val="left"/>
      <w:pPr>
        <w:ind w:left="36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5BD71CF8"/>
    <w:multiLevelType w:val="hybridMultilevel"/>
    <w:tmpl w:val="3AF2A5E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7D8B213D"/>
    <w:multiLevelType w:val="hybridMultilevel"/>
    <w:tmpl w:val="298AFBC2"/>
    <w:lvl w:ilvl="0" w:tplc="99E6A8B8">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num w:numId="1" w16cid:durableId="973827153">
    <w:abstractNumId w:val="2"/>
  </w:num>
  <w:num w:numId="2" w16cid:durableId="955134747">
    <w:abstractNumId w:val="8"/>
  </w:num>
  <w:num w:numId="3" w16cid:durableId="1266840369">
    <w:abstractNumId w:val="11"/>
  </w:num>
  <w:num w:numId="4" w16cid:durableId="233245776">
    <w:abstractNumId w:val="7"/>
  </w:num>
  <w:num w:numId="5" w16cid:durableId="564297169">
    <w:abstractNumId w:val="0"/>
  </w:num>
  <w:num w:numId="6" w16cid:durableId="814027931">
    <w:abstractNumId w:val="6"/>
  </w:num>
  <w:num w:numId="7" w16cid:durableId="947739011">
    <w:abstractNumId w:val="4"/>
  </w:num>
  <w:num w:numId="8" w16cid:durableId="113789647">
    <w:abstractNumId w:val="3"/>
  </w:num>
  <w:num w:numId="9" w16cid:durableId="1304853796">
    <w:abstractNumId w:val="1"/>
  </w:num>
  <w:num w:numId="10" w16cid:durableId="1146162568">
    <w:abstractNumId w:val="9"/>
  </w:num>
  <w:num w:numId="11" w16cid:durableId="1336955169">
    <w:abstractNumId w:val="5"/>
  </w:num>
  <w:num w:numId="12" w16cid:durableId="18672521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5AB"/>
    <w:rsid w:val="00092A5C"/>
    <w:rsid w:val="000F582E"/>
    <w:rsid w:val="00102A9D"/>
    <w:rsid w:val="00117B00"/>
    <w:rsid w:val="00142602"/>
    <w:rsid w:val="00165DE0"/>
    <w:rsid w:val="001A08EC"/>
    <w:rsid w:val="001B35AB"/>
    <w:rsid w:val="001B5F89"/>
    <w:rsid w:val="001C3CC7"/>
    <w:rsid w:val="001E126B"/>
    <w:rsid w:val="001F1AE5"/>
    <w:rsid w:val="00203416"/>
    <w:rsid w:val="00204236"/>
    <w:rsid w:val="00241DA7"/>
    <w:rsid w:val="002E1144"/>
    <w:rsid w:val="002F72AE"/>
    <w:rsid w:val="00315D3D"/>
    <w:rsid w:val="00333F9A"/>
    <w:rsid w:val="003706B2"/>
    <w:rsid w:val="0037313C"/>
    <w:rsid w:val="00420044"/>
    <w:rsid w:val="004C4964"/>
    <w:rsid w:val="00666FBD"/>
    <w:rsid w:val="006713C3"/>
    <w:rsid w:val="006C4BCE"/>
    <w:rsid w:val="007A6890"/>
    <w:rsid w:val="007F5315"/>
    <w:rsid w:val="00812708"/>
    <w:rsid w:val="00812A3D"/>
    <w:rsid w:val="008A1DFE"/>
    <w:rsid w:val="0092221D"/>
    <w:rsid w:val="00944D53"/>
    <w:rsid w:val="009C6236"/>
    <w:rsid w:val="009D37EF"/>
    <w:rsid w:val="00A017B0"/>
    <w:rsid w:val="00A61557"/>
    <w:rsid w:val="00A8505E"/>
    <w:rsid w:val="00A96EF0"/>
    <w:rsid w:val="00AD1B71"/>
    <w:rsid w:val="00AD3305"/>
    <w:rsid w:val="00AE348D"/>
    <w:rsid w:val="00B5351A"/>
    <w:rsid w:val="00BF6B10"/>
    <w:rsid w:val="00C86446"/>
    <w:rsid w:val="00CC5C17"/>
    <w:rsid w:val="00D013A8"/>
    <w:rsid w:val="00D10B2C"/>
    <w:rsid w:val="00D42A20"/>
    <w:rsid w:val="00D95C50"/>
    <w:rsid w:val="00DD5AD4"/>
    <w:rsid w:val="00DF3CEE"/>
    <w:rsid w:val="00E44C17"/>
    <w:rsid w:val="00E510A0"/>
    <w:rsid w:val="00E67F1D"/>
    <w:rsid w:val="00E708C2"/>
    <w:rsid w:val="00EA7141"/>
    <w:rsid w:val="00EB0831"/>
    <w:rsid w:val="00F14B4E"/>
    <w:rsid w:val="00F3397C"/>
    <w:rsid w:val="00F4445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8534B"/>
  <w15:chartTrackingRefBased/>
  <w15:docId w15:val="{B31C048A-E038-430D-97F2-847703488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446"/>
  </w:style>
  <w:style w:type="paragraph" w:styleId="Ttulo1">
    <w:name w:val="heading 1"/>
    <w:basedOn w:val="Normal"/>
    <w:next w:val="Normal"/>
    <w:link w:val="Ttulo1Car"/>
    <w:uiPriority w:val="9"/>
    <w:qFormat/>
    <w:rsid w:val="001B35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B35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B35A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B35A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B35A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B35A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B35A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B35A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B35A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5A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B35A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B35A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B35A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B35A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B35A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B35A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B35A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B35AB"/>
    <w:rPr>
      <w:rFonts w:eastAsiaTheme="majorEastAsia" w:cstheme="majorBidi"/>
      <w:color w:val="272727" w:themeColor="text1" w:themeTint="D8"/>
    </w:rPr>
  </w:style>
  <w:style w:type="paragraph" w:styleId="Ttulo">
    <w:name w:val="Title"/>
    <w:basedOn w:val="Normal"/>
    <w:next w:val="Normal"/>
    <w:link w:val="TtuloCar"/>
    <w:uiPriority w:val="10"/>
    <w:qFormat/>
    <w:rsid w:val="001B35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B35A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B35A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B35A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B35AB"/>
    <w:pPr>
      <w:spacing w:before="160"/>
      <w:jc w:val="center"/>
    </w:pPr>
    <w:rPr>
      <w:i/>
      <w:iCs/>
      <w:color w:val="404040" w:themeColor="text1" w:themeTint="BF"/>
    </w:rPr>
  </w:style>
  <w:style w:type="character" w:customStyle="1" w:styleId="CitaCar">
    <w:name w:val="Cita Car"/>
    <w:basedOn w:val="Fuentedeprrafopredeter"/>
    <w:link w:val="Cita"/>
    <w:uiPriority w:val="29"/>
    <w:rsid w:val="001B35AB"/>
    <w:rPr>
      <w:i/>
      <w:iCs/>
      <w:color w:val="404040" w:themeColor="text1" w:themeTint="BF"/>
    </w:rPr>
  </w:style>
  <w:style w:type="paragraph" w:styleId="Prrafodelista">
    <w:name w:val="List Paragraph"/>
    <w:basedOn w:val="Normal"/>
    <w:uiPriority w:val="34"/>
    <w:qFormat/>
    <w:rsid w:val="001B35AB"/>
    <w:pPr>
      <w:ind w:left="720"/>
      <w:contextualSpacing/>
    </w:pPr>
  </w:style>
  <w:style w:type="character" w:styleId="nfasisintenso">
    <w:name w:val="Intense Emphasis"/>
    <w:basedOn w:val="Fuentedeprrafopredeter"/>
    <w:uiPriority w:val="21"/>
    <w:qFormat/>
    <w:rsid w:val="001B35AB"/>
    <w:rPr>
      <w:i/>
      <w:iCs/>
      <w:color w:val="0F4761" w:themeColor="accent1" w:themeShade="BF"/>
    </w:rPr>
  </w:style>
  <w:style w:type="paragraph" w:styleId="Citadestacada">
    <w:name w:val="Intense Quote"/>
    <w:basedOn w:val="Normal"/>
    <w:next w:val="Normal"/>
    <w:link w:val="CitadestacadaCar"/>
    <w:uiPriority w:val="30"/>
    <w:qFormat/>
    <w:rsid w:val="001B35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B35AB"/>
    <w:rPr>
      <w:i/>
      <w:iCs/>
      <w:color w:val="0F4761" w:themeColor="accent1" w:themeShade="BF"/>
    </w:rPr>
  </w:style>
  <w:style w:type="character" w:styleId="Referenciaintensa">
    <w:name w:val="Intense Reference"/>
    <w:basedOn w:val="Fuentedeprrafopredeter"/>
    <w:uiPriority w:val="32"/>
    <w:qFormat/>
    <w:rsid w:val="001B35AB"/>
    <w:rPr>
      <w:b/>
      <w:bCs/>
      <w:smallCaps/>
      <w:color w:val="0F4761" w:themeColor="accent1" w:themeShade="BF"/>
      <w:spacing w:val="5"/>
    </w:rPr>
  </w:style>
  <w:style w:type="character" w:styleId="Textodelmarcadordeposicin">
    <w:name w:val="Placeholder Text"/>
    <w:basedOn w:val="Fuentedeprrafopredeter"/>
    <w:uiPriority w:val="99"/>
    <w:semiHidden/>
    <w:rsid w:val="00666FBD"/>
    <w:rPr>
      <w:color w:val="666666"/>
    </w:rPr>
  </w:style>
  <w:style w:type="paragraph" w:styleId="Descripcin">
    <w:name w:val="caption"/>
    <w:basedOn w:val="Normal"/>
    <w:next w:val="Normal"/>
    <w:uiPriority w:val="35"/>
    <w:unhideWhenUsed/>
    <w:qFormat/>
    <w:rsid w:val="00E67F1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490155">
      <w:bodyDiv w:val="1"/>
      <w:marLeft w:val="0"/>
      <w:marRight w:val="0"/>
      <w:marTop w:val="0"/>
      <w:marBottom w:val="0"/>
      <w:divBdr>
        <w:top w:val="none" w:sz="0" w:space="0" w:color="auto"/>
        <w:left w:val="none" w:sz="0" w:space="0" w:color="auto"/>
        <w:bottom w:val="none" w:sz="0" w:space="0" w:color="auto"/>
        <w:right w:val="none" w:sz="0" w:space="0" w:color="auto"/>
      </w:divBdr>
      <w:divsChild>
        <w:div w:id="270010540">
          <w:marLeft w:val="640"/>
          <w:marRight w:val="0"/>
          <w:marTop w:val="0"/>
          <w:marBottom w:val="0"/>
          <w:divBdr>
            <w:top w:val="none" w:sz="0" w:space="0" w:color="auto"/>
            <w:left w:val="none" w:sz="0" w:space="0" w:color="auto"/>
            <w:bottom w:val="none" w:sz="0" w:space="0" w:color="auto"/>
            <w:right w:val="none" w:sz="0" w:space="0" w:color="auto"/>
          </w:divBdr>
        </w:div>
        <w:div w:id="1002515611">
          <w:marLeft w:val="640"/>
          <w:marRight w:val="0"/>
          <w:marTop w:val="0"/>
          <w:marBottom w:val="0"/>
          <w:divBdr>
            <w:top w:val="none" w:sz="0" w:space="0" w:color="auto"/>
            <w:left w:val="none" w:sz="0" w:space="0" w:color="auto"/>
            <w:bottom w:val="none" w:sz="0" w:space="0" w:color="auto"/>
            <w:right w:val="none" w:sz="0" w:space="0" w:color="auto"/>
          </w:divBdr>
        </w:div>
        <w:div w:id="1302035954">
          <w:marLeft w:val="640"/>
          <w:marRight w:val="0"/>
          <w:marTop w:val="0"/>
          <w:marBottom w:val="0"/>
          <w:divBdr>
            <w:top w:val="none" w:sz="0" w:space="0" w:color="auto"/>
            <w:left w:val="none" w:sz="0" w:space="0" w:color="auto"/>
            <w:bottom w:val="none" w:sz="0" w:space="0" w:color="auto"/>
            <w:right w:val="none" w:sz="0" w:space="0" w:color="auto"/>
          </w:divBdr>
        </w:div>
        <w:div w:id="1325432827">
          <w:marLeft w:val="640"/>
          <w:marRight w:val="0"/>
          <w:marTop w:val="0"/>
          <w:marBottom w:val="0"/>
          <w:divBdr>
            <w:top w:val="none" w:sz="0" w:space="0" w:color="auto"/>
            <w:left w:val="none" w:sz="0" w:space="0" w:color="auto"/>
            <w:bottom w:val="none" w:sz="0" w:space="0" w:color="auto"/>
            <w:right w:val="none" w:sz="0" w:space="0" w:color="auto"/>
          </w:divBdr>
        </w:div>
      </w:divsChild>
    </w:div>
    <w:div w:id="266429445">
      <w:bodyDiv w:val="1"/>
      <w:marLeft w:val="0"/>
      <w:marRight w:val="0"/>
      <w:marTop w:val="0"/>
      <w:marBottom w:val="0"/>
      <w:divBdr>
        <w:top w:val="none" w:sz="0" w:space="0" w:color="auto"/>
        <w:left w:val="none" w:sz="0" w:space="0" w:color="auto"/>
        <w:bottom w:val="none" w:sz="0" w:space="0" w:color="auto"/>
        <w:right w:val="none" w:sz="0" w:space="0" w:color="auto"/>
      </w:divBdr>
      <w:divsChild>
        <w:div w:id="617419077">
          <w:marLeft w:val="640"/>
          <w:marRight w:val="0"/>
          <w:marTop w:val="0"/>
          <w:marBottom w:val="0"/>
          <w:divBdr>
            <w:top w:val="none" w:sz="0" w:space="0" w:color="auto"/>
            <w:left w:val="none" w:sz="0" w:space="0" w:color="auto"/>
            <w:bottom w:val="none" w:sz="0" w:space="0" w:color="auto"/>
            <w:right w:val="none" w:sz="0" w:space="0" w:color="auto"/>
          </w:divBdr>
        </w:div>
        <w:div w:id="890580506">
          <w:marLeft w:val="640"/>
          <w:marRight w:val="0"/>
          <w:marTop w:val="0"/>
          <w:marBottom w:val="0"/>
          <w:divBdr>
            <w:top w:val="none" w:sz="0" w:space="0" w:color="auto"/>
            <w:left w:val="none" w:sz="0" w:space="0" w:color="auto"/>
            <w:bottom w:val="none" w:sz="0" w:space="0" w:color="auto"/>
            <w:right w:val="none" w:sz="0" w:space="0" w:color="auto"/>
          </w:divBdr>
        </w:div>
        <w:div w:id="1263799844">
          <w:marLeft w:val="640"/>
          <w:marRight w:val="0"/>
          <w:marTop w:val="0"/>
          <w:marBottom w:val="0"/>
          <w:divBdr>
            <w:top w:val="none" w:sz="0" w:space="0" w:color="auto"/>
            <w:left w:val="none" w:sz="0" w:space="0" w:color="auto"/>
            <w:bottom w:val="none" w:sz="0" w:space="0" w:color="auto"/>
            <w:right w:val="none" w:sz="0" w:space="0" w:color="auto"/>
          </w:divBdr>
        </w:div>
        <w:div w:id="1356492854">
          <w:marLeft w:val="640"/>
          <w:marRight w:val="0"/>
          <w:marTop w:val="0"/>
          <w:marBottom w:val="0"/>
          <w:divBdr>
            <w:top w:val="none" w:sz="0" w:space="0" w:color="auto"/>
            <w:left w:val="none" w:sz="0" w:space="0" w:color="auto"/>
            <w:bottom w:val="none" w:sz="0" w:space="0" w:color="auto"/>
            <w:right w:val="none" w:sz="0" w:space="0" w:color="auto"/>
          </w:divBdr>
        </w:div>
        <w:div w:id="1939825822">
          <w:marLeft w:val="640"/>
          <w:marRight w:val="0"/>
          <w:marTop w:val="0"/>
          <w:marBottom w:val="0"/>
          <w:divBdr>
            <w:top w:val="none" w:sz="0" w:space="0" w:color="auto"/>
            <w:left w:val="none" w:sz="0" w:space="0" w:color="auto"/>
            <w:bottom w:val="none" w:sz="0" w:space="0" w:color="auto"/>
            <w:right w:val="none" w:sz="0" w:space="0" w:color="auto"/>
          </w:divBdr>
        </w:div>
      </w:divsChild>
    </w:div>
    <w:div w:id="278874321">
      <w:bodyDiv w:val="1"/>
      <w:marLeft w:val="0"/>
      <w:marRight w:val="0"/>
      <w:marTop w:val="0"/>
      <w:marBottom w:val="0"/>
      <w:divBdr>
        <w:top w:val="none" w:sz="0" w:space="0" w:color="auto"/>
        <w:left w:val="none" w:sz="0" w:space="0" w:color="auto"/>
        <w:bottom w:val="none" w:sz="0" w:space="0" w:color="auto"/>
        <w:right w:val="none" w:sz="0" w:space="0" w:color="auto"/>
      </w:divBdr>
    </w:div>
    <w:div w:id="358092989">
      <w:bodyDiv w:val="1"/>
      <w:marLeft w:val="0"/>
      <w:marRight w:val="0"/>
      <w:marTop w:val="0"/>
      <w:marBottom w:val="0"/>
      <w:divBdr>
        <w:top w:val="none" w:sz="0" w:space="0" w:color="auto"/>
        <w:left w:val="none" w:sz="0" w:space="0" w:color="auto"/>
        <w:bottom w:val="none" w:sz="0" w:space="0" w:color="auto"/>
        <w:right w:val="none" w:sz="0" w:space="0" w:color="auto"/>
      </w:divBdr>
      <w:divsChild>
        <w:div w:id="29844281">
          <w:marLeft w:val="0"/>
          <w:marRight w:val="0"/>
          <w:marTop w:val="0"/>
          <w:marBottom w:val="0"/>
          <w:divBdr>
            <w:top w:val="none" w:sz="0" w:space="0" w:color="auto"/>
            <w:left w:val="none" w:sz="0" w:space="0" w:color="auto"/>
            <w:bottom w:val="none" w:sz="0" w:space="0" w:color="auto"/>
            <w:right w:val="none" w:sz="0" w:space="0" w:color="auto"/>
          </w:divBdr>
          <w:divsChild>
            <w:div w:id="198665840">
              <w:marLeft w:val="0"/>
              <w:marRight w:val="0"/>
              <w:marTop w:val="0"/>
              <w:marBottom w:val="0"/>
              <w:divBdr>
                <w:top w:val="none" w:sz="0" w:space="0" w:color="auto"/>
                <w:left w:val="none" w:sz="0" w:space="0" w:color="auto"/>
                <w:bottom w:val="none" w:sz="0" w:space="0" w:color="auto"/>
                <w:right w:val="none" w:sz="0" w:space="0" w:color="auto"/>
              </w:divBdr>
              <w:divsChild>
                <w:div w:id="1784499599">
                  <w:marLeft w:val="0"/>
                  <w:marRight w:val="0"/>
                  <w:marTop w:val="0"/>
                  <w:marBottom w:val="0"/>
                  <w:divBdr>
                    <w:top w:val="none" w:sz="0" w:space="0" w:color="auto"/>
                    <w:left w:val="none" w:sz="0" w:space="0" w:color="auto"/>
                    <w:bottom w:val="none" w:sz="0" w:space="0" w:color="auto"/>
                    <w:right w:val="none" w:sz="0" w:space="0" w:color="auto"/>
                  </w:divBdr>
                  <w:divsChild>
                    <w:div w:id="647826209">
                      <w:marLeft w:val="0"/>
                      <w:marRight w:val="0"/>
                      <w:marTop w:val="0"/>
                      <w:marBottom w:val="0"/>
                      <w:divBdr>
                        <w:top w:val="none" w:sz="0" w:space="0" w:color="auto"/>
                        <w:left w:val="none" w:sz="0" w:space="0" w:color="auto"/>
                        <w:bottom w:val="none" w:sz="0" w:space="0" w:color="auto"/>
                        <w:right w:val="none" w:sz="0" w:space="0" w:color="auto"/>
                      </w:divBdr>
                      <w:divsChild>
                        <w:div w:id="1630161382">
                          <w:marLeft w:val="0"/>
                          <w:marRight w:val="0"/>
                          <w:marTop w:val="0"/>
                          <w:marBottom w:val="0"/>
                          <w:divBdr>
                            <w:top w:val="none" w:sz="0" w:space="0" w:color="auto"/>
                            <w:left w:val="none" w:sz="0" w:space="0" w:color="auto"/>
                            <w:bottom w:val="none" w:sz="0" w:space="0" w:color="auto"/>
                            <w:right w:val="none" w:sz="0" w:space="0" w:color="auto"/>
                          </w:divBdr>
                          <w:divsChild>
                            <w:div w:id="1800301231">
                              <w:marLeft w:val="0"/>
                              <w:marRight w:val="0"/>
                              <w:marTop w:val="0"/>
                              <w:marBottom w:val="0"/>
                              <w:divBdr>
                                <w:top w:val="none" w:sz="0" w:space="0" w:color="auto"/>
                                <w:left w:val="none" w:sz="0" w:space="0" w:color="auto"/>
                                <w:bottom w:val="none" w:sz="0" w:space="0" w:color="auto"/>
                                <w:right w:val="none" w:sz="0" w:space="0" w:color="auto"/>
                              </w:divBdr>
                              <w:divsChild>
                                <w:div w:id="523985713">
                                  <w:marLeft w:val="0"/>
                                  <w:marRight w:val="0"/>
                                  <w:marTop w:val="0"/>
                                  <w:marBottom w:val="0"/>
                                  <w:divBdr>
                                    <w:top w:val="none" w:sz="0" w:space="0" w:color="auto"/>
                                    <w:left w:val="none" w:sz="0" w:space="0" w:color="auto"/>
                                    <w:bottom w:val="none" w:sz="0" w:space="0" w:color="auto"/>
                                    <w:right w:val="none" w:sz="0" w:space="0" w:color="auto"/>
                                  </w:divBdr>
                                  <w:divsChild>
                                    <w:div w:id="901671817">
                                      <w:marLeft w:val="0"/>
                                      <w:marRight w:val="0"/>
                                      <w:marTop w:val="0"/>
                                      <w:marBottom w:val="0"/>
                                      <w:divBdr>
                                        <w:top w:val="none" w:sz="0" w:space="0" w:color="auto"/>
                                        <w:left w:val="none" w:sz="0" w:space="0" w:color="auto"/>
                                        <w:bottom w:val="none" w:sz="0" w:space="0" w:color="auto"/>
                                        <w:right w:val="none" w:sz="0" w:space="0" w:color="auto"/>
                                      </w:divBdr>
                                    </w:div>
                                  </w:divsChild>
                                </w:div>
                                <w:div w:id="182362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624172">
      <w:bodyDiv w:val="1"/>
      <w:marLeft w:val="0"/>
      <w:marRight w:val="0"/>
      <w:marTop w:val="0"/>
      <w:marBottom w:val="0"/>
      <w:divBdr>
        <w:top w:val="none" w:sz="0" w:space="0" w:color="auto"/>
        <w:left w:val="none" w:sz="0" w:space="0" w:color="auto"/>
        <w:bottom w:val="none" w:sz="0" w:space="0" w:color="auto"/>
        <w:right w:val="none" w:sz="0" w:space="0" w:color="auto"/>
      </w:divBdr>
      <w:divsChild>
        <w:div w:id="581720353">
          <w:marLeft w:val="640"/>
          <w:marRight w:val="0"/>
          <w:marTop w:val="0"/>
          <w:marBottom w:val="0"/>
          <w:divBdr>
            <w:top w:val="none" w:sz="0" w:space="0" w:color="auto"/>
            <w:left w:val="none" w:sz="0" w:space="0" w:color="auto"/>
            <w:bottom w:val="none" w:sz="0" w:space="0" w:color="auto"/>
            <w:right w:val="none" w:sz="0" w:space="0" w:color="auto"/>
          </w:divBdr>
        </w:div>
        <w:div w:id="1005671800">
          <w:marLeft w:val="640"/>
          <w:marRight w:val="0"/>
          <w:marTop w:val="0"/>
          <w:marBottom w:val="0"/>
          <w:divBdr>
            <w:top w:val="none" w:sz="0" w:space="0" w:color="auto"/>
            <w:left w:val="none" w:sz="0" w:space="0" w:color="auto"/>
            <w:bottom w:val="none" w:sz="0" w:space="0" w:color="auto"/>
            <w:right w:val="none" w:sz="0" w:space="0" w:color="auto"/>
          </w:divBdr>
        </w:div>
        <w:div w:id="1354068397">
          <w:marLeft w:val="640"/>
          <w:marRight w:val="0"/>
          <w:marTop w:val="0"/>
          <w:marBottom w:val="0"/>
          <w:divBdr>
            <w:top w:val="none" w:sz="0" w:space="0" w:color="auto"/>
            <w:left w:val="none" w:sz="0" w:space="0" w:color="auto"/>
            <w:bottom w:val="none" w:sz="0" w:space="0" w:color="auto"/>
            <w:right w:val="none" w:sz="0" w:space="0" w:color="auto"/>
          </w:divBdr>
        </w:div>
      </w:divsChild>
    </w:div>
    <w:div w:id="443308466">
      <w:bodyDiv w:val="1"/>
      <w:marLeft w:val="0"/>
      <w:marRight w:val="0"/>
      <w:marTop w:val="0"/>
      <w:marBottom w:val="0"/>
      <w:divBdr>
        <w:top w:val="none" w:sz="0" w:space="0" w:color="auto"/>
        <w:left w:val="none" w:sz="0" w:space="0" w:color="auto"/>
        <w:bottom w:val="none" w:sz="0" w:space="0" w:color="auto"/>
        <w:right w:val="none" w:sz="0" w:space="0" w:color="auto"/>
      </w:divBdr>
      <w:divsChild>
        <w:div w:id="1243682333">
          <w:marLeft w:val="640"/>
          <w:marRight w:val="0"/>
          <w:marTop w:val="0"/>
          <w:marBottom w:val="0"/>
          <w:divBdr>
            <w:top w:val="none" w:sz="0" w:space="0" w:color="auto"/>
            <w:left w:val="none" w:sz="0" w:space="0" w:color="auto"/>
            <w:bottom w:val="none" w:sz="0" w:space="0" w:color="auto"/>
            <w:right w:val="none" w:sz="0" w:space="0" w:color="auto"/>
          </w:divBdr>
        </w:div>
        <w:div w:id="1385372705">
          <w:marLeft w:val="640"/>
          <w:marRight w:val="0"/>
          <w:marTop w:val="0"/>
          <w:marBottom w:val="0"/>
          <w:divBdr>
            <w:top w:val="none" w:sz="0" w:space="0" w:color="auto"/>
            <w:left w:val="none" w:sz="0" w:space="0" w:color="auto"/>
            <w:bottom w:val="none" w:sz="0" w:space="0" w:color="auto"/>
            <w:right w:val="none" w:sz="0" w:space="0" w:color="auto"/>
          </w:divBdr>
        </w:div>
        <w:div w:id="1695494490">
          <w:marLeft w:val="640"/>
          <w:marRight w:val="0"/>
          <w:marTop w:val="0"/>
          <w:marBottom w:val="0"/>
          <w:divBdr>
            <w:top w:val="none" w:sz="0" w:space="0" w:color="auto"/>
            <w:left w:val="none" w:sz="0" w:space="0" w:color="auto"/>
            <w:bottom w:val="none" w:sz="0" w:space="0" w:color="auto"/>
            <w:right w:val="none" w:sz="0" w:space="0" w:color="auto"/>
          </w:divBdr>
        </w:div>
        <w:div w:id="1793746250">
          <w:marLeft w:val="640"/>
          <w:marRight w:val="0"/>
          <w:marTop w:val="0"/>
          <w:marBottom w:val="0"/>
          <w:divBdr>
            <w:top w:val="none" w:sz="0" w:space="0" w:color="auto"/>
            <w:left w:val="none" w:sz="0" w:space="0" w:color="auto"/>
            <w:bottom w:val="none" w:sz="0" w:space="0" w:color="auto"/>
            <w:right w:val="none" w:sz="0" w:space="0" w:color="auto"/>
          </w:divBdr>
        </w:div>
        <w:div w:id="1796219642">
          <w:marLeft w:val="640"/>
          <w:marRight w:val="0"/>
          <w:marTop w:val="0"/>
          <w:marBottom w:val="0"/>
          <w:divBdr>
            <w:top w:val="none" w:sz="0" w:space="0" w:color="auto"/>
            <w:left w:val="none" w:sz="0" w:space="0" w:color="auto"/>
            <w:bottom w:val="none" w:sz="0" w:space="0" w:color="auto"/>
            <w:right w:val="none" w:sz="0" w:space="0" w:color="auto"/>
          </w:divBdr>
        </w:div>
        <w:div w:id="1910458893">
          <w:marLeft w:val="640"/>
          <w:marRight w:val="0"/>
          <w:marTop w:val="0"/>
          <w:marBottom w:val="0"/>
          <w:divBdr>
            <w:top w:val="none" w:sz="0" w:space="0" w:color="auto"/>
            <w:left w:val="none" w:sz="0" w:space="0" w:color="auto"/>
            <w:bottom w:val="none" w:sz="0" w:space="0" w:color="auto"/>
            <w:right w:val="none" w:sz="0" w:space="0" w:color="auto"/>
          </w:divBdr>
        </w:div>
      </w:divsChild>
    </w:div>
    <w:div w:id="471751190">
      <w:bodyDiv w:val="1"/>
      <w:marLeft w:val="0"/>
      <w:marRight w:val="0"/>
      <w:marTop w:val="0"/>
      <w:marBottom w:val="0"/>
      <w:divBdr>
        <w:top w:val="none" w:sz="0" w:space="0" w:color="auto"/>
        <w:left w:val="none" w:sz="0" w:space="0" w:color="auto"/>
        <w:bottom w:val="none" w:sz="0" w:space="0" w:color="auto"/>
        <w:right w:val="none" w:sz="0" w:space="0" w:color="auto"/>
      </w:divBdr>
      <w:divsChild>
        <w:div w:id="7803482">
          <w:marLeft w:val="640"/>
          <w:marRight w:val="0"/>
          <w:marTop w:val="0"/>
          <w:marBottom w:val="0"/>
          <w:divBdr>
            <w:top w:val="none" w:sz="0" w:space="0" w:color="auto"/>
            <w:left w:val="none" w:sz="0" w:space="0" w:color="auto"/>
            <w:bottom w:val="none" w:sz="0" w:space="0" w:color="auto"/>
            <w:right w:val="none" w:sz="0" w:space="0" w:color="auto"/>
          </w:divBdr>
        </w:div>
        <w:div w:id="708578525">
          <w:marLeft w:val="640"/>
          <w:marRight w:val="0"/>
          <w:marTop w:val="0"/>
          <w:marBottom w:val="0"/>
          <w:divBdr>
            <w:top w:val="none" w:sz="0" w:space="0" w:color="auto"/>
            <w:left w:val="none" w:sz="0" w:space="0" w:color="auto"/>
            <w:bottom w:val="none" w:sz="0" w:space="0" w:color="auto"/>
            <w:right w:val="none" w:sz="0" w:space="0" w:color="auto"/>
          </w:divBdr>
        </w:div>
        <w:div w:id="819539394">
          <w:marLeft w:val="640"/>
          <w:marRight w:val="0"/>
          <w:marTop w:val="0"/>
          <w:marBottom w:val="0"/>
          <w:divBdr>
            <w:top w:val="none" w:sz="0" w:space="0" w:color="auto"/>
            <w:left w:val="none" w:sz="0" w:space="0" w:color="auto"/>
            <w:bottom w:val="none" w:sz="0" w:space="0" w:color="auto"/>
            <w:right w:val="none" w:sz="0" w:space="0" w:color="auto"/>
          </w:divBdr>
        </w:div>
        <w:div w:id="856583581">
          <w:marLeft w:val="640"/>
          <w:marRight w:val="0"/>
          <w:marTop w:val="0"/>
          <w:marBottom w:val="0"/>
          <w:divBdr>
            <w:top w:val="none" w:sz="0" w:space="0" w:color="auto"/>
            <w:left w:val="none" w:sz="0" w:space="0" w:color="auto"/>
            <w:bottom w:val="none" w:sz="0" w:space="0" w:color="auto"/>
            <w:right w:val="none" w:sz="0" w:space="0" w:color="auto"/>
          </w:divBdr>
        </w:div>
        <w:div w:id="1718357446">
          <w:marLeft w:val="640"/>
          <w:marRight w:val="0"/>
          <w:marTop w:val="0"/>
          <w:marBottom w:val="0"/>
          <w:divBdr>
            <w:top w:val="none" w:sz="0" w:space="0" w:color="auto"/>
            <w:left w:val="none" w:sz="0" w:space="0" w:color="auto"/>
            <w:bottom w:val="none" w:sz="0" w:space="0" w:color="auto"/>
            <w:right w:val="none" w:sz="0" w:space="0" w:color="auto"/>
          </w:divBdr>
        </w:div>
        <w:div w:id="1972007669">
          <w:marLeft w:val="640"/>
          <w:marRight w:val="0"/>
          <w:marTop w:val="0"/>
          <w:marBottom w:val="0"/>
          <w:divBdr>
            <w:top w:val="none" w:sz="0" w:space="0" w:color="auto"/>
            <w:left w:val="none" w:sz="0" w:space="0" w:color="auto"/>
            <w:bottom w:val="none" w:sz="0" w:space="0" w:color="auto"/>
            <w:right w:val="none" w:sz="0" w:space="0" w:color="auto"/>
          </w:divBdr>
        </w:div>
      </w:divsChild>
    </w:div>
    <w:div w:id="537547033">
      <w:bodyDiv w:val="1"/>
      <w:marLeft w:val="0"/>
      <w:marRight w:val="0"/>
      <w:marTop w:val="0"/>
      <w:marBottom w:val="0"/>
      <w:divBdr>
        <w:top w:val="none" w:sz="0" w:space="0" w:color="auto"/>
        <w:left w:val="none" w:sz="0" w:space="0" w:color="auto"/>
        <w:bottom w:val="none" w:sz="0" w:space="0" w:color="auto"/>
        <w:right w:val="none" w:sz="0" w:space="0" w:color="auto"/>
      </w:divBdr>
      <w:divsChild>
        <w:div w:id="2782805">
          <w:marLeft w:val="640"/>
          <w:marRight w:val="0"/>
          <w:marTop w:val="0"/>
          <w:marBottom w:val="0"/>
          <w:divBdr>
            <w:top w:val="none" w:sz="0" w:space="0" w:color="auto"/>
            <w:left w:val="none" w:sz="0" w:space="0" w:color="auto"/>
            <w:bottom w:val="none" w:sz="0" w:space="0" w:color="auto"/>
            <w:right w:val="none" w:sz="0" w:space="0" w:color="auto"/>
          </w:divBdr>
        </w:div>
        <w:div w:id="224142500">
          <w:marLeft w:val="640"/>
          <w:marRight w:val="0"/>
          <w:marTop w:val="0"/>
          <w:marBottom w:val="0"/>
          <w:divBdr>
            <w:top w:val="none" w:sz="0" w:space="0" w:color="auto"/>
            <w:left w:val="none" w:sz="0" w:space="0" w:color="auto"/>
            <w:bottom w:val="none" w:sz="0" w:space="0" w:color="auto"/>
            <w:right w:val="none" w:sz="0" w:space="0" w:color="auto"/>
          </w:divBdr>
        </w:div>
        <w:div w:id="709914193">
          <w:marLeft w:val="640"/>
          <w:marRight w:val="0"/>
          <w:marTop w:val="0"/>
          <w:marBottom w:val="0"/>
          <w:divBdr>
            <w:top w:val="none" w:sz="0" w:space="0" w:color="auto"/>
            <w:left w:val="none" w:sz="0" w:space="0" w:color="auto"/>
            <w:bottom w:val="none" w:sz="0" w:space="0" w:color="auto"/>
            <w:right w:val="none" w:sz="0" w:space="0" w:color="auto"/>
          </w:divBdr>
        </w:div>
        <w:div w:id="887186902">
          <w:marLeft w:val="640"/>
          <w:marRight w:val="0"/>
          <w:marTop w:val="0"/>
          <w:marBottom w:val="0"/>
          <w:divBdr>
            <w:top w:val="none" w:sz="0" w:space="0" w:color="auto"/>
            <w:left w:val="none" w:sz="0" w:space="0" w:color="auto"/>
            <w:bottom w:val="none" w:sz="0" w:space="0" w:color="auto"/>
            <w:right w:val="none" w:sz="0" w:space="0" w:color="auto"/>
          </w:divBdr>
        </w:div>
        <w:div w:id="957682216">
          <w:marLeft w:val="640"/>
          <w:marRight w:val="0"/>
          <w:marTop w:val="0"/>
          <w:marBottom w:val="0"/>
          <w:divBdr>
            <w:top w:val="none" w:sz="0" w:space="0" w:color="auto"/>
            <w:left w:val="none" w:sz="0" w:space="0" w:color="auto"/>
            <w:bottom w:val="none" w:sz="0" w:space="0" w:color="auto"/>
            <w:right w:val="none" w:sz="0" w:space="0" w:color="auto"/>
          </w:divBdr>
        </w:div>
        <w:div w:id="1430392871">
          <w:marLeft w:val="640"/>
          <w:marRight w:val="0"/>
          <w:marTop w:val="0"/>
          <w:marBottom w:val="0"/>
          <w:divBdr>
            <w:top w:val="none" w:sz="0" w:space="0" w:color="auto"/>
            <w:left w:val="none" w:sz="0" w:space="0" w:color="auto"/>
            <w:bottom w:val="none" w:sz="0" w:space="0" w:color="auto"/>
            <w:right w:val="none" w:sz="0" w:space="0" w:color="auto"/>
          </w:divBdr>
        </w:div>
      </w:divsChild>
    </w:div>
    <w:div w:id="623344846">
      <w:bodyDiv w:val="1"/>
      <w:marLeft w:val="0"/>
      <w:marRight w:val="0"/>
      <w:marTop w:val="0"/>
      <w:marBottom w:val="0"/>
      <w:divBdr>
        <w:top w:val="none" w:sz="0" w:space="0" w:color="auto"/>
        <w:left w:val="none" w:sz="0" w:space="0" w:color="auto"/>
        <w:bottom w:val="none" w:sz="0" w:space="0" w:color="auto"/>
        <w:right w:val="none" w:sz="0" w:space="0" w:color="auto"/>
      </w:divBdr>
    </w:div>
    <w:div w:id="673147734">
      <w:bodyDiv w:val="1"/>
      <w:marLeft w:val="0"/>
      <w:marRight w:val="0"/>
      <w:marTop w:val="0"/>
      <w:marBottom w:val="0"/>
      <w:divBdr>
        <w:top w:val="none" w:sz="0" w:space="0" w:color="auto"/>
        <w:left w:val="none" w:sz="0" w:space="0" w:color="auto"/>
        <w:bottom w:val="none" w:sz="0" w:space="0" w:color="auto"/>
        <w:right w:val="none" w:sz="0" w:space="0" w:color="auto"/>
      </w:divBdr>
      <w:divsChild>
        <w:div w:id="65344161">
          <w:marLeft w:val="640"/>
          <w:marRight w:val="0"/>
          <w:marTop w:val="0"/>
          <w:marBottom w:val="0"/>
          <w:divBdr>
            <w:top w:val="none" w:sz="0" w:space="0" w:color="auto"/>
            <w:left w:val="none" w:sz="0" w:space="0" w:color="auto"/>
            <w:bottom w:val="none" w:sz="0" w:space="0" w:color="auto"/>
            <w:right w:val="none" w:sz="0" w:space="0" w:color="auto"/>
          </w:divBdr>
        </w:div>
        <w:div w:id="733504833">
          <w:marLeft w:val="640"/>
          <w:marRight w:val="0"/>
          <w:marTop w:val="0"/>
          <w:marBottom w:val="0"/>
          <w:divBdr>
            <w:top w:val="none" w:sz="0" w:space="0" w:color="auto"/>
            <w:left w:val="none" w:sz="0" w:space="0" w:color="auto"/>
            <w:bottom w:val="none" w:sz="0" w:space="0" w:color="auto"/>
            <w:right w:val="none" w:sz="0" w:space="0" w:color="auto"/>
          </w:divBdr>
        </w:div>
        <w:div w:id="852107952">
          <w:marLeft w:val="640"/>
          <w:marRight w:val="0"/>
          <w:marTop w:val="0"/>
          <w:marBottom w:val="0"/>
          <w:divBdr>
            <w:top w:val="none" w:sz="0" w:space="0" w:color="auto"/>
            <w:left w:val="none" w:sz="0" w:space="0" w:color="auto"/>
            <w:bottom w:val="none" w:sz="0" w:space="0" w:color="auto"/>
            <w:right w:val="none" w:sz="0" w:space="0" w:color="auto"/>
          </w:divBdr>
        </w:div>
        <w:div w:id="1297489284">
          <w:marLeft w:val="640"/>
          <w:marRight w:val="0"/>
          <w:marTop w:val="0"/>
          <w:marBottom w:val="0"/>
          <w:divBdr>
            <w:top w:val="none" w:sz="0" w:space="0" w:color="auto"/>
            <w:left w:val="none" w:sz="0" w:space="0" w:color="auto"/>
            <w:bottom w:val="none" w:sz="0" w:space="0" w:color="auto"/>
            <w:right w:val="none" w:sz="0" w:space="0" w:color="auto"/>
          </w:divBdr>
        </w:div>
        <w:div w:id="1605457332">
          <w:marLeft w:val="640"/>
          <w:marRight w:val="0"/>
          <w:marTop w:val="0"/>
          <w:marBottom w:val="0"/>
          <w:divBdr>
            <w:top w:val="none" w:sz="0" w:space="0" w:color="auto"/>
            <w:left w:val="none" w:sz="0" w:space="0" w:color="auto"/>
            <w:bottom w:val="none" w:sz="0" w:space="0" w:color="auto"/>
            <w:right w:val="none" w:sz="0" w:space="0" w:color="auto"/>
          </w:divBdr>
        </w:div>
        <w:div w:id="1916818839">
          <w:marLeft w:val="640"/>
          <w:marRight w:val="0"/>
          <w:marTop w:val="0"/>
          <w:marBottom w:val="0"/>
          <w:divBdr>
            <w:top w:val="none" w:sz="0" w:space="0" w:color="auto"/>
            <w:left w:val="none" w:sz="0" w:space="0" w:color="auto"/>
            <w:bottom w:val="none" w:sz="0" w:space="0" w:color="auto"/>
            <w:right w:val="none" w:sz="0" w:space="0" w:color="auto"/>
          </w:divBdr>
        </w:div>
      </w:divsChild>
    </w:div>
    <w:div w:id="788091832">
      <w:bodyDiv w:val="1"/>
      <w:marLeft w:val="0"/>
      <w:marRight w:val="0"/>
      <w:marTop w:val="0"/>
      <w:marBottom w:val="0"/>
      <w:divBdr>
        <w:top w:val="none" w:sz="0" w:space="0" w:color="auto"/>
        <w:left w:val="none" w:sz="0" w:space="0" w:color="auto"/>
        <w:bottom w:val="none" w:sz="0" w:space="0" w:color="auto"/>
        <w:right w:val="none" w:sz="0" w:space="0" w:color="auto"/>
      </w:divBdr>
      <w:divsChild>
        <w:div w:id="508494482">
          <w:marLeft w:val="640"/>
          <w:marRight w:val="0"/>
          <w:marTop w:val="0"/>
          <w:marBottom w:val="0"/>
          <w:divBdr>
            <w:top w:val="none" w:sz="0" w:space="0" w:color="auto"/>
            <w:left w:val="none" w:sz="0" w:space="0" w:color="auto"/>
            <w:bottom w:val="none" w:sz="0" w:space="0" w:color="auto"/>
            <w:right w:val="none" w:sz="0" w:space="0" w:color="auto"/>
          </w:divBdr>
        </w:div>
        <w:div w:id="602373329">
          <w:marLeft w:val="640"/>
          <w:marRight w:val="0"/>
          <w:marTop w:val="0"/>
          <w:marBottom w:val="0"/>
          <w:divBdr>
            <w:top w:val="none" w:sz="0" w:space="0" w:color="auto"/>
            <w:left w:val="none" w:sz="0" w:space="0" w:color="auto"/>
            <w:bottom w:val="none" w:sz="0" w:space="0" w:color="auto"/>
            <w:right w:val="none" w:sz="0" w:space="0" w:color="auto"/>
          </w:divBdr>
        </w:div>
        <w:div w:id="1045175225">
          <w:marLeft w:val="640"/>
          <w:marRight w:val="0"/>
          <w:marTop w:val="0"/>
          <w:marBottom w:val="0"/>
          <w:divBdr>
            <w:top w:val="none" w:sz="0" w:space="0" w:color="auto"/>
            <w:left w:val="none" w:sz="0" w:space="0" w:color="auto"/>
            <w:bottom w:val="none" w:sz="0" w:space="0" w:color="auto"/>
            <w:right w:val="none" w:sz="0" w:space="0" w:color="auto"/>
          </w:divBdr>
        </w:div>
      </w:divsChild>
    </w:div>
    <w:div w:id="878205932">
      <w:bodyDiv w:val="1"/>
      <w:marLeft w:val="0"/>
      <w:marRight w:val="0"/>
      <w:marTop w:val="0"/>
      <w:marBottom w:val="0"/>
      <w:divBdr>
        <w:top w:val="none" w:sz="0" w:space="0" w:color="auto"/>
        <w:left w:val="none" w:sz="0" w:space="0" w:color="auto"/>
        <w:bottom w:val="none" w:sz="0" w:space="0" w:color="auto"/>
        <w:right w:val="none" w:sz="0" w:space="0" w:color="auto"/>
      </w:divBdr>
    </w:div>
    <w:div w:id="907232044">
      <w:bodyDiv w:val="1"/>
      <w:marLeft w:val="0"/>
      <w:marRight w:val="0"/>
      <w:marTop w:val="0"/>
      <w:marBottom w:val="0"/>
      <w:divBdr>
        <w:top w:val="none" w:sz="0" w:space="0" w:color="auto"/>
        <w:left w:val="none" w:sz="0" w:space="0" w:color="auto"/>
        <w:bottom w:val="none" w:sz="0" w:space="0" w:color="auto"/>
        <w:right w:val="none" w:sz="0" w:space="0" w:color="auto"/>
      </w:divBdr>
    </w:div>
    <w:div w:id="933780679">
      <w:bodyDiv w:val="1"/>
      <w:marLeft w:val="0"/>
      <w:marRight w:val="0"/>
      <w:marTop w:val="0"/>
      <w:marBottom w:val="0"/>
      <w:divBdr>
        <w:top w:val="none" w:sz="0" w:space="0" w:color="auto"/>
        <w:left w:val="none" w:sz="0" w:space="0" w:color="auto"/>
        <w:bottom w:val="none" w:sz="0" w:space="0" w:color="auto"/>
        <w:right w:val="none" w:sz="0" w:space="0" w:color="auto"/>
      </w:divBdr>
      <w:divsChild>
        <w:div w:id="1167211149">
          <w:marLeft w:val="640"/>
          <w:marRight w:val="0"/>
          <w:marTop w:val="0"/>
          <w:marBottom w:val="0"/>
          <w:divBdr>
            <w:top w:val="none" w:sz="0" w:space="0" w:color="auto"/>
            <w:left w:val="none" w:sz="0" w:space="0" w:color="auto"/>
            <w:bottom w:val="none" w:sz="0" w:space="0" w:color="auto"/>
            <w:right w:val="none" w:sz="0" w:space="0" w:color="auto"/>
          </w:divBdr>
        </w:div>
        <w:div w:id="1571571652">
          <w:marLeft w:val="640"/>
          <w:marRight w:val="0"/>
          <w:marTop w:val="0"/>
          <w:marBottom w:val="0"/>
          <w:divBdr>
            <w:top w:val="none" w:sz="0" w:space="0" w:color="auto"/>
            <w:left w:val="none" w:sz="0" w:space="0" w:color="auto"/>
            <w:bottom w:val="none" w:sz="0" w:space="0" w:color="auto"/>
            <w:right w:val="none" w:sz="0" w:space="0" w:color="auto"/>
          </w:divBdr>
        </w:div>
        <w:div w:id="1827283010">
          <w:marLeft w:val="640"/>
          <w:marRight w:val="0"/>
          <w:marTop w:val="0"/>
          <w:marBottom w:val="0"/>
          <w:divBdr>
            <w:top w:val="none" w:sz="0" w:space="0" w:color="auto"/>
            <w:left w:val="none" w:sz="0" w:space="0" w:color="auto"/>
            <w:bottom w:val="none" w:sz="0" w:space="0" w:color="auto"/>
            <w:right w:val="none" w:sz="0" w:space="0" w:color="auto"/>
          </w:divBdr>
        </w:div>
      </w:divsChild>
    </w:div>
    <w:div w:id="986278916">
      <w:bodyDiv w:val="1"/>
      <w:marLeft w:val="0"/>
      <w:marRight w:val="0"/>
      <w:marTop w:val="0"/>
      <w:marBottom w:val="0"/>
      <w:divBdr>
        <w:top w:val="none" w:sz="0" w:space="0" w:color="auto"/>
        <w:left w:val="none" w:sz="0" w:space="0" w:color="auto"/>
        <w:bottom w:val="none" w:sz="0" w:space="0" w:color="auto"/>
        <w:right w:val="none" w:sz="0" w:space="0" w:color="auto"/>
      </w:divBdr>
    </w:div>
    <w:div w:id="1114012496">
      <w:bodyDiv w:val="1"/>
      <w:marLeft w:val="0"/>
      <w:marRight w:val="0"/>
      <w:marTop w:val="0"/>
      <w:marBottom w:val="0"/>
      <w:divBdr>
        <w:top w:val="none" w:sz="0" w:space="0" w:color="auto"/>
        <w:left w:val="none" w:sz="0" w:space="0" w:color="auto"/>
        <w:bottom w:val="none" w:sz="0" w:space="0" w:color="auto"/>
        <w:right w:val="none" w:sz="0" w:space="0" w:color="auto"/>
      </w:divBdr>
      <w:divsChild>
        <w:div w:id="1852841992">
          <w:marLeft w:val="640"/>
          <w:marRight w:val="0"/>
          <w:marTop w:val="0"/>
          <w:marBottom w:val="0"/>
          <w:divBdr>
            <w:top w:val="none" w:sz="0" w:space="0" w:color="auto"/>
            <w:left w:val="none" w:sz="0" w:space="0" w:color="auto"/>
            <w:bottom w:val="none" w:sz="0" w:space="0" w:color="auto"/>
            <w:right w:val="none" w:sz="0" w:space="0" w:color="auto"/>
          </w:divBdr>
        </w:div>
        <w:div w:id="571696774">
          <w:marLeft w:val="640"/>
          <w:marRight w:val="0"/>
          <w:marTop w:val="0"/>
          <w:marBottom w:val="0"/>
          <w:divBdr>
            <w:top w:val="none" w:sz="0" w:space="0" w:color="auto"/>
            <w:left w:val="none" w:sz="0" w:space="0" w:color="auto"/>
            <w:bottom w:val="none" w:sz="0" w:space="0" w:color="auto"/>
            <w:right w:val="none" w:sz="0" w:space="0" w:color="auto"/>
          </w:divBdr>
        </w:div>
        <w:div w:id="2091654996">
          <w:marLeft w:val="640"/>
          <w:marRight w:val="0"/>
          <w:marTop w:val="0"/>
          <w:marBottom w:val="0"/>
          <w:divBdr>
            <w:top w:val="none" w:sz="0" w:space="0" w:color="auto"/>
            <w:left w:val="none" w:sz="0" w:space="0" w:color="auto"/>
            <w:bottom w:val="none" w:sz="0" w:space="0" w:color="auto"/>
            <w:right w:val="none" w:sz="0" w:space="0" w:color="auto"/>
          </w:divBdr>
        </w:div>
        <w:div w:id="1517421111">
          <w:marLeft w:val="640"/>
          <w:marRight w:val="0"/>
          <w:marTop w:val="0"/>
          <w:marBottom w:val="0"/>
          <w:divBdr>
            <w:top w:val="none" w:sz="0" w:space="0" w:color="auto"/>
            <w:left w:val="none" w:sz="0" w:space="0" w:color="auto"/>
            <w:bottom w:val="none" w:sz="0" w:space="0" w:color="auto"/>
            <w:right w:val="none" w:sz="0" w:space="0" w:color="auto"/>
          </w:divBdr>
        </w:div>
        <w:div w:id="579406442">
          <w:marLeft w:val="640"/>
          <w:marRight w:val="0"/>
          <w:marTop w:val="0"/>
          <w:marBottom w:val="0"/>
          <w:divBdr>
            <w:top w:val="none" w:sz="0" w:space="0" w:color="auto"/>
            <w:left w:val="none" w:sz="0" w:space="0" w:color="auto"/>
            <w:bottom w:val="none" w:sz="0" w:space="0" w:color="auto"/>
            <w:right w:val="none" w:sz="0" w:space="0" w:color="auto"/>
          </w:divBdr>
        </w:div>
        <w:div w:id="25765001">
          <w:marLeft w:val="640"/>
          <w:marRight w:val="0"/>
          <w:marTop w:val="0"/>
          <w:marBottom w:val="0"/>
          <w:divBdr>
            <w:top w:val="none" w:sz="0" w:space="0" w:color="auto"/>
            <w:left w:val="none" w:sz="0" w:space="0" w:color="auto"/>
            <w:bottom w:val="none" w:sz="0" w:space="0" w:color="auto"/>
            <w:right w:val="none" w:sz="0" w:space="0" w:color="auto"/>
          </w:divBdr>
        </w:div>
        <w:div w:id="1888370200">
          <w:marLeft w:val="640"/>
          <w:marRight w:val="0"/>
          <w:marTop w:val="0"/>
          <w:marBottom w:val="0"/>
          <w:divBdr>
            <w:top w:val="none" w:sz="0" w:space="0" w:color="auto"/>
            <w:left w:val="none" w:sz="0" w:space="0" w:color="auto"/>
            <w:bottom w:val="none" w:sz="0" w:space="0" w:color="auto"/>
            <w:right w:val="none" w:sz="0" w:space="0" w:color="auto"/>
          </w:divBdr>
        </w:div>
      </w:divsChild>
    </w:div>
    <w:div w:id="1145900034">
      <w:bodyDiv w:val="1"/>
      <w:marLeft w:val="0"/>
      <w:marRight w:val="0"/>
      <w:marTop w:val="0"/>
      <w:marBottom w:val="0"/>
      <w:divBdr>
        <w:top w:val="none" w:sz="0" w:space="0" w:color="auto"/>
        <w:left w:val="none" w:sz="0" w:space="0" w:color="auto"/>
        <w:bottom w:val="none" w:sz="0" w:space="0" w:color="auto"/>
        <w:right w:val="none" w:sz="0" w:space="0" w:color="auto"/>
      </w:divBdr>
      <w:divsChild>
        <w:div w:id="15736713">
          <w:marLeft w:val="640"/>
          <w:marRight w:val="0"/>
          <w:marTop w:val="0"/>
          <w:marBottom w:val="0"/>
          <w:divBdr>
            <w:top w:val="none" w:sz="0" w:space="0" w:color="auto"/>
            <w:left w:val="none" w:sz="0" w:space="0" w:color="auto"/>
            <w:bottom w:val="none" w:sz="0" w:space="0" w:color="auto"/>
            <w:right w:val="none" w:sz="0" w:space="0" w:color="auto"/>
          </w:divBdr>
        </w:div>
        <w:div w:id="1206943274">
          <w:marLeft w:val="640"/>
          <w:marRight w:val="0"/>
          <w:marTop w:val="0"/>
          <w:marBottom w:val="0"/>
          <w:divBdr>
            <w:top w:val="none" w:sz="0" w:space="0" w:color="auto"/>
            <w:left w:val="none" w:sz="0" w:space="0" w:color="auto"/>
            <w:bottom w:val="none" w:sz="0" w:space="0" w:color="auto"/>
            <w:right w:val="none" w:sz="0" w:space="0" w:color="auto"/>
          </w:divBdr>
        </w:div>
        <w:div w:id="1589538648">
          <w:marLeft w:val="640"/>
          <w:marRight w:val="0"/>
          <w:marTop w:val="0"/>
          <w:marBottom w:val="0"/>
          <w:divBdr>
            <w:top w:val="none" w:sz="0" w:space="0" w:color="auto"/>
            <w:left w:val="none" w:sz="0" w:space="0" w:color="auto"/>
            <w:bottom w:val="none" w:sz="0" w:space="0" w:color="auto"/>
            <w:right w:val="none" w:sz="0" w:space="0" w:color="auto"/>
          </w:divBdr>
        </w:div>
        <w:div w:id="1687173129">
          <w:marLeft w:val="640"/>
          <w:marRight w:val="0"/>
          <w:marTop w:val="0"/>
          <w:marBottom w:val="0"/>
          <w:divBdr>
            <w:top w:val="none" w:sz="0" w:space="0" w:color="auto"/>
            <w:left w:val="none" w:sz="0" w:space="0" w:color="auto"/>
            <w:bottom w:val="none" w:sz="0" w:space="0" w:color="auto"/>
            <w:right w:val="none" w:sz="0" w:space="0" w:color="auto"/>
          </w:divBdr>
        </w:div>
        <w:div w:id="1711832555">
          <w:marLeft w:val="640"/>
          <w:marRight w:val="0"/>
          <w:marTop w:val="0"/>
          <w:marBottom w:val="0"/>
          <w:divBdr>
            <w:top w:val="none" w:sz="0" w:space="0" w:color="auto"/>
            <w:left w:val="none" w:sz="0" w:space="0" w:color="auto"/>
            <w:bottom w:val="none" w:sz="0" w:space="0" w:color="auto"/>
            <w:right w:val="none" w:sz="0" w:space="0" w:color="auto"/>
          </w:divBdr>
        </w:div>
      </w:divsChild>
    </w:div>
    <w:div w:id="1235044818">
      <w:bodyDiv w:val="1"/>
      <w:marLeft w:val="0"/>
      <w:marRight w:val="0"/>
      <w:marTop w:val="0"/>
      <w:marBottom w:val="0"/>
      <w:divBdr>
        <w:top w:val="none" w:sz="0" w:space="0" w:color="auto"/>
        <w:left w:val="none" w:sz="0" w:space="0" w:color="auto"/>
        <w:bottom w:val="none" w:sz="0" w:space="0" w:color="auto"/>
        <w:right w:val="none" w:sz="0" w:space="0" w:color="auto"/>
      </w:divBdr>
      <w:divsChild>
        <w:div w:id="1212032156">
          <w:marLeft w:val="640"/>
          <w:marRight w:val="0"/>
          <w:marTop w:val="0"/>
          <w:marBottom w:val="0"/>
          <w:divBdr>
            <w:top w:val="none" w:sz="0" w:space="0" w:color="auto"/>
            <w:left w:val="none" w:sz="0" w:space="0" w:color="auto"/>
            <w:bottom w:val="none" w:sz="0" w:space="0" w:color="auto"/>
            <w:right w:val="none" w:sz="0" w:space="0" w:color="auto"/>
          </w:divBdr>
        </w:div>
        <w:div w:id="1338993846">
          <w:marLeft w:val="640"/>
          <w:marRight w:val="0"/>
          <w:marTop w:val="0"/>
          <w:marBottom w:val="0"/>
          <w:divBdr>
            <w:top w:val="none" w:sz="0" w:space="0" w:color="auto"/>
            <w:left w:val="none" w:sz="0" w:space="0" w:color="auto"/>
            <w:bottom w:val="none" w:sz="0" w:space="0" w:color="auto"/>
            <w:right w:val="none" w:sz="0" w:space="0" w:color="auto"/>
          </w:divBdr>
        </w:div>
        <w:div w:id="1824617866">
          <w:marLeft w:val="640"/>
          <w:marRight w:val="0"/>
          <w:marTop w:val="0"/>
          <w:marBottom w:val="0"/>
          <w:divBdr>
            <w:top w:val="none" w:sz="0" w:space="0" w:color="auto"/>
            <w:left w:val="none" w:sz="0" w:space="0" w:color="auto"/>
            <w:bottom w:val="none" w:sz="0" w:space="0" w:color="auto"/>
            <w:right w:val="none" w:sz="0" w:space="0" w:color="auto"/>
          </w:divBdr>
        </w:div>
        <w:div w:id="2106028931">
          <w:marLeft w:val="640"/>
          <w:marRight w:val="0"/>
          <w:marTop w:val="0"/>
          <w:marBottom w:val="0"/>
          <w:divBdr>
            <w:top w:val="none" w:sz="0" w:space="0" w:color="auto"/>
            <w:left w:val="none" w:sz="0" w:space="0" w:color="auto"/>
            <w:bottom w:val="none" w:sz="0" w:space="0" w:color="auto"/>
            <w:right w:val="none" w:sz="0" w:space="0" w:color="auto"/>
          </w:divBdr>
        </w:div>
      </w:divsChild>
    </w:div>
    <w:div w:id="1284268218">
      <w:bodyDiv w:val="1"/>
      <w:marLeft w:val="0"/>
      <w:marRight w:val="0"/>
      <w:marTop w:val="0"/>
      <w:marBottom w:val="0"/>
      <w:divBdr>
        <w:top w:val="none" w:sz="0" w:space="0" w:color="auto"/>
        <w:left w:val="none" w:sz="0" w:space="0" w:color="auto"/>
        <w:bottom w:val="none" w:sz="0" w:space="0" w:color="auto"/>
        <w:right w:val="none" w:sz="0" w:space="0" w:color="auto"/>
      </w:divBdr>
      <w:divsChild>
        <w:div w:id="417210704">
          <w:marLeft w:val="640"/>
          <w:marRight w:val="0"/>
          <w:marTop w:val="0"/>
          <w:marBottom w:val="0"/>
          <w:divBdr>
            <w:top w:val="none" w:sz="0" w:space="0" w:color="auto"/>
            <w:left w:val="none" w:sz="0" w:space="0" w:color="auto"/>
            <w:bottom w:val="none" w:sz="0" w:space="0" w:color="auto"/>
            <w:right w:val="none" w:sz="0" w:space="0" w:color="auto"/>
          </w:divBdr>
        </w:div>
        <w:div w:id="974027087">
          <w:marLeft w:val="640"/>
          <w:marRight w:val="0"/>
          <w:marTop w:val="0"/>
          <w:marBottom w:val="0"/>
          <w:divBdr>
            <w:top w:val="none" w:sz="0" w:space="0" w:color="auto"/>
            <w:left w:val="none" w:sz="0" w:space="0" w:color="auto"/>
            <w:bottom w:val="none" w:sz="0" w:space="0" w:color="auto"/>
            <w:right w:val="none" w:sz="0" w:space="0" w:color="auto"/>
          </w:divBdr>
        </w:div>
        <w:div w:id="1231161349">
          <w:marLeft w:val="640"/>
          <w:marRight w:val="0"/>
          <w:marTop w:val="0"/>
          <w:marBottom w:val="0"/>
          <w:divBdr>
            <w:top w:val="none" w:sz="0" w:space="0" w:color="auto"/>
            <w:left w:val="none" w:sz="0" w:space="0" w:color="auto"/>
            <w:bottom w:val="none" w:sz="0" w:space="0" w:color="auto"/>
            <w:right w:val="none" w:sz="0" w:space="0" w:color="auto"/>
          </w:divBdr>
        </w:div>
        <w:div w:id="1272585418">
          <w:marLeft w:val="640"/>
          <w:marRight w:val="0"/>
          <w:marTop w:val="0"/>
          <w:marBottom w:val="0"/>
          <w:divBdr>
            <w:top w:val="none" w:sz="0" w:space="0" w:color="auto"/>
            <w:left w:val="none" w:sz="0" w:space="0" w:color="auto"/>
            <w:bottom w:val="none" w:sz="0" w:space="0" w:color="auto"/>
            <w:right w:val="none" w:sz="0" w:space="0" w:color="auto"/>
          </w:divBdr>
        </w:div>
        <w:div w:id="1380979938">
          <w:marLeft w:val="640"/>
          <w:marRight w:val="0"/>
          <w:marTop w:val="0"/>
          <w:marBottom w:val="0"/>
          <w:divBdr>
            <w:top w:val="none" w:sz="0" w:space="0" w:color="auto"/>
            <w:left w:val="none" w:sz="0" w:space="0" w:color="auto"/>
            <w:bottom w:val="none" w:sz="0" w:space="0" w:color="auto"/>
            <w:right w:val="none" w:sz="0" w:space="0" w:color="auto"/>
          </w:divBdr>
        </w:div>
        <w:div w:id="1387293684">
          <w:marLeft w:val="640"/>
          <w:marRight w:val="0"/>
          <w:marTop w:val="0"/>
          <w:marBottom w:val="0"/>
          <w:divBdr>
            <w:top w:val="none" w:sz="0" w:space="0" w:color="auto"/>
            <w:left w:val="none" w:sz="0" w:space="0" w:color="auto"/>
            <w:bottom w:val="none" w:sz="0" w:space="0" w:color="auto"/>
            <w:right w:val="none" w:sz="0" w:space="0" w:color="auto"/>
          </w:divBdr>
        </w:div>
        <w:div w:id="1453593115">
          <w:marLeft w:val="640"/>
          <w:marRight w:val="0"/>
          <w:marTop w:val="0"/>
          <w:marBottom w:val="0"/>
          <w:divBdr>
            <w:top w:val="none" w:sz="0" w:space="0" w:color="auto"/>
            <w:left w:val="none" w:sz="0" w:space="0" w:color="auto"/>
            <w:bottom w:val="none" w:sz="0" w:space="0" w:color="auto"/>
            <w:right w:val="none" w:sz="0" w:space="0" w:color="auto"/>
          </w:divBdr>
        </w:div>
      </w:divsChild>
    </w:div>
    <w:div w:id="1353337918">
      <w:bodyDiv w:val="1"/>
      <w:marLeft w:val="0"/>
      <w:marRight w:val="0"/>
      <w:marTop w:val="0"/>
      <w:marBottom w:val="0"/>
      <w:divBdr>
        <w:top w:val="none" w:sz="0" w:space="0" w:color="auto"/>
        <w:left w:val="none" w:sz="0" w:space="0" w:color="auto"/>
        <w:bottom w:val="none" w:sz="0" w:space="0" w:color="auto"/>
        <w:right w:val="none" w:sz="0" w:space="0" w:color="auto"/>
      </w:divBdr>
      <w:divsChild>
        <w:div w:id="368459678">
          <w:marLeft w:val="640"/>
          <w:marRight w:val="0"/>
          <w:marTop w:val="0"/>
          <w:marBottom w:val="0"/>
          <w:divBdr>
            <w:top w:val="none" w:sz="0" w:space="0" w:color="auto"/>
            <w:left w:val="none" w:sz="0" w:space="0" w:color="auto"/>
            <w:bottom w:val="none" w:sz="0" w:space="0" w:color="auto"/>
            <w:right w:val="none" w:sz="0" w:space="0" w:color="auto"/>
          </w:divBdr>
        </w:div>
        <w:div w:id="396173184">
          <w:marLeft w:val="640"/>
          <w:marRight w:val="0"/>
          <w:marTop w:val="0"/>
          <w:marBottom w:val="0"/>
          <w:divBdr>
            <w:top w:val="none" w:sz="0" w:space="0" w:color="auto"/>
            <w:left w:val="none" w:sz="0" w:space="0" w:color="auto"/>
            <w:bottom w:val="none" w:sz="0" w:space="0" w:color="auto"/>
            <w:right w:val="none" w:sz="0" w:space="0" w:color="auto"/>
          </w:divBdr>
        </w:div>
        <w:div w:id="1306005387">
          <w:marLeft w:val="640"/>
          <w:marRight w:val="0"/>
          <w:marTop w:val="0"/>
          <w:marBottom w:val="0"/>
          <w:divBdr>
            <w:top w:val="none" w:sz="0" w:space="0" w:color="auto"/>
            <w:left w:val="none" w:sz="0" w:space="0" w:color="auto"/>
            <w:bottom w:val="none" w:sz="0" w:space="0" w:color="auto"/>
            <w:right w:val="none" w:sz="0" w:space="0" w:color="auto"/>
          </w:divBdr>
        </w:div>
      </w:divsChild>
    </w:div>
    <w:div w:id="1383363075">
      <w:bodyDiv w:val="1"/>
      <w:marLeft w:val="0"/>
      <w:marRight w:val="0"/>
      <w:marTop w:val="0"/>
      <w:marBottom w:val="0"/>
      <w:divBdr>
        <w:top w:val="none" w:sz="0" w:space="0" w:color="auto"/>
        <w:left w:val="none" w:sz="0" w:space="0" w:color="auto"/>
        <w:bottom w:val="none" w:sz="0" w:space="0" w:color="auto"/>
        <w:right w:val="none" w:sz="0" w:space="0" w:color="auto"/>
      </w:divBdr>
    </w:div>
    <w:div w:id="1413627220">
      <w:bodyDiv w:val="1"/>
      <w:marLeft w:val="0"/>
      <w:marRight w:val="0"/>
      <w:marTop w:val="0"/>
      <w:marBottom w:val="0"/>
      <w:divBdr>
        <w:top w:val="none" w:sz="0" w:space="0" w:color="auto"/>
        <w:left w:val="none" w:sz="0" w:space="0" w:color="auto"/>
        <w:bottom w:val="none" w:sz="0" w:space="0" w:color="auto"/>
        <w:right w:val="none" w:sz="0" w:space="0" w:color="auto"/>
      </w:divBdr>
      <w:divsChild>
        <w:div w:id="100759805">
          <w:marLeft w:val="640"/>
          <w:marRight w:val="0"/>
          <w:marTop w:val="0"/>
          <w:marBottom w:val="0"/>
          <w:divBdr>
            <w:top w:val="none" w:sz="0" w:space="0" w:color="auto"/>
            <w:left w:val="none" w:sz="0" w:space="0" w:color="auto"/>
            <w:bottom w:val="none" w:sz="0" w:space="0" w:color="auto"/>
            <w:right w:val="none" w:sz="0" w:space="0" w:color="auto"/>
          </w:divBdr>
        </w:div>
        <w:div w:id="916666793">
          <w:marLeft w:val="640"/>
          <w:marRight w:val="0"/>
          <w:marTop w:val="0"/>
          <w:marBottom w:val="0"/>
          <w:divBdr>
            <w:top w:val="none" w:sz="0" w:space="0" w:color="auto"/>
            <w:left w:val="none" w:sz="0" w:space="0" w:color="auto"/>
            <w:bottom w:val="none" w:sz="0" w:space="0" w:color="auto"/>
            <w:right w:val="none" w:sz="0" w:space="0" w:color="auto"/>
          </w:divBdr>
        </w:div>
        <w:div w:id="1621493057">
          <w:marLeft w:val="640"/>
          <w:marRight w:val="0"/>
          <w:marTop w:val="0"/>
          <w:marBottom w:val="0"/>
          <w:divBdr>
            <w:top w:val="none" w:sz="0" w:space="0" w:color="auto"/>
            <w:left w:val="none" w:sz="0" w:space="0" w:color="auto"/>
            <w:bottom w:val="none" w:sz="0" w:space="0" w:color="auto"/>
            <w:right w:val="none" w:sz="0" w:space="0" w:color="auto"/>
          </w:divBdr>
        </w:div>
      </w:divsChild>
    </w:div>
    <w:div w:id="1453287852">
      <w:bodyDiv w:val="1"/>
      <w:marLeft w:val="0"/>
      <w:marRight w:val="0"/>
      <w:marTop w:val="0"/>
      <w:marBottom w:val="0"/>
      <w:divBdr>
        <w:top w:val="none" w:sz="0" w:space="0" w:color="auto"/>
        <w:left w:val="none" w:sz="0" w:space="0" w:color="auto"/>
        <w:bottom w:val="none" w:sz="0" w:space="0" w:color="auto"/>
        <w:right w:val="none" w:sz="0" w:space="0" w:color="auto"/>
      </w:divBdr>
      <w:divsChild>
        <w:div w:id="827944596">
          <w:marLeft w:val="0"/>
          <w:marRight w:val="0"/>
          <w:marTop w:val="0"/>
          <w:marBottom w:val="0"/>
          <w:divBdr>
            <w:top w:val="none" w:sz="0" w:space="0" w:color="auto"/>
            <w:left w:val="none" w:sz="0" w:space="0" w:color="auto"/>
            <w:bottom w:val="none" w:sz="0" w:space="0" w:color="auto"/>
            <w:right w:val="none" w:sz="0" w:space="0" w:color="auto"/>
          </w:divBdr>
          <w:divsChild>
            <w:div w:id="5331498">
              <w:marLeft w:val="0"/>
              <w:marRight w:val="0"/>
              <w:marTop w:val="0"/>
              <w:marBottom w:val="0"/>
              <w:divBdr>
                <w:top w:val="none" w:sz="0" w:space="0" w:color="auto"/>
                <w:left w:val="none" w:sz="0" w:space="0" w:color="auto"/>
                <w:bottom w:val="none" w:sz="0" w:space="0" w:color="auto"/>
                <w:right w:val="none" w:sz="0" w:space="0" w:color="auto"/>
              </w:divBdr>
              <w:divsChild>
                <w:div w:id="2074427053">
                  <w:marLeft w:val="0"/>
                  <w:marRight w:val="0"/>
                  <w:marTop w:val="0"/>
                  <w:marBottom w:val="0"/>
                  <w:divBdr>
                    <w:top w:val="none" w:sz="0" w:space="0" w:color="auto"/>
                    <w:left w:val="none" w:sz="0" w:space="0" w:color="auto"/>
                    <w:bottom w:val="none" w:sz="0" w:space="0" w:color="auto"/>
                    <w:right w:val="none" w:sz="0" w:space="0" w:color="auto"/>
                  </w:divBdr>
                  <w:divsChild>
                    <w:div w:id="1002120955">
                      <w:marLeft w:val="0"/>
                      <w:marRight w:val="0"/>
                      <w:marTop w:val="0"/>
                      <w:marBottom w:val="0"/>
                      <w:divBdr>
                        <w:top w:val="none" w:sz="0" w:space="0" w:color="auto"/>
                        <w:left w:val="none" w:sz="0" w:space="0" w:color="auto"/>
                        <w:bottom w:val="none" w:sz="0" w:space="0" w:color="auto"/>
                        <w:right w:val="none" w:sz="0" w:space="0" w:color="auto"/>
                      </w:divBdr>
                      <w:divsChild>
                        <w:div w:id="1050420965">
                          <w:marLeft w:val="0"/>
                          <w:marRight w:val="0"/>
                          <w:marTop w:val="0"/>
                          <w:marBottom w:val="0"/>
                          <w:divBdr>
                            <w:top w:val="none" w:sz="0" w:space="0" w:color="auto"/>
                            <w:left w:val="none" w:sz="0" w:space="0" w:color="auto"/>
                            <w:bottom w:val="none" w:sz="0" w:space="0" w:color="auto"/>
                            <w:right w:val="none" w:sz="0" w:space="0" w:color="auto"/>
                          </w:divBdr>
                          <w:divsChild>
                            <w:div w:id="1970013716">
                              <w:marLeft w:val="0"/>
                              <w:marRight w:val="0"/>
                              <w:marTop w:val="0"/>
                              <w:marBottom w:val="0"/>
                              <w:divBdr>
                                <w:top w:val="none" w:sz="0" w:space="0" w:color="auto"/>
                                <w:left w:val="none" w:sz="0" w:space="0" w:color="auto"/>
                                <w:bottom w:val="none" w:sz="0" w:space="0" w:color="auto"/>
                                <w:right w:val="none" w:sz="0" w:space="0" w:color="auto"/>
                              </w:divBdr>
                              <w:divsChild>
                                <w:div w:id="115756287">
                                  <w:marLeft w:val="0"/>
                                  <w:marRight w:val="0"/>
                                  <w:marTop w:val="0"/>
                                  <w:marBottom w:val="0"/>
                                  <w:divBdr>
                                    <w:top w:val="none" w:sz="0" w:space="0" w:color="auto"/>
                                    <w:left w:val="none" w:sz="0" w:space="0" w:color="auto"/>
                                    <w:bottom w:val="none" w:sz="0" w:space="0" w:color="auto"/>
                                    <w:right w:val="none" w:sz="0" w:space="0" w:color="auto"/>
                                  </w:divBdr>
                                  <w:divsChild>
                                    <w:div w:id="2141603001">
                                      <w:marLeft w:val="0"/>
                                      <w:marRight w:val="0"/>
                                      <w:marTop w:val="0"/>
                                      <w:marBottom w:val="0"/>
                                      <w:divBdr>
                                        <w:top w:val="none" w:sz="0" w:space="0" w:color="auto"/>
                                        <w:left w:val="none" w:sz="0" w:space="0" w:color="auto"/>
                                        <w:bottom w:val="none" w:sz="0" w:space="0" w:color="auto"/>
                                        <w:right w:val="none" w:sz="0" w:space="0" w:color="auto"/>
                                      </w:divBdr>
                                    </w:div>
                                  </w:divsChild>
                                </w:div>
                                <w:div w:id="202396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1208103">
      <w:bodyDiv w:val="1"/>
      <w:marLeft w:val="0"/>
      <w:marRight w:val="0"/>
      <w:marTop w:val="0"/>
      <w:marBottom w:val="0"/>
      <w:divBdr>
        <w:top w:val="none" w:sz="0" w:space="0" w:color="auto"/>
        <w:left w:val="none" w:sz="0" w:space="0" w:color="auto"/>
        <w:bottom w:val="none" w:sz="0" w:space="0" w:color="auto"/>
        <w:right w:val="none" w:sz="0" w:space="0" w:color="auto"/>
      </w:divBdr>
    </w:div>
    <w:div w:id="1674994866">
      <w:bodyDiv w:val="1"/>
      <w:marLeft w:val="0"/>
      <w:marRight w:val="0"/>
      <w:marTop w:val="0"/>
      <w:marBottom w:val="0"/>
      <w:divBdr>
        <w:top w:val="none" w:sz="0" w:space="0" w:color="auto"/>
        <w:left w:val="none" w:sz="0" w:space="0" w:color="auto"/>
        <w:bottom w:val="none" w:sz="0" w:space="0" w:color="auto"/>
        <w:right w:val="none" w:sz="0" w:space="0" w:color="auto"/>
      </w:divBdr>
      <w:divsChild>
        <w:div w:id="945232406">
          <w:marLeft w:val="640"/>
          <w:marRight w:val="0"/>
          <w:marTop w:val="0"/>
          <w:marBottom w:val="0"/>
          <w:divBdr>
            <w:top w:val="none" w:sz="0" w:space="0" w:color="auto"/>
            <w:left w:val="none" w:sz="0" w:space="0" w:color="auto"/>
            <w:bottom w:val="none" w:sz="0" w:space="0" w:color="auto"/>
            <w:right w:val="none" w:sz="0" w:space="0" w:color="auto"/>
          </w:divBdr>
        </w:div>
        <w:div w:id="1424186839">
          <w:marLeft w:val="640"/>
          <w:marRight w:val="0"/>
          <w:marTop w:val="0"/>
          <w:marBottom w:val="0"/>
          <w:divBdr>
            <w:top w:val="none" w:sz="0" w:space="0" w:color="auto"/>
            <w:left w:val="none" w:sz="0" w:space="0" w:color="auto"/>
            <w:bottom w:val="none" w:sz="0" w:space="0" w:color="auto"/>
            <w:right w:val="none" w:sz="0" w:space="0" w:color="auto"/>
          </w:divBdr>
        </w:div>
        <w:div w:id="1484348429">
          <w:marLeft w:val="640"/>
          <w:marRight w:val="0"/>
          <w:marTop w:val="0"/>
          <w:marBottom w:val="0"/>
          <w:divBdr>
            <w:top w:val="none" w:sz="0" w:space="0" w:color="auto"/>
            <w:left w:val="none" w:sz="0" w:space="0" w:color="auto"/>
            <w:bottom w:val="none" w:sz="0" w:space="0" w:color="auto"/>
            <w:right w:val="none" w:sz="0" w:space="0" w:color="auto"/>
          </w:divBdr>
        </w:div>
        <w:div w:id="2135323244">
          <w:marLeft w:val="640"/>
          <w:marRight w:val="0"/>
          <w:marTop w:val="0"/>
          <w:marBottom w:val="0"/>
          <w:divBdr>
            <w:top w:val="none" w:sz="0" w:space="0" w:color="auto"/>
            <w:left w:val="none" w:sz="0" w:space="0" w:color="auto"/>
            <w:bottom w:val="none" w:sz="0" w:space="0" w:color="auto"/>
            <w:right w:val="none" w:sz="0" w:space="0" w:color="auto"/>
          </w:divBdr>
        </w:div>
      </w:divsChild>
    </w:div>
    <w:div w:id="1676568737">
      <w:bodyDiv w:val="1"/>
      <w:marLeft w:val="0"/>
      <w:marRight w:val="0"/>
      <w:marTop w:val="0"/>
      <w:marBottom w:val="0"/>
      <w:divBdr>
        <w:top w:val="none" w:sz="0" w:space="0" w:color="auto"/>
        <w:left w:val="none" w:sz="0" w:space="0" w:color="auto"/>
        <w:bottom w:val="none" w:sz="0" w:space="0" w:color="auto"/>
        <w:right w:val="none" w:sz="0" w:space="0" w:color="auto"/>
      </w:divBdr>
      <w:divsChild>
        <w:div w:id="1405177032">
          <w:marLeft w:val="640"/>
          <w:marRight w:val="0"/>
          <w:marTop w:val="0"/>
          <w:marBottom w:val="0"/>
          <w:divBdr>
            <w:top w:val="none" w:sz="0" w:space="0" w:color="auto"/>
            <w:left w:val="none" w:sz="0" w:space="0" w:color="auto"/>
            <w:bottom w:val="none" w:sz="0" w:space="0" w:color="auto"/>
            <w:right w:val="none" w:sz="0" w:space="0" w:color="auto"/>
          </w:divBdr>
        </w:div>
        <w:div w:id="1792935951">
          <w:marLeft w:val="640"/>
          <w:marRight w:val="0"/>
          <w:marTop w:val="0"/>
          <w:marBottom w:val="0"/>
          <w:divBdr>
            <w:top w:val="none" w:sz="0" w:space="0" w:color="auto"/>
            <w:left w:val="none" w:sz="0" w:space="0" w:color="auto"/>
            <w:bottom w:val="none" w:sz="0" w:space="0" w:color="auto"/>
            <w:right w:val="none" w:sz="0" w:space="0" w:color="auto"/>
          </w:divBdr>
        </w:div>
        <w:div w:id="748962873">
          <w:marLeft w:val="640"/>
          <w:marRight w:val="0"/>
          <w:marTop w:val="0"/>
          <w:marBottom w:val="0"/>
          <w:divBdr>
            <w:top w:val="none" w:sz="0" w:space="0" w:color="auto"/>
            <w:left w:val="none" w:sz="0" w:space="0" w:color="auto"/>
            <w:bottom w:val="none" w:sz="0" w:space="0" w:color="auto"/>
            <w:right w:val="none" w:sz="0" w:space="0" w:color="auto"/>
          </w:divBdr>
        </w:div>
        <w:div w:id="1453672702">
          <w:marLeft w:val="640"/>
          <w:marRight w:val="0"/>
          <w:marTop w:val="0"/>
          <w:marBottom w:val="0"/>
          <w:divBdr>
            <w:top w:val="none" w:sz="0" w:space="0" w:color="auto"/>
            <w:left w:val="none" w:sz="0" w:space="0" w:color="auto"/>
            <w:bottom w:val="none" w:sz="0" w:space="0" w:color="auto"/>
            <w:right w:val="none" w:sz="0" w:space="0" w:color="auto"/>
          </w:divBdr>
        </w:div>
        <w:div w:id="1709646317">
          <w:marLeft w:val="640"/>
          <w:marRight w:val="0"/>
          <w:marTop w:val="0"/>
          <w:marBottom w:val="0"/>
          <w:divBdr>
            <w:top w:val="none" w:sz="0" w:space="0" w:color="auto"/>
            <w:left w:val="none" w:sz="0" w:space="0" w:color="auto"/>
            <w:bottom w:val="none" w:sz="0" w:space="0" w:color="auto"/>
            <w:right w:val="none" w:sz="0" w:space="0" w:color="auto"/>
          </w:divBdr>
        </w:div>
        <w:div w:id="1156453768">
          <w:marLeft w:val="640"/>
          <w:marRight w:val="0"/>
          <w:marTop w:val="0"/>
          <w:marBottom w:val="0"/>
          <w:divBdr>
            <w:top w:val="none" w:sz="0" w:space="0" w:color="auto"/>
            <w:left w:val="none" w:sz="0" w:space="0" w:color="auto"/>
            <w:bottom w:val="none" w:sz="0" w:space="0" w:color="auto"/>
            <w:right w:val="none" w:sz="0" w:space="0" w:color="auto"/>
          </w:divBdr>
        </w:div>
        <w:div w:id="1226530604">
          <w:marLeft w:val="640"/>
          <w:marRight w:val="0"/>
          <w:marTop w:val="0"/>
          <w:marBottom w:val="0"/>
          <w:divBdr>
            <w:top w:val="none" w:sz="0" w:space="0" w:color="auto"/>
            <w:left w:val="none" w:sz="0" w:space="0" w:color="auto"/>
            <w:bottom w:val="none" w:sz="0" w:space="0" w:color="auto"/>
            <w:right w:val="none" w:sz="0" w:space="0" w:color="auto"/>
          </w:divBdr>
        </w:div>
      </w:divsChild>
    </w:div>
    <w:div w:id="1730111232">
      <w:bodyDiv w:val="1"/>
      <w:marLeft w:val="0"/>
      <w:marRight w:val="0"/>
      <w:marTop w:val="0"/>
      <w:marBottom w:val="0"/>
      <w:divBdr>
        <w:top w:val="none" w:sz="0" w:space="0" w:color="auto"/>
        <w:left w:val="none" w:sz="0" w:space="0" w:color="auto"/>
        <w:bottom w:val="none" w:sz="0" w:space="0" w:color="auto"/>
        <w:right w:val="none" w:sz="0" w:space="0" w:color="auto"/>
      </w:divBdr>
      <w:divsChild>
        <w:div w:id="294679828">
          <w:marLeft w:val="640"/>
          <w:marRight w:val="0"/>
          <w:marTop w:val="0"/>
          <w:marBottom w:val="0"/>
          <w:divBdr>
            <w:top w:val="none" w:sz="0" w:space="0" w:color="auto"/>
            <w:left w:val="none" w:sz="0" w:space="0" w:color="auto"/>
            <w:bottom w:val="none" w:sz="0" w:space="0" w:color="auto"/>
            <w:right w:val="none" w:sz="0" w:space="0" w:color="auto"/>
          </w:divBdr>
        </w:div>
        <w:div w:id="1512184468">
          <w:marLeft w:val="640"/>
          <w:marRight w:val="0"/>
          <w:marTop w:val="0"/>
          <w:marBottom w:val="0"/>
          <w:divBdr>
            <w:top w:val="none" w:sz="0" w:space="0" w:color="auto"/>
            <w:left w:val="none" w:sz="0" w:space="0" w:color="auto"/>
            <w:bottom w:val="none" w:sz="0" w:space="0" w:color="auto"/>
            <w:right w:val="none" w:sz="0" w:space="0" w:color="auto"/>
          </w:divBdr>
        </w:div>
        <w:div w:id="1936743014">
          <w:marLeft w:val="640"/>
          <w:marRight w:val="0"/>
          <w:marTop w:val="0"/>
          <w:marBottom w:val="0"/>
          <w:divBdr>
            <w:top w:val="none" w:sz="0" w:space="0" w:color="auto"/>
            <w:left w:val="none" w:sz="0" w:space="0" w:color="auto"/>
            <w:bottom w:val="none" w:sz="0" w:space="0" w:color="auto"/>
            <w:right w:val="none" w:sz="0" w:space="0" w:color="auto"/>
          </w:divBdr>
        </w:div>
      </w:divsChild>
    </w:div>
    <w:div w:id="201028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9E82329D-5309-4266-892C-A0CD47990A07}"/>
      </w:docPartPr>
      <w:docPartBody>
        <w:p w:rsidR="00EC02C3" w:rsidRDefault="00CD285F">
          <w:r w:rsidRPr="007A5880">
            <w:rPr>
              <w:rStyle w:val="Textodelmarcadordeposicin"/>
            </w:rPr>
            <w:t>Haga clic o pulse aquí para escribir texto.</w:t>
          </w:r>
        </w:p>
      </w:docPartBody>
    </w:docPart>
    <w:docPart>
      <w:docPartPr>
        <w:name w:val="9F910CD4EBE64390A70DBCAB36E37BE7"/>
        <w:category>
          <w:name w:val="General"/>
          <w:gallery w:val="placeholder"/>
        </w:category>
        <w:types>
          <w:type w:val="bbPlcHdr"/>
        </w:types>
        <w:behaviors>
          <w:behavior w:val="content"/>
        </w:behaviors>
        <w:guid w:val="{7F89E28C-17CD-4D31-B59A-785D02E7635B}"/>
      </w:docPartPr>
      <w:docPartBody>
        <w:p w:rsidR="008E05CD" w:rsidRDefault="006456A1" w:rsidP="006456A1">
          <w:pPr>
            <w:pStyle w:val="9F910CD4EBE64390A70DBCAB36E37BE7"/>
          </w:pPr>
          <w:r w:rsidRPr="007A5880">
            <w:rPr>
              <w:rStyle w:val="Textodelmarcadordeposicin"/>
            </w:rPr>
            <w:t>Haga clic o pulse aquí para escribir texto.</w:t>
          </w:r>
        </w:p>
      </w:docPartBody>
    </w:docPart>
    <w:docPart>
      <w:docPartPr>
        <w:name w:val="9D619D9DA944473EBCB9B57E60DD2F5D"/>
        <w:category>
          <w:name w:val="General"/>
          <w:gallery w:val="placeholder"/>
        </w:category>
        <w:types>
          <w:type w:val="bbPlcHdr"/>
        </w:types>
        <w:behaviors>
          <w:behavior w:val="content"/>
        </w:behaviors>
        <w:guid w:val="{5836D346-03CA-4FD4-8041-B9CC01A4009E}"/>
      </w:docPartPr>
      <w:docPartBody>
        <w:p w:rsidR="008E05CD" w:rsidRDefault="006456A1" w:rsidP="006456A1">
          <w:pPr>
            <w:pStyle w:val="9D619D9DA944473EBCB9B57E60DD2F5D"/>
          </w:pPr>
          <w:r w:rsidRPr="007A5880">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85F"/>
    <w:rsid w:val="00092A5C"/>
    <w:rsid w:val="001E126B"/>
    <w:rsid w:val="00241DA7"/>
    <w:rsid w:val="002F72AE"/>
    <w:rsid w:val="004629A2"/>
    <w:rsid w:val="004904A1"/>
    <w:rsid w:val="006456A1"/>
    <w:rsid w:val="006E4383"/>
    <w:rsid w:val="00883F05"/>
    <w:rsid w:val="008E05CD"/>
    <w:rsid w:val="00AE348D"/>
    <w:rsid w:val="00CD285F"/>
    <w:rsid w:val="00DE6447"/>
    <w:rsid w:val="00EC02C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C" w:eastAsia="es-EC"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456A1"/>
    <w:rPr>
      <w:color w:val="666666"/>
    </w:rPr>
  </w:style>
  <w:style w:type="paragraph" w:customStyle="1" w:styleId="9F910CD4EBE64390A70DBCAB36E37BE7">
    <w:name w:val="9F910CD4EBE64390A70DBCAB36E37BE7"/>
    <w:rsid w:val="006456A1"/>
  </w:style>
  <w:style w:type="paragraph" w:customStyle="1" w:styleId="9D619D9DA944473EBCB9B57E60DD2F5D">
    <w:name w:val="9D619D9DA944473EBCB9B57E60DD2F5D"/>
    <w:rsid w:val="006456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75EC02-9ABF-4F1A-A0F4-BAC257D93B93}">
  <we:reference id="wa104382081" version="1.55.1.0" store="en-US" storeType="OMEX"/>
  <we:alternateReferences>
    <we:reference id="WA104382081" version="1.55.1.0" store="" storeType="OMEX"/>
  </we:alternateReferences>
  <we:properties>
    <we:property name="MENDELEY_CITATIONS" value="[{&quot;citationID&quot;:&quot;MENDELEY_CITATION_ddc7135b-5a2c-4b3d-a445-310dae9611f5&quot;,&quot;properties&quot;:{&quot;noteIndex&quot;:0},&quot;isEdited&quot;:false,&quot;manualOverride&quot;:{&quot;isManuallyOverridden&quot;:false,&quot;citeprocText&quot;:&quot;[1]&quot;,&quot;manualOverrideText&quot;:&quot;&quot;},&quot;citationTag&quot;:&quot;MENDELEY_CITATION_v3_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&quot;,&quot;citationItems&quot;:[{&quot;id&quot;:&quot;15e123b1-0fdd-3d06-adf9-dbac41c65fb6&quot;,&quot;itemData&quot;:{&quot;type&quot;:&quot;article-journal&quot;,&quot;id&quot;:&quot;15e123b1-0fdd-3d06-adf9-dbac41c65fb6&quot;,&quot;title&quot;:&quot;History, Structure And Types Of Microprocessors&quot;,&quot;author&quot;:[{&quot;family&quot;:&quot;Abdullayevich&quot;,&quot;given&quot;:&quot;Hakimov Zohid&quot;,&quot;parse-names&quot;:false,&quot;dropping-particle&quot;:&quot;&quot;,&quot;non-dropping-particle&quot;:&quot;&quot;}],&quot;container-title&quot;:&quot;The American Journal of Interdisciplinary Innovations and Research&quot;,&quot;DOI&quot;:&quot;10.37547/tajiir/Volume02Issue11-08&quot;,&quot;ISSN&quot;:&quot;26427478&quot;,&quot;issued&quot;:{&quot;date-parts&quot;:[[2020,11,16]]},&quot;page&quot;:&quot;39-46&quot;,&quot;abstract&quot;:&quot;&lt;p&gt;This article gives you a brief overview on microprocessor types, performance, and computer hardware. The article also provides basic concepts about Microprocessors. Learn about microprocessor types, Intel, Intel Celeron, VIA, NVIDIA, Elbrus, Philips, Hitachi, Sun, AMD Athlon and more. You will learn about the functional parts of the microprocessor, the block diagram of the microprocessor, the command register of the microprocessor.&lt;/p&gt;&quot;,&quot;issue&quot;:&quot;11&quot;,&quot;volume&quot;:&quot;02&quot;,&quot;container-title-short&quot;:&quot;&quot;},&quot;isTemporary&quot;:false,&quot;suppress-author&quot;:false,&quot;composite&quot;:false,&quot;author-only&quot;:false}]},{&quot;citationID&quot;:&quot;MENDELEY_CITATION_0a2bc2bf-35c4-4d0b-bf7c-e960040598e9&quot;,&quot;properties&quot;:{&quot;noteIndex&quot;:0},&quot;isEdited&quot;:false,&quot;manualOverride&quot;:{&quot;isManuallyOverridden&quot;:false,&quot;citeprocText&quot;:&quot;[2]&quot;,&quot;manualOverrideText&quot;:&quot;&quot;},&quot;citationTag&quot;:&quot;MENDELEY_CITATION_v3_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&quot;,&quot;citationItems&quot;:[{&quot;id&quot;:&quot;2269b20e-7258-36f2-8f9b-5d5f15f83cae&quot;,&quot;itemData&quot;:{&quot;type&quot;:&quot;article-journal&quot;,&quot;id&quot;:&quot;2269b20e-7258-36f2-8f9b-5d5f15f83cae&quot;,&quot;title&quot;:&quot;Advancements in Microprocessor Architecture for Ubiquitous AI—An Overview on History, Evolution, and Upcoming Challenges in AI Implementation&quot;,&quot;author&quot;:[{&quot;family&quot;:&quot;Khan&quot;,&quot;given&quot;:&quot;Fatima Hameed&quot;,&quot;parse-names&quot;:false,&quot;dropping-particle&quot;:&quot;&quot;,&quot;non-dropping-particle&quot;:&quot;&quot;},{&quot;family&quot;:&quot;Pasha&quot;,&quot;given&quot;:&quot;Muhammad Adeel&quot;,&quot;parse-names&quot;:false,&quot;dropping-particle&quot;:&quot;&quot;,&quot;non-dropping-particle&quot;:&quot;&quot;},{&quot;family&quot;:&quot;Masud&quot;,&quot;given&quot;:&quot;Shahid&quot;,&quot;parse-names&quot;:false,&quot;dropping-particle&quot;:&quot;&quot;,&quot;non-dropping-particle&quot;:&quot;&quot;}],&quot;container-title&quot;:&quot;Micromachines&quot;,&quot;container-title-short&quot;:&quot;Micromachines (Basel)&quot;,&quot;DOI&quot;:&quot;10.3390/mi12060665&quot;,&quot;ISSN&quot;:&quot;2072-666X&quot;,&quot;issued&quot;:{&quot;date-parts&quot;:[[2021,6,6]]},&quot;page&quot;:&quot;665&quot;,&quot;abstract&quot;:&quot;&lt;p&gt;Artificial intelligence (AI) has successfully made its way into contemporary industrial sectors such as automobiles, defense, industrial automation 4.0, healthcare technologies, agriculture, and many other domains because of its ability to act autonomously without continuous human interventions. However, this capability requires processing huge amounts of learning data to extract useful information in real time. The buzz around AI is not new, as this term has been widely known for the past half century. In the 1960s, scientists began to think about machines acting more like humans, which resulted in the development of the first natural language processing computers. It laid the foundation of AI, but there were only a handful of applications until the 1990s due to limitations in processing speed, memory, and computational power available. Since the 1990s, advancements in computer architecture and memory organization have enabled microprocessors to deliver much higher performance. Simultaneously, improvements in the understanding and mathematical representation of AI gave birth to its subset, referred to as machine learning (ML). ML includes different algorithms for independent learning, and the most promising ones are based on brain-inspired techniques classified as artificial neural networks (ANNs). ANNs have subsequently evolved to have deeper and larger structures and are often characterized as deep neural networks (DNN) and convolution neural networks (CNN). In tandem with the emergence of multicore processors, ML techniques started to be embedded in a range of scenarios and applications. Recently, application-specific instruction-set architecture for AI applications has also been supported in different microprocessors. Thus, continuous improvement in microprocessor capabilities has reached a stage where it is now possible to implement complex real-time intelligent applications like computer vision, object identification, speech recognition, data security, spectrum sensing, etc. This paper presents an overview on the evolution of AI and how the increasing capabilities of microprocessors have fueled the adoption of AI in a plethora of application domains. The paper also discusses the upcoming trends in microprocessor architectures and how they will further propel the assimilation of AI in our daily lives.&lt;/p&gt;&quot;,&quot;issue&quot;:&quot;6&quot;,&quot;volume&quot;:&quot;12&quot;},&quot;isTemporary&quot;:false,&quot;suppress-author&quot;:false,&quot;composite&quot;:false,&quot;author-only&quot;:false}]},{&quot;citationID&quot;:&quot;MENDELEY_CITATION_1f1531ea-52ae-4a91-b8a3-9c07e3b0cd5a&quot;,&quot;properties&quot;:{&quot;noteIndex&quot;:0},&quot;isEdited&quot;:false,&quot;manualOverride&quot;:{&quot;isManuallyOverridden&quot;:false,&quot;citeprocText&quot;:&quot;[3]&quot;,&quot;manualOverrideText&quot;:&quot;&quot;},&quot;citationTag&quot;:&quot;MENDELEY_CITATION_v3_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&quot;,&quot;citationItems&quot;:[{&quot;id&quot;:&quot;75b8dd7b-9dcb-3a90-a4b0-2b3f8b1acbf6&quot;,&quot;itemData&quot;:{&quot;type&quot;:&quot;article-journal&quot;,&quot;id&quot;:&quot;75b8dd7b-9dcb-3a90-a4b0-2b3f8b1acbf6&quot;,&quot;title&quot;:&quot;Building a microprocessor architecture at Computer Engineering undergraduate courses&quot;,&quot;author&quot;:[{&quot;family&quot;:&quot;Sartor&quot;,&quot;given&quot;:&quot;Morgana&quot;,&quot;parse-names&quot;:false,&quot;dropping-particle&quot;:&quot;&quot;,&quot;non-dropping-particle&quot;:&quot;&quot;},{&quot;family&quot;:&quot;Soares&quot;,&quot;given&quot;:&quot;Thaynara Tessaline Mitie Sei&quot;,&quot;parse-names&quot;:false,&quot;dropping-particle&quot;:&quot;&quot;,&quot;non-dropping-particle&quot;:&quot;&quot;},{&quot;family&quot;:&quot;Berejuck&quot;,&quot;given&quot;:&quot;Marcelo Daniel&quot;,&quot;parse-names&quot;:false,&quot;dropping-particle&quot;:&quot;&quot;,&quot;non-dropping-particle&quot;:&quot;&quot;}],&quot;container-title&quot;:&quot;International Journal of Advanced Engineering Research and Science&quot;,&quot;DOI&quot;:&quot;10.22161/ijaers.77.5&quot;,&quot;ISSN&quot;:&quot;23496495&quot;,&quot;issued&quot;:{&quot;date-parts&quot;:[[2020]]},&quot;page&quot;:&quot;36-48&quot;,&quot;issue&quot;:&quot;7&quot;,&quot;volume&quot;:&quot;7&quot;,&quot;container-title-short&quot;:&quot;&quot;},&quot;isTemporary&quot;:false,&quot;suppress-author&quot;:false,&quot;composite&quot;:false,&quot;author-only&quot;:false}]},{&quot;citationID&quot;:&quot;MENDELEY_CITATION_308a9a82-3597-4e17-bd9c-4b3b09211d91&quot;,&quot;properties&quot;:{&quot;noteIndex&quot;:0},&quot;isEdited&quot;:false,&quot;manualOverride&quot;:{&quot;isManuallyOverridden&quot;:false,&quot;citeprocText&quot;:&quot;[4]&quot;,&quot;manualOverrideText&quot;:&quot;&quot;},&quot;citationTag&quot;:&quot;MENDELEY_CITATION_v3_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&quot;,&quot;citationItems&quot;:[{&quot;id&quot;:&quot;d6808b0f-9abe-3f38-a3fc-9924540476c3&quot;,&quot;itemData&quot;:{&quot;type&quot;:&quot;article-journal&quot;,&quot;id&quot;:&quot;d6808b0f-9abe-3f38-a3fc-9924540476c3&quot;,&quot;title&quot;:&quot;Microcontrollers: A Comprehensive Overview and Comparative Analysis of Diverse Types&quot;,&quot;author&quot;:[{&quot;family&quot;:&quot;Samiullah&quot;,&quot;given&quot;:&quot;Muhammad&quot;,&quot;parse-names&quot;:false,&quot;dropping-particle&quot;:&quot;&quot;,&quot;non-dropping-particle&quot;:&quot;&quot;},{&quot;family&quot;:&quot;Irfan&quot;,&quot;given&quot;:&quot;Muhammad Zohaib&quot;,&quot;parse-names&quot;:false,&quot;dropping-particle&quot;:&quot;&quot;,&quot;non-dropping-particle&quot;:&quot;&quot;},{&quot;family&quot;:&quot;Rafique&quot;,&quot;given&quot;:&quot;Abid&quot;,&quot;parse-names&quot;:false,&quot;dropping-particle&quot;:&quot;&quot;,&quot;non-dropping-particle&quot;:&quot;&quot;}],&quot;DOI&quot;:&quot;10.31224/3228&quot;,&quot;issued&quot;:{&quot;date-parts&quot;:[[2023,9,22]]},&quot;container-title-short&quot;:&quot;&quot;},&quot;isTemporary&quot;:false,&quot;suppress-author&quot;:false,&quot;composite&quot;:false,&quot;author-only&quot;:false}]},{&quot;citationID&quot;:&quot;MENDELEY_CITATION_95d30f82-c49b-4d88-a2a6-fc1f027514a7&quot;,&quot;properties&quot;:{&quot;noteIndex&quot;:0},&quot;isEdited&quot;:false,&quot;manualOverride&quot;:{&quot;isManuallyOverridden&quot;:false,&quot;citeprocText&quot;:&quot;[5]&quot;,&quot;manualOverrideText&quot;:&quot;&quot;},&quot;citationTag&quot;:&quot;MENDELEY_CITATION_v3_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&quot;,&quot;citationItems&quot;:[{&quot;id&quot;:&quot;e98292b5-f683-355a-a9e3-05da91bf5eea&quot;,&quot;itemData&quot;:{&quot;type&quot;:&quot;article-journal&quot;,&quot;id&quot;:&quot;e98292b5-f683-355a-a9e3-05da91bf5eea&quot;,&quot;title&quot;:&quot;A Smart Microcontroller Architecture for the Internet of Things&quot;,&quot;author&quot;:[{&quot;family&quot;:&quot;Wu&quot;,&quot;given&quot;:&quot;Zhenyu&quot;,&quot;parse-names&quot;:false,&quot;dropping-particle&quot;:&quot;&quot;,&quot;non-dropping-particle&quot;:&quot;&quot;},{&quot;family&quot;:&quot;Qiu&quot;,&quot;given&quot;:&quot;Kai&quot;,&quot;parse-names&quot;:false,&quot;dropping-particle&quot;:&quot;&quot;,&quot;non-dropping-particle&quot;:&quot;&quot;},{&quot;family&quot;:&quot;Zhang&quot;,&quot;given&quot;:&quot;Jianguo&quot;,&quot;parse-names&quot;:false,&quot;dropping-particle&quot;:&quot;&quot;,&quot;non-dropping-particle&quot;:&quot;&quot;}],&quot;container-title&quot;:&quot;Sensors&quot;,&quot;DOI&quot;:&quot;10.3390/s20071821&quot;,&quot;ISSN&quot;:&quot;1424-8220&quot;,&quot;issued&quot;:{&quot;date-parts&quot;:[[2020,3,25]]},&quot;page&quot;:&quot;1821&quot;,&quot;abstract&quot;:&quot;&lt;p&gt;The interoperations of endpoint devices are generally achieved by gateways in Internet of Things (IoT) systems. However, the gateways mainly focus on networking communication, which is lack of data logic control capabilities. The microcontrollers with embedded intelligence could work as an intermediate device to help the interconnections of the endpoint devices. Moreover, they could help control the endpoint devices. In this paper, a microcontroller architecture with intelligent and scalable characteristics is proposed. The intelligence means that the microcontroller could control the target endpoint devices by its logical circuits, and the scalability means that the microcontroller architecture could be easily extended to deal with more complex problems. Two real world industrial implementations of the proposed architecture are introduced. The implementations show that the microcontroller is important to provide the intelligent services to users in IoT systems. Furthermore, a simulation experiment based on the cloud model is designed to evaluate the proposed method. The experimental results demonstrate the effectiveness of the proposed architecture.&lt;/p&gt;&quot;,&quot;issue&quot;:&quot;7&quot;,&quot;volume&quot;:&quot;20&quot;,&quot;container-title-short&quot;:&quot;&quot;},&quot;isTemporary&quot;:false,&quot;suppress-author&quot;:false,&quot;composite&quot;:false,&quot;author-only&quot;:false}]},{&quot;citationID&quot;:&quot;MENDELEY_CITATION_8b9e44e0-618f-4dfd-af81-db95c5170f4f&quot;,&quot;properties&quot;:{&quot;noteIndex&quot;:0},&quot;isEdited&quot;:false,&quot;manualOverride&quot;:{&quot;isManuallyOverridden&quot;:false,&quot;citeprocText&quot;:&quot;[6]&quot;,&quot;manualOverrideText&quot;:&quot;&quot;},&quot;citationTag&quot;:&quot;MENDELEY_CITATION_v3_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&quot;,&quot;citationItems&quot;:[{&quot;id&quot;:&quot;a03a0011-e071-39c1-9b05-3614d93e2e56&quot;,&quot;itemData&quot;:{&quot;type&quot;:&quot;article-journal&quot;,&quot;id&quot;:&quot;a03a0011-e071-39c1-9b05-3614d93e2e56&quot;,&quot;title&quot;:&quot;Design and Implementation of a 256-Bit RISC-V-Based Dynamically Scheduled Very Long Instruction Word on FPGA&quot;,&quot;author&quot;:[{&quot;family&quot;:&quot;Qui&quot;,&quot;given&quot;:&quot;Nguyen My&quot;,&quot;parse-names&quot;:false,&quot;dropping-particle&quot;:&quot;&quot;,&quot;non-dropping-particle&quot;:&quot;&quot;},{&quot;family&quot;:&quot;Lin&quot;,&quot;given&quot;:&quot;Chang Hong&quot;,&quot;parse-names&quot;:false,&quot;dropping-particle&quot;:&quot;&quot;,&quot;non-dropping-particle&quot;:&quot;&quot;},{&quot;family&quot;:&quot;Chen&quot;,&quot;given&quot;:&quot;Poki&quot;,&quot;parse-names&quot;:false,&quot;dropping-particle&quot;:&quot;&quot;,&quot;non-dropping-particle&quot;:&quot;&quot;}],&quot;container-title&quot;:&quot;IEEE Access&quot;,&quot;DOI&quot;:&quot;10.1109/ACCESS.2020.3024851&quot;,&quot;ISSN&quot;:&quot;2169-3536&quot;,&quot;issued&quot;:{&quot;date-parts&quot;:[[2020]]},&quot;page&quot;:&quot;172996-173007&quot;,&quot;volume&quot;:&quot;8&quot;,&quot;container-title-short&quot;:&quot;&quot;},&quot;isTemporary&quot;:false,&quot;suppress-author&quot;:false,&quot;composite&quot;:false,&quot;author-only&quot;:false}]},{&quot;citationID&quot;:&quot;MENDELEY_CITATION_8f9734c2-de4b-41fd-925d-2e8d4171c783&quot;,&quot;properties&quot;:{&quot;noteIndex&quot;:0},&quot;isEdited&quot;:false,&quot;manualOverride&quot;:{&quot;isManuallyOverridden&quot;:false,&quot;citeprocText&quot;:&quot;[7]&quot;,&quot;manualOverrideText&quot;:&quot;&quot;},&quot;citationTag&quot;:&quot;MENDELEY_CITATION_v3_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&quot;,&quot;citationItems&quot;:[{&quot;id&quot;:&quot;07fa1245-f645-3c74-bff5-640e585ee760&quot;,&quot;itemData&quot;:{&quot;type&quot;:&quot;article-journal&quot;,&quot;id&quot;:&quot;07fa1245-f645-3c74-bff5-640e585ee760&quot;,&quot;title&quot;:&quot;Analysis of Factors Affecting Computer Data Processing Speed&quot;,&quot;author&quot;:[{&quot;family&quot;:&quot;Wang&quot;,&quot;given&quot;:&quot;Lei&quot;,&quot;parse-names&quot;:false,&quot;dropping-particle&quot;:&quot;&quot;,&quot;non-dropping-particle&quot;:&quot;&quot;}],&quot;container-title&quot;:&quot;Journal of Physics: Conference Series&quot;,&quot;container-title-short&quot;:&quot;J Phys Conf Ser&quot;,&quot;DOI&quot;:&quot;10.1088/1742-6596/1648/2/022136&quot;,&quot;ISSN&quot;:&quot;1742-6588&quot;,&quot;issued&quot;:{&quot;date-parts&quot;:[[2020,10,1]]},&quot;page&quot;:&quot;022136&quot;,&quot;abstract&quot;:&quot;&lt;p&gt;Computer has become an indispensable tool in people’s daily production, life and work today. When it is widely used to improve the quality of life and production efficiency, the speed of computer in data processing and operation is widely concerned. In this paper, the author gives a brief introduction to the computer data processing, discusses the demarcation of the computer data processing process, and analyzes several main factors that affect the speed of data processing.&lt;/p&gt;&quot;,&quot;issue&quot;:&quot;2&quot;,&quot;volume&quot;:&quot;1648&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DFB883E-8AAF-40D7-8784-89FCA7897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Pages>
  <Words>1300</Words>
  <Characters>7151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Julexy Llerena</dc:creator>
  <cp:keywords/>
  <dc:description/>
  <cp:lastModifiedBy>Alex naranjo</cp:lastModifiedBy>
  <cp:revision>5</cp:revision>
  <dcterms:created xsi:type="dcterms:W3CDTF">2025-07-27T17:02:00Z</dcterms:created>
  <dcterms:modified xsi:type="dcterms:W3CDTF">2025-07-27T18:40:00Z</dcterms:modified>
</cp:coreProperties>
</file>