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9021C" w14:textId="027657F6" w:rsidR="00A41FBA" w:rsidRPr="00A41FBA" w:rsidRDefault="00A41FBA" w:rsidP="00B558ED">
      <w:pPr>
        <w:jc w:val="center"/>
        <w:rPr>
          <w:rFonts w:ascii="Times New Roman" w:hAnsi="Times New Roman" w:cs="Times New Roman"/>
          <w:b/>
          <w:bCs/>
        </w:rPr>
      </w:pPr>
      <w:r w:rsidRPr="00A41FBA">
        <w:rPr>
          <w:rFonts w:ascii="Times New Roman" w:hAnsi="Times New Roman" w:cs="Times New Roman"/>
          <w:b/>
          <w:bCs/>
        </w:rPr>
        <w:t>Memoria (Conceptos Básicos)</w:t>
      </w:r>
    </w:p>
    <w:p w14:paraId="3F6ADBFE" w14:textId="5E91BFCB" w:rsidR="003773A8" w:rsidRPr="003A061D" w:rsidRDefault="00814C8B" w:rsidP="00B86C8E">
      <w:pPr>
        <w:jc w:val="both"/>
        <w:rPr>
          <w:rFonts w:ascii="Times New Roman" w:hAnsi="Times New Roman" w:cs="Times New Roman"/>
        </w:rPr>
      </w:pPr>
      <w:r>
        <w:rPr>
          <w:rFonts w:ascii="Times New Roman" w:hAnsi="Times New Roman" w:cs="Times New Roman"/>
        </w:rPr>
        <w:br/>
      </w:r>
      <w:r w:rsidRPr="003A061D">
        <w:rPr>
          <w:rFonts w:ascii="Times New Roman" w:hAnsi="Times New Roman" w:cs="Times New Roman"/>
        </w:rPr>
        <w:t xml:space="preserve">La memoria es un componente esencial </w:t>
      </w:r>
      <w:r w:rsidR="00196BD2" w:rsidRPr="003A061D">
        <w:rPr>
          <w:rFonts w:ascii="Times New Roman" w:hAnsi="Times New Roman" w:cs="Times New Roman"/>
        </w:rPr>
        <w:t>para</w:t>
      </w:r>
      <w:r w:rsidRPr="003A061D">
        <w:rPr>
          <w:rFonts w:ascii="Times New Roman" w:hAnsi="Times New Roman" w:cs="Times New Roman"/>
        </w:rPr>
        <w:t xml:space="preserve"> los sistemas computacionales, ya que es la </w:t>
      </w:r>
      <w:r w:rsidR="00196BD2" w:rsidRPr="003A061D">
        <w:rPr>
          <w:rFonts w:ascii="Times New Roman" w:hAnsi="Times New Roman" w:cs="Times New Roman"/>
        </w:rPr>
        <w:t>encargada</w:t>
      </w:r>
      <w:r w:rsidRPr="003A061D">
        <w:rPr>
          <w:rFonts w:ascii="Times New Roman" w:hAnsi="Times New Roman" w:cs="Times New Roman"/>
        </w:rPr>
        <w:t xml:space="preserve"> de almacenar y recuperar la información que se requiere en la realización de las tareas. Esta revisión técnica describe los tipos de memoria de las computadoras y sus características más importantes, tales como su capacidad, velocidad</w:t>
      </w:r>
      <w:r w:rsidR="00196BD2" w:rsidRPr="003A061D">
        <w:rPr>
          <w:rFonts w:ascii="Times New Roman" w:hAnsi="Times New Roman" w:cs="Times New Roman"/>
        </w:rPr>
        <w:t xml:space="preserve"> </w:t>
      </w:r>
      <w:r w:rsidR="00636D97" w:rsidRPr="003A061D">
        <w:rPr>
          <w:rFonts w:ascii="Times New Roman" w:hAnsi="Times New Roman" w:cs="Times New Roman"/>
        </w:rPr>
        <w:t xml:space="preserve">y </w:t>
      </w:r>
      <w:r w:rsidRPr="003A061D">
        <w:rPr>
          <w:rFonts w:ascii="Times New Roman" w:hAnsi="Times New Roman" w:cs="Times New Roman"/>
        </w:rPr>
        <w:t xml:space="preserve">jerarquía, así como la evolución reciente de la memoria. Para ello, fue sintetizada y puesta en relación la información de 5 artículos que han sido publicados en el periodo de los años 2018 a 2025, destacando así la aportación de </w:t>
      </w:r>
      <w:proofErr w:type="spellStart"/>
      <w:r w:rsidRPr="003A061D">
        <w:rPr>
          <w:rFonts w:ascii="Times New Roman" w:hAnsi="Times New Roman" w:cs="Times New Roman"/>
        </w:rPr>
        <w:t>Ryabko</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Gbedawo</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Ielmini</w:t>
      </w:r>
      <w:proofErr w:type="spellEnd"/>
      <w:r w:rsidRPr="003A061D">
        <w:rPr>
          <w:rFonts w:ascii="Times New Roman" w:hAnsi="Times New Roman" w:cs="Times New Roman"/>
        </w:rPr>
        <w:t>, Molas y Fantini.</w:t>
      </w:r>
    </w:p>
    <w:p w14:paraId="420F8E37" w14:textId="77777777" w:rsidR="00224880" w:rsidRPr="003A061D" w:rsidRDefault="00224880" w:rsidP="00B86C8E">
      <w:pPr>
        <w:jc w:val="both"/>
        <w:rPr>
          <w:rFonts w:ascii="Times New Roman" w:hAnsi="Times New Roman" w:cs="Times New Roman"/>
        </w:rPr>
      </w:pPr>
    </w:p>
    <w:p w14:paraId="4666C8B6" w14:textId="77777777" w:rsidR="003773A8" w:rsidRPr="003A061D" w:rsidRDefault="003773A8" w:rsidP="00B86C8E">
      <w:pPr>
        <w:jc w:val="both"/>
        <w:rPr>
          <w:rFonts w:ascii="Times New Roman" w:hAnsi="Times New Roman" w:cs="Times New Roman"/>
          <w:b/>
          <w:bCs/>
        </w:rPr>
      </w:pPr>
      <w:r w:rsidRPr="003A061D">
        <w:rPr>
          <w:rFonts w:ascii="Times New Roman" w:hAnsi="Times New Roman" w:cs="Times New Roman"/>
          <w:b/>
          <w:bCs/>
        </w:rPr>
        <w:t>1. Introducción</w:t>
      </w:r>
    </w:p>
    <w:p w14:paraId="702ED42B" w14:textId="38DDC966" w:rsidR="003773A8" w:rsidRPr="003A061D" w:rsidRDefault="003773A8" w:rsidP="00B86C8E">
      <w:pPr>
        <w:jc w:val="both"/>
        <w:rPr>
          <w:rFonts w:ascii="Times New Roman" w:hAnsi="Times New Roman" w:cs="Times New Roman"/>
        </w:rPr>
      </w:pPr>
      <w:r w:rsidRPr="003A061D">
        <w:rPr>
          <w:rFonts w:ascii="Times New Roman" w:hAnsi="Times New Roman" w:cs="Times New Roman"/>
        </w:rPr>
        <w:t>La memoria es el elemento funcional central de un</w:t>
      </w:r>
      <w:r w:rsidR="00727294" w:rsidRPr="003A061D">
        <w:rPr>
          <w:rFonts w:ascii="Times New Roman" w:hAnsi="Times New Roman" w:cs="Times New Roman"/>
        </w:rPr>
        <w:t xml:space="preserve"> </w:t>
      </w:r>
      <w:r w:rsidRPr="003A061D">
        <w:rPr>
          <w:rFonts w:ascii="Times New Roman" w:hAnsi="Times New Roman" w:cs="Times New Roman"/>
        </w:rPr>
        <w:t xml:space="preserve">sistema computacional, y Boris </w:t>
      </w:r>
      <w:proofErr w:type="spellStart"/>
      <w:r w:rsidRPr="003A061D">
        <w:rPr>
          <w:rFonts w:ascii="Times New Roman" w:hAnsi="Times New Roman" w:cs="Times New Roman"/>
        </w:rPr>
        <w:t>Ryabko</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Rakitskiy</w:t>
      </w:r>
      <w:proofErr w:type="spellEnd"/>
      <w:r w:rsidRPr="003A061D">
        <w:rPr>
          <w:rFonts w:ascii="Times New Roman" w:hAnsi="Times New Roman" w:cs="Times New Roman"/>
        </w:rPr>
        <w:t xml:space="preserve"> (2018) </w:t>
      </w:r>
      <w:proofErr w:type="spellStart"/>
      <w:r w:rsidR="00A81ACB" w:rsidRPr="003A061D">
        <w:rPr>
          <w:rFonts w:ascii="Times New Roman" w:hAnsi="Times New Roman" w:cs="Times New Roman"/>
        </w:rPr>
        <w:t>explicaro</w:t>
      </w:r>
      <w:proofErr w:type="spellEnd"/>
      <w:r w:rsidR="00727294" w:rsidRPr="003A061D">
        <w:rPr>
          <w:rFonts w:ascii="Times New Roman" w:hAnsi="Times New Roman" w:cs="Times New Roman"/>
        </w:rPr>
        <w:t xml:space="preserve"> que</w:t>
      </w:r>
      <w:r w:rsidRPr="003A061D">
        <w:rPr>
          <w:rFonts w:ascii="Times New Roman" w:hAnsi="Times New Roman" w:cs="Times New Roman"/>
        </w:rPr>
        <w:t xml:space="preserve"> el concepto de </w:t>
      </w:r>
      <w:proofErr w:type="spellStart"/>
      <w:r w:rsidRPr="003A061D">
        <w:rPr>
          <w:rFonts w:ascii="Times New Roman" w:hAnsi="Times New Roman" w:cs="Times New Roman"/>
        </w:rPr>
        <w:t>Computer</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Capacity</w:t>
      </w:r>
      <w:proofErr w:type="spellEnd"/>
      <w:r w:rsidRPr="003A061D">
        <w:rPr>
          <w:rFonts w:ascii="Times New Roman" w:hAnsi="Times New Roman" w:cs="Times New Roman"/>
        </w:rPr>
        <w:t xml:space="preserve"> que es una métrica teórica que permite medir el rendimiento de un procesador,</w:t>
      </w:r>
      <w:r w:rsidR="00D151BF" w:rsidRPr="003A061D">
        <w:rPr>
          <w:rFonts w:ascii="Times New Roman" w:hAnsi="Times New Roman" w:cs="Times New Roman"/>
        </w:rPr>
        <w:t xml:space="preserve"> </w:t>
      </w:r>
      <w:r w:rsidRPr="003A061D">
        <w:rPr>
          <w:rFonts w:ascii="Times New Roman" w:hAnsi="Times New Roman" w:cs="Times New Roman"/>
        </w:rPr>
        <w:t>dem</w:t>
      </w:r>
      <w:r w:rsidR="00D151BF" w:rsidRPr="003A061D">
        <w:rPr>
          <w:rFonts w:ascii="Times New Roman" w:hAnsi="Times New Roman" w:cs="Times New Roman"/>
        </w:rPr>
        <w:t>ostrando</w:t>
      </w:r>
      <w:r w:rsidRPr="003A061D">
        <w:rPr>
          <w:rFonts w:ascii="Times New Roman" w:hAnsi="Times New Roman" w:cs="Times New Roman"/>
        </w:rPr>
        <w:t xml:space="preserve"> que parámetros como el número de registros y la arquitectura de las instrucciones tiene un mayor impacto que el tamaño de la memoria caché.</w:t>
      </w:r>
    </w:p>
    <w:p w14:paraId="4F8E5E98" w14:textId="77777777" w:rsidR="003773A8" w:rsidRPr="003A061D" w:rsidRDefault="003773A8" w:rsidP="00B86C8E">
      <w:pPr>
        <w:jc w:val="both"/>
        <w:rPr>
          <w:rFonts w:ascii="Times New Roman" w:hAnsi="Times New Roman" w:cs="Times New Roman"/>
          <w:b/>
          <w:bCs/>
        </w:rPr>
      </w:pPr>
      <w:r w:rsidRPr="003A061D">
        <w:rPr>
          <w:rFonts w:ascii="Times New Roman" w:hAnsi="Times New Roman" w:cs="Times New Roman"/>
          <w:b/>
          <w:bCs/>
        </w:rPr>
        <w:t>2. Tipos de memoria utilizados en computadoras</w:t>
      </w:r>
    </w:p>
    <w:p w14:paraId="23CFD97E" w14:textId="17C411A7" w:rsidR="003773A8" w:rsidRPr="003A061D" w:rsidRDefault="003773A8" w:rsidP="00B86C8E">
      <w:pPr>
        <w:jc w:val="both"/>
        <w:rPr>
          <w:rFonts w:ascii="Times New Roman" w:hAnsi="Times New Roman" w:cs="Times New Roman"/>
        </w:rPr>
      </w:pPr>
      <w:proofErr w:type="spellStart"/>
      <w:r w:rsidRPr="003A061D">
        <w:rPr>
          <w:rFonts w:ascii="Times New Roman" w:hAnsi="Times New Roman" w:cs="Times New Roman"/>
        </w:rPr>
        <w:t>Victor</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Gbedawo</w:t>
      </w:r>
      <w:proofErr w:type="spellEnd"/>
      <w:r w:rsidRPr="003A061D">
        <w:rPr>
          <w:rFonts w:ascii="Times New Roman" w:hAnsi="Times New Roman" w:cs="Times New Roman"/>
        </w:rPr>
        <w:t xml:space="preserve"> </w:t>
      </w:r>
      <w:r w:rsidR="00D151BF" w:rsidRPr="003A061D">
        <w:rPr>
          <w:rFonts w:ascii="Times New Roman" w:hAnsi="Times New Roman" w:cs="Times New Roman"/>
        </w:rPr>
        <w:t>y otros</w:t>
      </w:r>
      <w:r w:rsidRPr="003A061D">
        <w:rPr>
          <w:rFonts w:ascii="Times New Roman" w:hAnsi="Times New Roman" w:cs="Times New Roman"/>
        </w:rPr>
        <w:t>.(2023)[2], distribuyen la memoria en tres niveles, como se aprecia en la siguiente lista enumerada:</w:t>
      </w:r>
    </w:p>
    <w:p w14:paraId="77D77C4E" w14:textId="51E3D4ED" w:rsidR="003773A8" w:rsidRPr="003A061D" w:rsidRDefault="003773A8" w:rsidP="00B86C8E">
      <w:pPr>
        <w:jc w:val="both"/>
        <w:rPr>
          <w:rFonts w:ascii="Times New Roman" w:hAnsi="Times New Roman" w:cs="Times New Roman"/>
        </w:rPr>
      </w:pPr>
      <w:r w:rsidRPr="003A061D">
        <w:rPr>
          <w:rFonts w:ascii="Times New Roman" w:hAnsi="Times New Roman" w:cs="Times New Roman"/>
        </w:rPr>
        <w:t xml:space="preserve">• Memoria </w:t>
      </w:r>
      <w:r w:rsidR="00EB6780" w:rsidRPr="003A061D">
        <w:rPr>
          <w:rFonts w:ascii="Times New Roman" w:hAnsi="Times New Roman" w:cs="Times New Roman"/>
        </w:rPr>
        <w:t>Primaria</w:t>
      </w:r>
      <w:r w:rsidRPr="003A061D">
        <w:rPr>
          <w:rFonts w:ascii="Times New Roman" w:hAnsi="Times New Roman" w:cs="Times New Roman"/>
        </w:rPr>
        <w:t>: registros, caché (</w:t>
      </w:r>
      <w:proofErr w:type="spellStart"/>
      <w:r w:rsidRPr="003A061D">
        <w:rPr>
          <w:rFonts w:ascii="Times New Roman" w:hAnsi="Times New Roman" w:cs="Times New Roman"/>
        </w:rPr>
        <w:t>L1</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L2</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L3</w:t>
      </w:r>
      <w:proofErr w:type="spellEnd"/>
      <w:r w:rsidRPr="003A061D">
        <w:rPr>
          <w:rFonts w:ascii="Times New Roman" w:hAnsi="Times New Roman" w:cs="Times New Roman"/>
        </w:rPr>
        <w:t>), RAM.</w:t>
      </w:r>
    </w:p>
    <w:p w14:paraId="20C8ABC2" w14:textId="77777777" w:rsidR="003773A8" w:rsidRPr="003A061D" w:rsidRDefault="003773A8" w:rsidP="00B86C8E">
      <w:pPr>
        <w:jc w:val="both"/>
        <w:rPr>
          <w:rFonts w:ascii="Times New Roman" w:hAnsi="Times New Roman" w:cs="Times New Roman"/>
        </w:rPr>
      </w:pPr>
      <w:r w:rsidRPr="003A061D">
        <w:rPr>
          <w:rFonts w:ascii="Times New Roman" w:hAnsi="Times New Roman" w:cs="Times New Roman"/>
        </w:rPr>
        <w:t xml:space="preserve">• Memoria Secundaria: </w:t>
      </w:r>
      <w:proofErr w:type="spellStart"/>
      <w:r w:rsidRPr="003A061D">
        <w:rPr>
          <w:rFonts w:ascii="Times New Roman" w:hAnsi="Times New Roman" w:cs="Times New Roman"/>
        </w:rPr>
        <w:t>HDD</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SSD</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NAND</w:t>
      </w:r>
      <w:proofErr w:type="spellEnd"/>
      <w:r w:rsidRPr="003A061D">
        <w:rPr>
          <w:rFonts w:ascii="Times New Roman" w:hAnsi="Times New Roman" w:cs="Times New Roman"/>
        </w:rPr>
        <w:t xml:space="preserve"> Flash.</w:t>
      </w:r>
    </w:p>
    <w:p w14:paraId="4D71E8D9" w14:textId="77777777" w:rsidR="003773A8" w:rsidRPr="003A061D" w:rsidRDefault="003773A8" w:rsidP="00B86C8E">
      <w:pPr>
        <w:jc w:val="both"/>
        <w:rPr>
          <w:rFonts w:ascii="Times New Roman" w:hAnsi="Times New Roman" w:cs="Times New Roman"/>
        </w:rPr>
      </w:pPr>
      <w:r w:rsidRPr="003A061D">
        <w:rPr>
          <w:rFonts w:ascii="Times New Roman" w:hAnsi="Times New Roman" w:cs="Times New Roman"/>
        </w:rPr>
        <w:t xml:space="preserve">• Memoria Terciaria: almacenamiento óptico, </w:t>
      </w:r>
      <w:proofErr w:type="spellStart"/>
      <w:r w:rsidRPr="003A061D">
        <w:rPr>
          <w:rFonts w:ascii="Times New Roman" w:hAnsi="Times New Roman" w:cs="Times New Roman"/>
        </w:rPr>
        <w:t>WORM</w:t>
      </w:r>
      <w:proofErr w:type="spellEnd"/>
      <w:r w:rsidRPr="003A061D">
        <w:rPr>
          <w:rFonts w:ascii="Times New Roman" w:hAnsi="Times New Roman" w:cs="Times New Roman"/>
        </w:rPr>
        <w:t>, sistemas en red.</w:t>
      </w:r>
    </w:p>
    <w:p w14:paraId="1BACF637" w14:textId="77777777" w:rsidR="003A061D" w:rsidRPr="003A061D" w:rsidRDefault="003773A8" w:rsidP="00B86C8E">
      <w:pPr>
        <w:jc w:val="both"/>
        <w:rPr>
          <w:rFonts w:ascii="Times New Roman" w:hAnsi="Times New Roman" w:cs="Times New Roman"/>
        </w:rPr>
      </w:pPr>
      <w:r w:rsidRPr="003A061D">
        <w:rPr>
          <w:rFonts w:ascii="Times New Roman" w:hAnsi="Times New Roman" w:cs="Times New Roman"/>
        </w:rPr>
        <w:t xml:space="preserve">Paolo Fantini (2025) [5], presenta una ampliación de esta visión y </w:t>
      </w:r>
      <w:r w:rsidR="000D014C" w:rsidRPr="003A061D">
        <w:rPr>
          <w:rFonts w:ascii="Times New Roman" w:hAnsi="Times New Roman" w:cs="Times New Roman"/>
        </w:rPr>
        <w:t>destacar en</w:t>
      </w:r>
      <w:r w:rsidRPr="003A061D">
        <w:rPr>
          <w:rFonts w:ascii="Times New Roman" w:hAnsi="Times New Roman" w:cs="Times New Roman"/>
        </w:rPr>
        <w:t xml:space="preserve"> líneas generales </w:t>
      </w:r>
      <w:r w:rsidR="000D014C" w:rsidRPr="003A061D">
        <w:rPr>
          <w:rFonts w:ascii="Times New Roman" w:hAnsi="Times New Roman" w:cs="Times New Roman"/>
        </w:rPr>
        <w:t>con</w:t>
      </w:r>
      <w:r w:rsidRPr="003A061D">
        <w:rPr>
          <w:rFonts w:ascii="Times New Roman" w:hAnsi="Times New Roman" w:cs="Times New Roman"/>
        </w:rPr>
        <w:t xml:space="preserve"> </w:t>
      </w:r>
      <w:r w:rsidR="000D014C" w:rsidRPr="003A061D">
        <w:rPr>
          <w:rFonts w:ascii="Times New Roman" w:hAnsi="Times New Roman" w:cs="Times New Roman"/>
        </w:rPr>
        <w:t>n</w:t>
      </w:r>
      <w:r w:rsidRPr="003A061D">
        <w:rPr>
          <w:rFonts w:ascii="Times New Roman" w:hAnsi="Times New Roman" w:cs="Times New Roman"/>
        </w:rPr>
        <w:t xml:space="preserve">ovedades como la </w:t>
      </w:r>
      <w:proofErr w:type="spellStart"/>
      <w:r w:rsidRPr="003A061D">
        <w:rPr>
          <w:rFonts w:ascii="Times New Roman" w:hAnsi="Times New Roman" w:cs="Times New Roman"/>
        </w:rPr>
        <w:t>HBM3E</w:t>
      </w:r>
      <w:proofErr w:type="spellEnd"/>
      <w:r w:rsidRPr="003A061D">
        <w:rPr>
          <w:rFonts w:ascii="Times New Roman" w:hAnsi="Times New Roman" w:cs="Times New Roman"/>
        </w:rPr>
        <w:t>, y CXL que permiten diluir los límites entre memoria y almacenamiento.</w:t>
      </w:r>
    </w:p>
    <w:p w14:paraId="1FBA422A" w14:textId="2E79280F" w:rsidR="00ED5AE5" w:rsidRPr="003A061D" w:rsidRDefault="00ED5AE5" w:rsidP="00B86C8E">
      <w:pPr>
        <w:jc w:val="both"/>
        <w:rPr>
          <w:rFonts w:ascii="Times New Roman" w:hAnsi="Times New Roman" w:cs="Times New Roman"/>
          <w:b/>
          <w:bCs/>
        </w:rPr>
      </w:pPr>
      <w:r w:rsidRPr="003A061D">
        <w:rPr>
          <w:rFonts w:ascii="Times New Roman" w:hAnsi="Times New Roman" w:cs="Times New Roman"/>
        </w:rPr>
        <w:br/>
      </w:r>
      <w:r w:rsidR="003A061D" w:rsidRPr="003A061D">
        <w:rPr>
          <w:rFonts w:ascii="Times New Roman" w:hAnsi="Times New Roman" w:cs="Times New Roman"/>
          <w:b/>
          <w:bCs/>
        </w:rPr>
        <w:t xml:space="preserve">3. </w:t>
      </w:r>
      <w:r w:rsidR="00132715" w:rsidRPr="003A061D">
        <w:rPr>
          <w:rFonts w:ascii="Times New Roman" w:hAnsi="Times New Roman" w:cs="Times New Roman"/>
          <w:b/>
          <w:bCs/>
        </w:rPr>
        <w:t>Características</w:t>
      </w:r>
    </w:p>
    <w:p w14:paraId="7EB4922D" w14:textId="63E3C536" w:rsidR="00F15779" w:rsidRPr="003A061D" w:rsidRDefault="00F15779" w:rsidP="00B86C8E">
      <w:pPr>
        <w:jc w:val="both"/>
        <w:rPr>
          <w:rFonts w:ascii="Times New Roman" w:hAnsi="Times New Roman" w:cs="Times New Roman"/>
        </w:rPr>
      </w:pPr>
      <w:r w:rsidRPr="003A061D">
        <w:rPr>
          <w:rFonts w:ascii="Times New Roman" w:hAnsi="Times New Roman" w:cs="Times New Roman"/>
        </w:rPr>
        <w:t xml:space="preserve">Las </w:t>
      </w:r>
      <w:r w:rsidR="00132715" w:rsidRPr="003A061D">
        <w:rPr>
          <w:rFonts w:ascii="Times New Roman" w:hAnsi="Times New Roman" w:cs="Times New Roman"/>
        </w:rPr>
        <w:t>características principales son las siguientes:</w:t>
      </w:r>
    </w:p>
    <w:p w14:paraId="478909BE" w14:textId="47D96BD2" w:rsidR="00ED5AE5" w:rsidRPr="003A061D" w:rsidRDefault="00ED5AE5" w:rsidP="00B86C8E">
      <w:pPr>
        <w:pStyle w:val="Prrafodelista"/>
        <w:numPr>
          <w:ilvl w:val="0"/>
          <w:numId w:val="31"/>
        </w:numPr>
        <w:jc w:val="both"/>
        <w:rPr>
          <w:rFonts w:ascii="Times New Roman" w:hAnsi="Times New Roman" w:cs="Times New Roman"/>
        </w:rPr>
      </w:pPr>
      <w:r w:rsidRPr="003A061D">
        <w:rPr>
          <w:rFonts w:ascii="Times New Roman" w:hAnsi="Times New Roman" w:cs="Times New Roman"/>
        </w:rPr>
        <w:t xml:space="preserve">Capacidad: medida en bytes; la cual mide la cantidad de información. Según Fantini [5], </w:t>
      </w:r>
      <w:proofErr w:type="spellStart"/>
      <w:r w:rsidRPr="003A061D">
        <w:rPr>
          <w:rFonts w:ascii="Times New Roman" w:hAnsi="Times New Roman" w:cs="Times New Roman"/>
        </w:rPr>
        <w:t>NAND</w:t>
      </w:r>
      <w:proofErr w:type="spellEnd"/>
      <w:r w:rsidRPr="003A061D">
        <w:rPr>
          <w:rFonts w:ascii="Times New Roman" w:hAnsi="Times New Roman" w:cs="Times New Roman"/>
        </w:rPr>
        <w:t xml:space="preserve"> Flash ha evolucionado y es capaz de soportar ya más de 230 capas, lo que permite lograr densidades de terabytes para cada chip.</w:t>
      </w:r>
    </w:p>
    <w:p w14:paraId="6F47989C" w14:textId="398182F8" w:rsidR="00ED5AE5" w:rsidRPr="003A061D" w:rsidRDefault="00ED5AE5" w:rsidP="00B86C8E">
      <w:pPr>
        <w:pStyle w:val="Prrafodelista"/>
        <w:numPr>
          <w:ilvl w:val="0"/>
          <w:numId w:val="31"/>
        </w:numPr>
        <w:jc w:val="both"/>
        <w:rPr>
          <w:rFonts w:ascii="Times New Roman" w:hAnsi="Times New Roman" w:cs="Times New Roman"/>
        </w:rPr>
      </w:pPr>
      <w:r w:rsidRPr="003A061D">
        <w:rPr>
          <w:rFonts w:ascii="Times New Roman" w:hAnsi="Times New Roman" w:cs="Times New Roman"/>
        </w:rPr>
        <w:t xml:space="preserve">Velocidad: tiempo de acceso, tiempo de escritura y tiempo de lectura. Molas y </w:t>
      </w:r>
      <w:proofErr w:type="spellStart"/>
      <w:r w:rsidRPr="003A061D">
        <w:rPr>
          <w:rFonts w:ascii="Times New Roman" w:hAnsi="Times New Roman" w:cs="Times New Roman"/>
        </w:rPr>
        <w:t>Nowak</w:t>
      </w:r>
      <w:proofErr w:type="spellEnd"/>
      <w:r w:rsidRPr="003A061D">
        <w:rPr>
          <w:rFonts w:ascii="Times New Roman" w:hAnsi="Times New Roman" w:cs="Times New Roman"/>
        </w:rPr>
        <w:t xml:space="preserve"> (2021) [4] avisan que tecnologías de última generación como </w:t>
      </w:r>
      <w:proofErr w:type="spellStart"/>
      <w:r w:rsidRPr="003A061D">
        <w:rPr>
          <w:rFonts w:ascii="Times New Roman" w:hAnsi="Times New Roman" w:cs="Times New Roman"/>
        </w:rPr>
        <w:t>PCM</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RRAM</w:t>
      </w:r>
      <w:proofErr w:type="spellEnd"/>
      <w:r w:rsidRPr="003A061D">
        <w:rPr>
          <w:rFonts w:ascii="Times New Roman" w:hAnsi="Times New Roman" w:cs="Times New Roman"/>
        </w:rPr>
        <w:t xml:space="preserve"> pueden ofrecer tiempos de escritura de menos de 100 </w:t>
      </w:r>
      <w:proofErr w:type="spellStart"/>
      <w:r w:rsidRPr="003A061D">
        <w:rPr>
          <w:rFonts w:ascii="Times New Roman" w:hAnsi="Times New Roman" w:cs="Times New Roman"/>
        </w:rPr>
        <w:t>ns</w:t>
      </w:r>
      <w:proofErr w:type="spellEnd"/>
      <w:r w:rsidRPr="003A061D">
        <w:rPr>
          <w:rFonts w:ascii="Times New Roman" w:hAnsi="Times New Roman" w:cs="Times New Roman"/>
        </w:rPr>
        <w:t>.</w:t>
      </w:r>
    </w:p>
    <w:p w14:paraId="28B689AA" w14:textId="6BB1AA08" w:rsidR="00ED5AE5" w:rsidRPr="003A061D" w:rsidRDefault="00ED5AE5" w:rsidP="00B86C8E">
      <w:pPr>
        <w:pStyle w:val="Prrafodelista"/>
        <w:numPr>
          <w:ilvl w:val="0"/>
          <w:numId w:val="31"/>
        </w:numPr>
        <w:jc w:val="both"/>
        <w:rPr>
          <w:rFonts w:ascii="Times New Roman" w:hAnsi="Times New Roman" w:cs="Times New Roman"/>
        </w:rPr>
      </w:pPr>
      <w:r w:rsidRPr="003A061D">
        <w:rPr>
          <w:rFonts w:ascii="Times New Roman" w:hAnsi="Times New Roman" w:cs="Times New Roman"/>
        </w:rPr>
        <w:t xml:space="preserve">Volatilidad: </w:t>
      </w:r>
      <w:r w:rsidR="008A743D" w:rsidRPr="003A061D">
        <w:rPr>
          <w:rFonts w:ascii="Times New Roman" w:hAnsi="Times New Roman" w:cs="Times New Roman"/>
        </w:rPr>
        <w:t xml:space="preserve">determinar si </w:t>
      </w:r>
      <w:r w:rsidRPr="003A061D">
        <w:rPr>
          <w:rFonts w:ascii="Times New Roman" w:hAnsi="Times New Roman" w:cs="Times New Roman"/>
        </w:rPr>
        <w:t xml:space="preserve">puede retener la información en ausencia de corriente. </w:t>
      </w:r>
      <w:proofErr w:type="spellStart"/>
      <w:r w:rsidRPr="003A061D">
        <w:rPr>
          <w:rFonts w:ascii="Times New Roman" w:hAnsi="Times New Roman" w:cs="Times New Roman"/>
        </w:rPr>
        <w:t>MRAM</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FeRAM</w:t>
      </w:r>
      <w:proofErr w:type="spellEnd"/>
      <w:r w:rsidRPr="003A061D">
        <w:rPr>
          <w:rFonts w:ascii="Times New Roman" w:hAnsi="Times New Roman" w:cs="Times New Roman"/>
        </w:rPr>
        <w:t xml:space="preserve"> son ejemplos de memorias no volátiles [4].</w:t>
      </w:r>
    </w:p>
    <w:p w14:paraId="7DCC154C" w14:textId="5CC11865" w:rsidR="00ED5AE5" w:rsidRPr="003A061D" w:rsidRDefault="00ED5AE5" w:rsidP="00B86C8E">
      <w:pPr>
        <w:pStyle w:val="Prrafodelista"/>
        <w:numPr>
          <w:ilvl w:val="0"/>
          <w:numId w:val="31"/>
        </w:numPr>
        <w:jc w:val="both"/>
        <w:rPr>
          <w:rFonts w:ascii="Times New Roman" w:hAnsi="Times New Roman" w:cs="Times New Roman"/>
        </w:rPr>
      </w:pPr>
      <w:r w:rsidRPr="003A061D">
        <w:rPr>
          <w:rFonts w:ascii="Times New Roman" w:hAnsi="Times New Roman" w:cs="Times New Roman"/>
        </w:rPr>
        <w:lastRenderedPageBreak/>
        <w:t xml:space="preserve">Jerarquía: el orden de las distintas </w:t>
      </w:r>
      <w:r w:rsidR="009B4D5C" w:rsidRPr="003A061D">
        <w:rPr>
          <w:rFonts w:ascii="Times New Roman" w:hAnsi="Times New Roman" w:cs="Times New Roman"/>
        </w:rPr>
        <w:t xml:space="preserve">memorias </w:t>
      </w:r>
      <w:r w:rsidRPr="003A061D">
        <w:rPr>
          <w:rFonts w:ascii="Times New Roman" w:hAnsi="Times New Roman" w:cs="Times New Roman"/>
        </w:rPr>
        <w:t xml:space="preserve">se relaciona con su velocidad y su cercanía al CPU. </w:t>
      </w:r>
      <w:proofErr w:type="spellStart"/>
      <w:r w:rsidRPr="003A061D">
        <w:rPr>
          <w:rFonts w:ascii="Times New Roman" w:hAnsi="Times New Roman" w:cs="Times New Roman"/>
        </w:rPr>
        <w:t>Gbedawo</w:t>
      </w:r>
      <w:proofErr w:type="spellEnd"/>
      <w:r w:rsidRPr="003A061D">
        <w:rPr>
          <w:rFonts w:ascii="Times New Roman" w:hAnsi="Times New Roman" w:cs="Times New Roman"/>
        </w:rPr>
        <w:t xml:space="preserve"> </w:t>
      </w:r>
      <w:r w:rsidR="009B4D5C" w:rsidRPr="003A061D">
        <w:rPr>
          <w:rFonts w:ascii="Times New Roman" w:hAnsi="Times New Roman" w:cs="Times New Roman"/>
        </w:rPr>
        <w:t>y otros</w:t>
      </w:r>
      <w:r w:rsidRPr="003A061D">
        <w:rPr>
          <w:rFonts w:ascii="Times New Roman" w:hAnsi="Times New Roman" w:cs="Times New Roman"/>
        </w:rPr>
        <w:t>. [2] nos muestran la importancia de la jerarquía de memoria para conseguir un rendimiento alto.</w:t>
      </w:r>
    </w:p>
    <w:p w14:paraId="1959FCF2" w14:textId="77777777" w:rsidR="00ED5AE5" w:rsidRPr="003A061D" w:rsidRDefault="00ED5AE5" w:rsidP="00B86C8E">
      <w:pPr>
        <w:jc w:val="both"/>
        <w:rPr>
          <w:rFonts w:ascii="Times New Roman" w:hAnsi="Times New Roman" w:cs="Times New Roman"/>
          <w:b/>
          <w:bCs/>
        </w:rPr>
      </w:pPr>
      <w:r w:rsidRPr="003A061D">
        <w:rPr>
          <w:rFonts w:ascii="Times New Roman" w:hAnsi="Times New Roman" w:cs="Times New Roman"/>
          <w:b/>
          <w:bCs/>
        </w:rPr>
        <w:t>4. La jerarquía de memoria</w:t>
      </w:r>
    </w:p>
    <w:p w14:paraId="622F0D10" w14:textId="3949DB80" w:rsidR="00A41FBA" w:rsidRPr="003A061D" w:rsidRDefault="00ED5AE5" w:rsidP="00B86C8E">
      <w:pPr>
        <w:jc w:val="both"/>
        <w:rPr>
          <w:rFonts w:ascii="Times New Roman" w:hAnsi="Times New Roman" w:cs="Times New Roman"/>
        </w:rPr>
      </w:pPr>
      <w:r w:rsidRPr="003A061D">
        <w:rPr>
          <w:rFonts w:ascii="Times New Roman" w:hAnsi="Times New Roman" w:cs="Times New Roman"/>
        </w:rPr>
        <w:t xml:space="preserve">La jerarquía de memoria se </w:t>
      </w:r>
      <w:r w:rsidR="00E643F6" w:rsidRPr="003A061D">
        <w:rPr>
          <w:rFonts w:ascii="Times New Roman" w:hAnsi="Times New Roman" w:cs="Times New Roman"/>
        </w:rPr>
        <w:t>centra</w:t>
      </w:r>
      <w:r w:rsidR="00AC3991" w:rsidRPr="003A061D">
        <w:rPr>
          <w:rFonts w:ascii="Times New Roman" w:hAnsi="Times New Roman" w:cs="Times New Roman"/>
        </w:rPr>
        <w:t xml:space="preserve"> en</w:t>
      </w:r>
      <w:r w:rsidRPr="003A061D">
        <w:rPr>
          <w:rFonts w:ascii="Times New Roman" w:hAnsi="Times New Roman" w:cs="Times New Roman"/>
        </w:rPr>
        <w:t xml:space="preserve"> conseguir equilibrar entre velocidad, capacidad y precio. </w:t>
      </w:r>
      <w:proofErr w:type="spellStart"/>
      <w:r w:rsidRPr="003A061D">
        <w:rPr>
          <w:rFonts w:ascii="Times New Roman" w:hAnsi="Times New Roman" w:cs="Times New Roman"/>
        </w:rPr>
        <w:t>Gbedawo</w:t>
      </w:r>
      <w:proofErr w:type="spellEnd"/>
      <w:r w:rsidRPr="003A061D">
        <w:rPr>
          <w:rFonts w:ascii="Times New Roman" w:hAnsi="Times New Roman" w:cs="Times New Roman"/>
        </w:rPr>
        <w:t xml:space="preserve"> </w:t>
      </w:r>
      <w:r w:rsidR="00B05E2F" w:rsidRPr="003A061D">
        <w:rPr>
          <w:rFonts w:ascii="Times New Roman" w:hAnsi="Times New Roman" w:cs="Times New Roman"/>
        </w:rPr>
        <w:t>y otros</w:t>
      </w:r>
      <w:r w:rsidRPr="003A061D">
        <w:rPr>
          <w:rFonts w:ascii="Times New Roman" w:hAnsi="Times New Roman" w:cs="Times New Roman"/>
        </w:rPr>
        <w:t xml:space="preserve"> (2023) [2] nos muestran la jerarquía organizada de modo que:</w:t>
      </w:r>
    </w:p>
    <w:tbl>
      <w:tblPr>
        <w:tblpPr w:leftFromText="141" w:rightFromText="141" w:vertAnchor="text" w:horzAnchor="margin" w:tblpY="-6"/>
        <w:tblW w:w="8528" w:type="dxa"/>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284"/>
        <w:gridCol w:w="6244"/>
      </w:tblGrid>
      <w:tr w:rsidR="00DB72BF" w:rsidRPr="003A061D" w14:paraId="0748A40F" w14:textId="77777777" w:rsidTr="00DB72BF">
        <w:trPr>
          <w:trHeight w:val="484"/>
          <w:tblHeader/>
          <w:tblCellSpacing w:w="15" w:type="dxa"/>
        </w:trPr>
        <w:tc>
          <w:tcPr>
            <w:tcW w:w="0" w:type="auto"/>
            <w:shd w:val="clear" w:color="auto" w:fill="000000" w:themeFill="text1"/>
            <w:vAlign w:val="center"/>
            <w:hideMark/>
          </w:tcPr>
          <w:p w14:paraId="4A943508" w14:textId="77777777" w:rsidR="00DB72BF" w:rsidRPr="003A061D" w:rsidRDefault="00DB72BF" w:rsidP="00B86C8E">
            <w:pPr>
              <w:jc w:val="both"/>
            </w:pPr>
            <w:r w:rsidRPr="003A061D">
              <w:t>Nivel</w:t>
            </w:r>
          </w:p>
        </w:tc>
        <w:tc>
          <w:tcPr>
            <w:tcW w:w="0" w:type="auto"/>
            <w:shd w:val="clear" w:color="auto" w:fill="000000" w:themeFill="text1"/>
            <w:vAlign w:val="center"/>
            <w:hideMark/>
          </w:tcPr>
          <w:p w14:paraId="32C33EB0" w14:textId="77777777" w:rsidR="00DB72BF" w:rsidRPr="003A061D" w:rsidRDefault="00DB72BF" w:rsidP="00B86C8E">
            <w:pPr>
              <w:jc w:val="both"/>
            </w:pPr>
            <w:r w:rsidRPr="003A061D">
              <w:t>Ciclos de acceso aproximados</w:t>
            </w:r>
          </w:p>
        </w:tc>
      </w:tr>
      <w:tr w:rsidR="00DB72BF" w:rsidRPr="003A061D" w14:paraId="71258776" w14:textId="77777777" w:rsidTr="00DB72BF">
        <w:trPr>
          <w:trHeight w:val="494"/>
          <w:tblCellSpacing w:w="15" w:type="dxa"/>
        </w:trPr>
        <w:tc>
          <w:tcPr>
            <w:tcW w:w="0" w:type="auto"/>
            <w:shd w:val="clear" w:color="auto" w:fill="000000" w:themeFill="text1"/>
            <w:vAlign w:val="center"/>
            <w:hideMark/>
          </w:tcPr>
          <w:p w14:paraId="08CA76D2" w14:textId="77777777" w:rsidR="00DB72BF" w:rsidRPr="003A061D" w:rsidRDefault="00DB72BF" w:rsidP="00B86C8E">
            <w:pPr>
              <w:jc w:val="both"/>
            </w:pPr>
            <w:r w:rsidRPr="003A061D">
              <w:t>Registros</w:t>
            </w:r>
          </w:p>
        </w:tc>
        <w:tc>
          <w:tcPr>
            <w:tcW w:w="0" w:type="auto"/>
            <w:shd w:val="clear" w:color="auto" w:fill="000000" w:themeFill="text1"/>
            <w:vAlign w:val="center"/>
            <w:hideMark/>
          </w:tcPr>
          <w:p w14:paraId="5A3CFF93" w14:textId="77777777" w:rsidR="00DB72BF" w:rsidRPr="003A061D" w:rsidRDefault="00DB72BF" w:rsidP="00B86C8E">
            <w:pPr>
              <w:jc w:val="both"/>
            </w:pPr>
            <w:r w:rsidRPr="003A061D">
              <w:t>1 ciclo</w:t>
            </w:r>
          </w:p>
        </w:tc>
      </w:tr>
      <w:tr w:rsidR="00DB72BF" w:rsidRPr="003A061D" w14:paraId="50279966" w14:textId="77777777" w:rsidTr="00DB72BF">
        <w:trPr>
          <w:trHeight w:val="494"/>
          <w:tblCellSpacing w:w="15" w:type="dxa"/>
        </w:trPr>
        <w:tc>
          <w:tcPr>
            <w:tcW w:w="0" w:type="auto"/>
            <w:shd w:val="clear" w:color="auto" w:fill="000000" w:themeFill="text1"/>
            <w:vAlign w:val="center"/>
            <w:hideMark/>
          </w:tcPr>
          <w:p w14:paraId="47CAAAA2" w14:textId="77777777" w:rsidR="00DB72BF" w:rsidRPr="003A061D" w:rsidRDefault="00DB72BF" w:rsidP="00B86C8E">
            <w:pPr>
              <w:jc w:val="both"/>
            </w:pPr>
            <w:r w:rsidRPr="003A061D">
              <w:t>Caché</w:t>
            </w:r>
          </w:p>
        </w:tc>
        <w:tc>
          <w:tcPr>
            <w:tcW w:w="0" w:type="auto"/>
            <w:shd w:val="clear" w:color="auto" w:fill="000000" w:themeFill="text1"/>
            <w:vAlign w:val="center"/>
            <w:hideMark/>
          </w:tcPr>
          <w:p w14:paraId="4500F0ED" w14:textId="77777777" w:rsidR="00DB72BF" w:rsidRPr="003A061D" w:rsidRDefault="00DB72BF" w:rsidP="00B86C8E">
            <w:pPr>
              <w:jc w:val="both"/>
            </w:pPr>
            <w:r w:rsidRPr="003A061D">
              <w:t>~10 ciclos</w:t>
            </w:r>
          </w:p>
        </w:tc>
      </w:tr>
      <w:tr w:rsidR="00DB72BF" w:rsidRPr="003A061D" w14:paraId="03427051" w14:textId="77777777" w:rsidTr="00DB72BF">
        <w:trPr>
          <w:trHeight w:val="494"/>
          <w:tblCellSpacing w:w="15" w:type="dxa"/>
        </w:trPr>
        <w:tc>
          <w:tcPr>
            <w:tcW w:w="0" w:type="auto"/>
            <w:shd w:val="clear" w:color="auto" w:fill="000000" w:themeFill="text1"/>
            <w:vAlign w:val="center"/>
            <w:hideMark/>
          </w:tcPr>
          <w:p w14:paraId="1A34CE13" w14:textId="77777777" w:rsidR="00DB72BF" w:rsidRPr="003A061D" w:rsidRDefault="00DB72BF" w:rsidP="00B86C8E">
            <w:pPr>
              <w:jc w:val="both"/>
            </w:pPr>
            <w:r w:rsidRPr="003A061D">
              <w:t>RAM</w:t>
            </w:r>
          </w:p>
        </w:tc>
        <w:tc>
          <w:tcPr>
            <w:tcW w:w="0" w:type="auto"/>
            <w:shd w:val="clear" w:color="auto" w:fill="000000" w:themeFill="text1"/>
            <w:vAlign w:val="center"/>
            <w:hideMark/>
          </w:tcPr>
          <w:p w14:paraId="76D27794" w14:textId="77777777" w:rsidR="00DB72BF" w:rsidRPr="003A061D" w:rsidRDefault="00DB72BF" w:rsidP="00B86C8E">
            <w:pPr>
              <w:jc w:val="both"/>
            </w:pPr>
            <w:r w:rsidRPr="003A061D">
              <w:t>~100 ciclos</w:t>
            </w:r>
          </w:p>
        </w:tc>
      </w:tr>
      <w:tr w:rsidR="00DB72BF" w:rsidRPr="003A061D" w14:paraId="1E603D36" w14:textId="77777777" w:rsidTr="00DB72BF">
        <w:trPr>
          <w:trHeight w:val="494"/>
          <w:tblCellSpacing w:w="15" w:type="dxa"/>
        </w:trPr>
        <w:tc>
          <w:tcPr>
            <w:tcW w:w="0" w:type="auto"/>
            <w:shd w:val="clear" w:color="auto" w:fill="000000" w:themeFill="text1"/>
            <w:vAlign w:val="center"/>
            <w:hideMark/>
          </w:tcPr>
          <w:p w14:paraId="26DB772B" w14:textId="77777777" w:rsidR="00DB72BF" w:rsidRPr="003A061D" w:rsidRDefault="00DB72BF" w:rsidP="00B86C8E">
            <w:pPr>
              <w:jc w:val="both"/>
            </w:pPr>
            <w:proofErr w:type="spellStart"/>
            <w:r w:rsidRPr="003A061D">
              <w:t>SSD</w:t>
            </w:r>
            <w:proofErr w:type="spellEnd"/>
            <w:r w:rsidRPr="003A061D">
              <w:t>/Flash</w:t>
            </w:r>
          </w:p>
        </w:tc>
        <w:tc>
          <w:tcPr>
            <w:tcW w:w="0" w:type="auto"/>
            <w:shd w:val="clear" w:color="auto" w:fill="000000" w:themeFill="text1"/>
            <w:vAlign w:val="center"/>
            <w:hideMark/>
          </w:tcPr>
          <w:p w14:paraId="4C7778C0" w14:textId="77777777" w:rsidR="00DB72BF" w:rsidRPr="003A061D" w:rsidRDefault="00DB72BF" w:rsidP="00B86C8E">
            <w:pPr>
              <w:jc w:val="both"/>
            </w:pPr>
            <w:r w:rsidRPr="003A061D">
              <w:t>~1 millón de ciclos</w:t>
            </w:r>
          </w:p>
        </w:tc>
      </w:tr>
      <w:tr w:rsidR="00DB72BF" w:rsidRPr="003A061D" w14:paraId="764CC8C1" w14:textId="77777777" w:rsidTr="00DB72BF">
        <w:trPr>
          <w:trHeight w:val="494"/>
          <w:tblCellSpacing w:w="15" w:type="dxa"/>
        </w:trPr>
        <w:tc>
          <w:tcPr>
            <w:tcW w:w="0" w:type="auto"/>
            <w:shd w:val="clear" w:color="auto" w:fill="000000" w:themeFill="text1"/>
            <w:vAlign w:val="center"/>
            <w:hideMark/>
          </w:tcPr>
          <w:p w14:paraId="6D1903D3" w14:textId="77777777" w:rsidR="00DB72BF" w:rsidRPr="003A061D" w:rsidRDefault="00DB72BF" w:rsidP="00B86C8E">
            <w:pPr>
              <w:jc w:val="both"/>
            </w:pPr>
            <w:r w:rsidRPr="003A061D">
              <w:t>Disco duro</w:t>
            </w:r>
          </w:p>
        </w:tc>
        <w:tc>
          <w:tcPr>
            <w:tcW w:w="0" w:type="auto"/>
            <w:shd w:val="clear" w:color="auto" w:fill="000000" w:themeFill="text1"/>
            <w:vAlign w:val="center"/>
            <w:hideMark/>
          </w:tcPr>
          <w:p w14:paraId="73B4B33B" w14:textId="77777777" w:rsidR="00DB72BF" w:rsidRPr="003A061D" w:rsidRDefault="00DB72BF" w:rsidP="00B86C8E">
            <w:pPr>
              <w:jc w:val="both"/>
            </w:pPr>
            <w:r w:rsidRPr="003A061D">
              <w:t>~10 millones de ciclos</w:t>
            </w:r>
          </w:p>
        </w:tc>
      </w:tr>
    </w:tbl>
    <w:p w14:paraId="72A99910" w14:textId="06010313" w:rsidR="00DB72BF" w:rsidRPr="003A061D" w:rsidRDefault="00DB72BF" w:rsidP="00B86C8E">
      <w:pPr>
        <w:jc w:val="both"/>
        <w:rPr>
          <w:rFonts w:ascii="Times New Roman" w:hAnsi="Times New Roman" w:cs="Times New Roman"/>
        </w:rPr>
      </w:pPr>
    </w:p>
    <w:p w14:paraId="0861A96A" w14:textId="77777777" w:rsidR="003A061D" w:rsidRPr="003A061D" w:rsidRDefault="00D97F36" w:rsidP="00B86C8E">
      <w:pPr>
        <w:jc w:val="both"/>
        <w:rPr>
          <w:noProof/>
        </w:rPr>
      </w:pPr>
      <w:proofErr w:type="spellStart"/>
      <w:r w:rsidRPr="003A061D">
        <w:rPr>
          <w:rFonts w:ascii="Times New Roman" w:hAnsi="Times New Roman" w:cs="Times New Roman"/>
        </w:rPr>
        <w:t>Ryabko</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Rakitskiy</w:t>
      </w:r>
      <w:proofErr w:type="spellEnd"/>
      <w:r w:rsidRPr="003A061D">
        <w:rPr>
          <w:rFonts w:ascii="Times New Roman" w:hAnsi="Times New Roman" w:cs="Times New Roman"/>
        </w:rPr>
        <w:t xml:space="preserve"> [1] señalan que el número de registros influye más en el rendimiento que el tamaño de la caché, lo que apoya la relevancia de los niveles más próximos al procesador.</w:t>
      </w:r>
      <w:r w:rsidR="003326BC" w:rsidRPr="003A061D">
        <w:rPr>
          <w:noProof/>
        </w:rPr>
        <w:t xml:space="preserve"> </w:t>
      </w:r>
    </w:p>
    <w:p w14:paraId="528373AD" w14:textId="4332A145" w:rsidR="00DB72BF" w:rsidRPr="003A061D" w:rsidRDefault="00CC56C4" w:rsidP="00B86C8E">
      <w:pPr>
        <w:jc w:val="both"/>
        <w:rPr>
          <w:noProof/>
          <w:highlight w:val="green"/>
        </w:rPr>
      </w:pPr>
      <w:r w:rsidRPr="003A061D">
        <w:rPr>
          <w:noProof/>
          <w:highlight w:val="green"/>
        </w:rPr>
        <w:br/>
      </w:r>
      <w:r w:rsidR="003326BC" w:rsidRPr="003A061D">
        <w:rPr>
          <w:noProof/>
          <w:highlight w:val="green"/>
        </w:rPr>
        <w:drawing>
          <wp:inline distT="0" distB="0" distL="0" distR="0" wp14:anchorId="67B0CE21" wp14:editId="04E0A5BA">
            <wp:extent cx="4978400" cy="3275965"/>
            <wp:effectExtent l="0" t="0" r="0" b="635"/>
            <wp:docPr id="1985252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373" r="7702" b="10850"/>
                    <a:stretch>
                      <a:fillRect/>
                    </a:stretch>
                  </pic:blipFill>
                  <pic:spPr bwMode="auto">
                    <a:xfrm>
                      <a:off x="0" y="0"/>
                      <a:ext cx="4983708" cy="3279458"/>
                    </a:xfrm>
                    <a:prstGeom prst="rect">
                      <a:avLst/>
                    </a:prstGeom>
                    <a:noFill/>
                    <a:ln>
                      <a:noFill/>
                    </a:ln>
                    <a:extLst>
                      <a:ext uri="{53640926-AAD7-44D8-BBD7-CCE9431645EC}">
                        <a14:shadowObscured xmlns:a14="http://schemas.microsoft.com/office/drawing/2010/main"/>
                      </a:ext>
                    </a:extLst>
                  </pic:spPr>
                </pic:pic>
              </a:graphicData>
            </a:graphic>
          </wp:inline>
        </w:drawing>
      </w:r>
    </w:p>
    <w:p w14:paraId="4B8CA385" w14:textId="04389C15" w:rsidR="0088507E" w:rsidRPr="003A061D" w:rsidRDefault="0088507E" w:rsidP="00B86C8E">
      <w:pPr>
        <w:jc w:val="both"/>
        <w:rPr>
          <w:rFonts w:ascii="Times New Roman" w:hAnsi="Times New Roman" w:cs="Times New Roman"/>
        </w:rPr>
      </w:pPr>
      <w:r w:rsidRPr="003A061D">
        <w:rPr>
          <w:rFonts w:ascii="Times New Roman" w:hAnsi="Times New Roman" w:cs="Times New Roman"/>
        </w:rPr>
        <w:t>Para</w:t>
      </w:r>
      <w:r w:rsidRPr="003A061D">
        <w:rPr>
          <w:rFonts w:ascii="Times New Roman" w:hAnsi="Times New Roman" w:cs="Times New Roman"/>
        </w:rPr>
        <w:t xml:space="preserve"> reforzar la idea de la jerarquía de memoria de un modo más visual, invitamos al lector a consultar la imagen que hemos incluido, la cual ha sido extraída del artículo </w:t>
      </w:r>
      <w:proofErr w:type="spellStart"/>
      <w:r w:rsidRPr="003A061D">
        <w:rPr>
          <w:rFonts w:ascii="Times New Roman" w:hAnsi="Times New Roman" w:cs="Times New Roman"/>
        </w:rPr>
        <w:lastRenderedPageBreak/>
        <w:t>Gbedawo</w:t>
      </w:r>
      <w:proofErr w:type="spellEnd"/>
      <w:r w:rsidRPr="003A061D">
        <w:rPr>
          <w:rFonts w:ascii="Times New Roman" w:hAnsi="Times New Roman" w:cs="Times New Roman"/>
        </w:rPr>
        <w:t xml:space="preserve"> </w:t>
      </w:r>
      <w:r w:rsidR="0074755C" w:rsidRPr="003A061D">
        <w:rPr>
          <w:rFonts w:ascii="Times New Roman" w:hAnsi="Times New Roman" w:cs="Times New Roman"/>
        </w:rPr>
        <w:t>y otros</w:t>
      </w:r>
      <w:r w:rsidRPr="003A061D">
        <w:rPr>
          <w:rFonts w:ascii="Times New Roman" w:hAnsi="Times New Roman" w:cs="Times New Roman"/>
        </w:rPr>
        <w:t xml:space="preserve"> (2023) [2]. En la imagen se puede observar de qué forma están organizados los diferentes niveles de memoria como función de la rapidez de acceso a los mismos y su proximidad al procesador. Los registros y la caché son los niveles de memoria de máxima rapidez, pero no son capaces de almacenar gran cantidad de datos; en la parte superior de la imagen localizamos su representación. Cuando bajamos por la jerarquía de memoria, la capacidad de almacenamiento va </w:t>
      </w:r>
      <w:r w:rsidR="00C4197C" w:rsidRPr="003A061D">
        <w:rPr>
          <w:rFonts w:ascii="Times New Roman" w:hAnsi="Times New Roman" w:cs="Times New Roman"/>
        </w:rPr>
        <w:t>creciendo,</w:t>
      </w:r>
      <w:r w:rsidRPr="003A061D">
        <w:rPr>
          <w:rFonts w:ascii="Times New Roman" w:hAnsi="Times New Roman" w:cs="Times New Roman"/>
        </w:rPr>
        <w:t xml:space="preserve"> pero también la latencia desplazándose entre niveles de memoria; podemos encontrar, por ejemplo, la RAM, los </w:t>
      </w:r>
      <w:proofErr w:type="spellStart"/>
      <w:r w:rsidRPr="003A061D">
        <w:rPr>
          <w:rFonts w:ascii="Times New Roman" w:hAnsi="Times New Roman" w:cs="Times New Roman"/>
        </w:rPr>
        <w:t>SSD</w:t>
      </w:r>
      <w:proofErr w:type="spellEnd"/>
      <w:r w:rsidRPr="003A061D">
        <w:rPr>
          <w:rFonts w:ascii="Times New Roman" w:hAnsi="Times New Roman" w:cs="Times New Roman"/>
        </w:rPr>
        <w:t xml:space="preserve"> o los discos duros en niveles de memoria más bajos.</w:t>
      </w:r>
    </w:p>
    <w:p w14:paraId="4AA63F98" w14:textId="77777777" w:rsidR="003A061D" w:rsidRDefault="00B86C8E" w:rsidP="00B86C8E">
      <w:pPr>
        <w:jc w:val="both"/>
        <w:rPr>
          <w:rFonts w:ascii="Times New Roman" w:hAnsi="Times New Roman" w:cs="Times New Roman"/>
        </w:rPr>
      </w:pPr>
      <w:r w:rsidRPr="003A061D">
        <w:rPr>
          <w:rFonts w:ascii="Times New Roman" w:hAnsi="Times New Roman" w:cs="Times New Roman"/>
        </w:rPr>
        <w:t>Esta</w:t>
      </w:r>
      <w:r w:rsidR="0088507E" w:rsidRPr="003A061D">
        <w:rPr>
          <w:rFonts w:ascii="Times New Roman" w:hAnsi="Times New Roman" w:cs="Times New Roman"/>
        </w:rPr>
        <w:t xml:space="preserve"> representación gráfica sirve para describir de forma muy directa, por qué los sistemas de computación modernos están compuestos por múltiples niveles de memoria que deben ser equilibrados en rendimiento, coste y capacidad. Además, de entender por qué ciertas tecnologías emergentes han tratado de acercar el almacenamiento al procesamiento evitando la latencia de acceder a la memoria, con el impacto que ello tiene en el rendimiento de la energía.</w:t>
      </w:r>
    </w:p>
    <w:p w14:paraId="38870810" w14:textId="09061D7F" w:rsidR="00963D28" w:rsidRPr="003A061D" w:rsidRDefault="00963D28" w:rsidP="00B86C8E">
      <w:pPr>
        <w:jc w:val="both"/>
        <w:rPr>
          <w:rFonts w:ascii="Times New Roman" w:hAnsi="Times New Roman" w:cs="Times New Roman"/>
        </w:rPr>
      </w:pPr>
      <w:r w:rsidRPr="003A061D">
        <w:rPr>
          <w:rFonts w:ascii="Times New Roman" w:hAnsi="Times New Roman" w:cs="Times New Roman"/>
        </w:rPr>
        <w:br/>
      </w:r>
      <w:r w:rsidRPr="003A061D">
        <w:rPr>
          <w:rFonts w:ascii="Times New Roman" w:hAnsi="Times New Roman" w:cs="Times New Roman"/>
          <w:b/>
          <w:bCs/>
        </w:rPr>
        <w:t>5. Evolución y tendencias</w:t>
      </w:r>
    </w:p>
    <w:p w14:paraId="2F4D2E65" w14:textId="0C4F18B0" w:rsidR="00963D28" w:rsidRPr="003A061D" w:rsidRDefault="00963D28" w:rsidP="00B86C8E">
      <w:pPr>
        <w:jc w:val="both"/>
        <w:rPr>
          <w:rFonts w:ascii="Times New Roman" w:hAnsi="Times New Roman" w:cs="Times New Roman"/>
        </w:rPr>
      </w:pPr>
      <w:r w:rsidRPr="003A061D">
        <w:rPr>
          <w:rFonts w:ascii="Times New Roman" w:hAnsi="Times New Roman" w:cs="Times New Roman"/>
        </w:rPr>
        <w:t xml:space="preserve">Desde </w:t>
      </w:r>
      <w:r w:rsidR="00244BEC" w:rsidRPr="003A061D">
        <w:rPr>
          <w:rFonts w:ascii="Times New Roman" w:hAnsi="Times New Roman" w:cs="Times New Roman"/>
        </w:rPr>
        <w:t>los años anteriores hasta la actualidad</w:t>
      </w:r>
      <w:r w:rsidRPr="003A061D">
        <w:rPr>
          <w:rFonts w:ascii="Times New Roman" w:hAnsi="Times New Roman" w:cs="Times New Roman"/>
        </w:rPr>
        <w:t>, la memoria en los equipos computacionales ha dejado de ser un simple espacio para almacenar y ha pasado a ser igualmente un elemento estratégico que determina el rendimiento y la arquitectura de los equipos. Los cinco documentos revisados coinciden en que estamos asistiendo a un cambio radical en cómo se entiende y en cómo se utiliza la memoria.</w:t>
      </w:r>
    </w:p>
    <w:p w14:paraId="3EF9B7B3" w14:textId="5F5E3EA0" w:rsidR="00963D28" w:rsidRPr="003A061D" w:rsidRDefault="00963D28" w:rsidP="00B86C8E">
      <w:pPr>
        <w:jc w:val="both"/>
        <w:rPr>
          <w:rFonts w:ascii="Times New Roman" w:hAnsi="Times New Roman" w:cs="Times New Roman"/>
        </w:rPr>
      </w:pPr>
      <w:r w:rsidRPr="003A061D">
        <w:rPr>
          <w:rFonts w:ascii="Times New Roman" w:hAnsi="Times New Roman" w:cs="Times New Roman"/>
        </w:rPr>
        <w:t xml:space="preserve">Por ejemplo, </w:t>
      </w:r>
      <w:proofErr w:type="spellStart"/>
      <w:r w:rsidRPr="003A061D">
        <w:rPr>
          <w:rFonts w:ascii="Times New Roman" w:hAnsi="Times New Roman" w:cs="Times New Roman"/>
        </w:rPr>
        <w:t>Ryabko</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Rakitskiy</w:t>
      </w:r>
      <w:proofErr w:type="spellEnd"/>
      <w:r w:rsidRPr="003A061D">
        <w:rPr>
          <w:rFonts w:ascii="Times New Roman" w:hAnsi="Times New Roman" w:cs="Times New Roman"/>
        </w:rPr>
        <w:t xml:space="preserve"> (2018) [1] abordan</w:t>
      </w:r>
      <w:r w:rsidR="00192D31" w:rsidRPr="003A061D">
        <w:rPr>
          <w:rFonts w:ascii="Times New Roman" w:hAnsi="Times New Roman" w:cs="Times New Roman"/>
        </w:rPr>
        <w:t xml:space="preserve"> y analizan</w:t>
      </w:r>
      <w:r w:rsidRPr="003A061D">
        <w:rPr>
          <w:rFonts w:ascii="Times New Roman" w:hAnsi="Times New Roman" w:cs="Times New Roman"/>
        </w:rPr>
        <w:t xml:space="preserve"> la evolución de los procesadores Intel y descubren que no siempre el tamaño de la caché es el que más influye en el rendimiento, sino que lo es el número de registros disponibles y la complejidad de las instrucciones que puede gestionar el procesador, lo que cambia la forma de evaluar las mejoras arquitectónicas.</w:t>
      </w:r>
    </w:p>
    <w:p w14:paraId="16E661B4" w14:textId="0D093428" w:rsidR="00DB521A" w:rsidRPr="003A061D" w:rsidRDefault="00963D28" w:rsidP="00B86C8E">
      <w:pPr>
        <w:jc w:val="both"/>
        <w:rPr>
          <w:rFonts w:ascii="Times New Roman" w:hAnsi="Times New Roman" w:cs="Times New Roman"/>
        </w:rPr>
      </w:pPr>
      <w:r w:rsidRPr="003A061D">
        <w:rPr>
          <w:rFonts w:ascii="Times New Roman" w:hAnsi="Times New Roman" w:cs="Times New Roman"/>
        </w:rPr>
        <w:t xml:space="preserve">Por otro lado, </w:t>
      </w:r>
      <w:proofErr w:type="spellStart"/>
      <w:r w:rsidRPr="003A061D">
        <w:rPr>
          <w:rFonts w:ascii="Times New Roman" w:hAnsi="Times New Roman" w:cs="Times New Roman"/>
        </w:rPr>
        <w:t>Ielmini</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Pedretti</w:t>
      </w:r>
      <w:proofErr w:type="spellEnd"/>
      <w:r w:rsidRPr="003A061D">
        <w:rPr>
          <w:rFonts w:ascii="Times New Roman" w:hAnsi="Times New Roman" w:cs="Times New Roman"/>
        </w:rPr>
        <w:t xml:space="preserve"> (2020) [3] lanzan una propuesta subversiva, ¿y si pudiéramos realizar operaciones directamente en la memoria, sin tener que mover los datos de un sitio a otro, entre el procesador y el almacenamiento? Esta es la tradición de los sistemas de computación en memoria (IMC), es decir, una propuesta que busca eliminar el típico cuello de botella de la arquitectura de </w:t>
      </w:r>
      <w:proofErr w:type="spellStart"/>
      <w:r w:rsidRPr="003A061D">
        <w:rPr>
          <w:rFonts w:ascii="Times New Roman" w:hAnsi="Times New Roman" w:cs="Times New Roman"/>
        </w:rPr>
        <w:t>Von</w:t>
      </w:r>
      <w:proofErr w:type="spellEnd"/>
      <w:r w:rsidRPr="003A061D">
        <w:rPr>
          <w:rFonts w:ascii="Times New Roman" w:hAnsi="Times New Roman" w:cs="Times New Roman"/>
        </w:rPr>
        <w:t xml:space="preserve"> Neumann.</w:t>
      </w:r>
    </w:p>
    <w:p w14:paraId="4E520877" w14:textId="77777777" w:rsidR="00E04913" w:rsidRPr="003A061D" w:rsidRDefault="00AA7CFE" w:rsidP="00B86C8E">
      <w:pPr>
        <w:jc w:val="both"/>
        <w:rPr>
          <w:rFonts w:ascii="Times New Roman" w:hAnsi="Times New Roman" w:cs="Times New Roman"/>
        </w:rPr>
      </w:pPr>
      <w:r w:rsidRPr="003A061D">
        <w:rPr>
          <w:rFonts w:ascii="Times New Roman" w:hAnsi="Times New Roman" w:cs="Times New Roman"/>
        </w:rPr>
        <w:t xml:space="preserve">Molas y </w:t>
      </w:r>
      <w:proofErr w:type="spellStart"/>
      <w:r w:rsidRPr="003A061D">
        <w:rPr>
          <w:rFonts w:ascii="Times New Roman" w:hAnsi="Times New Roman" w:cs="Times New Roman"/>
        </w:rPr>
        <w:t>Nowak</w:t>
      </w:r>
      <w:proofErr w:type="spellEnd"/>
      <w:r w:rsidRPr="003A061D">
        <w:rPr>
          <w:rFonts w:ascii="Times New Roman" w:hAnsi="Times New Roman" w:cs="Times New Roman"/>
        </w:rPr>
        <w:t xml:space="preserve"> (2021) [4] proponen arquitecturas emergentes como </w:t>
      </w:r>
      <w:proofErr w:type="spellStart"/>
      <w:r w:rsidRPr="003A061D">
        <w:rPr>
          <w:rFonts w:ascii="Times New Roman" w:hAnsi="Times New Roman" w:cs="Times New Roman"/>
        </w:rPr>
        <w:t>RRAM</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PCM</w:t>
      </w:r>
      <w:proofErr w:type="spellEnd"/>
      <w:r w:rsidRPr="003A061D">
        <w:rPr>
          <w:rFonts w:ascii="Times New Roman" w:hAnsi="Times New Roman" w:cs="Times New Roman"/>
        </w:rPr>
        <w:t xml:space="preserve">, </w:t>
      </w:r>
      <w:proofErr w:type="spellStart"/>
      <w:r w:rsidRPr="003A061D">
        <w:rPr>
          <w:rFonts w:ascii="Times New Roman" w:hAnsi="Times New Roman" w:cs="Times New Roman"/>
        </w:rPr>
        <w:t>MRAM</w:t>
      </w:r>
      <w:proofErr w:type="spellEnd"/>
      <w:r w:rsidRPr="003A061D">
        <w:rPr>
          <w:rFonts w:ascii="Times New Roman" w:hAnsi="Times New Roman" w:cs="Times New Roman"/>
        </w:rPr>
        <w:t xml:space="preserve"> y </w:t>
      </w:r>
      <w:proofErr w:type="spellStart"/>
      <w:r w:rsidRPr="003A061D">
        <w:rPr>
          <w:rFonts w:ascii="Times New Roman" w:hAnsi="Times New Roman" w:cs="Times New Roman"/>
        </w:rPr>
        <w:t>FeRAM</w:t>
      </w:r>
      <w:proofErr w:type="spellEnd"/>
      <w:r w:rsidRPr="003A061D">
        <w:rPr>
          <w:rFonts w:ascii="Times New Roman" w:hAnsi="Times New Roman" w:cs="Times New Roman"/>
        </w:rPr>
        <w:t xml:space="preserve"> ya que, no sólo brindan mejoras en cuanto a velocidad o eficiencia energética, sino que promueven la generación de sistemas computacionales más semejantes a los humanos y por tanto propician la ejecución de determinadas aplicaciones al interior de la inteligencia artificial o la computación </w:t>
      </w:r>
      <w:proofErr w:type="spellStart"/>
      <w:r w:rsidRPr="003A061D">
        <w:rPr>
          <w:rFonts w:ascii="Times New Roman" w:hAnsi="Times New Roman" w:cs="Times New Roman"/>
        </w:rPr>
        <w:t>bioinspirada</w:t>
      </w:r>
      <w:proofErr w:type="spellEnd"/>
      <w:r w:rsidRPr="003A061D">
        <w:rPr>
          <w:rFonts w:ascii="Times New Roman" w:hAnsi="Times New Roman" w:cs="Times New Roman"/>
        </w:rPr>
        <w:t xml:space="preserve">; </w:t>
      </w:r>
    </w:p>
    <w:p w14:paraId="64BC5AB6" w14:textId="111ADB0C" w:rsidR="00AA7CFE" w:rsidRPr="00DB521A" w:rsidRDefault="00AA7CFE" w:rsidP="00B86C8E">
      <w:pPr>
        <w:jc w:val="both"/>
        <w:rPr>
          <w:rFonts w:ascii="Times New Roman" w:hAnsi="Times New Roman" w:cs="Times New Roman"/>
        </w:rPr>
      </w:pPr>
      <w:r w:rsidRPr="003A061D">
        <w:rPr>
          <w:rFonts w:ascii="Times New Roman" w:hAnsi="Times New Roman" w:cs="Times New Roman"/>
        </w:rPr>
        <w:t xml:space="preserve">finalmente, Fantini (2025) [5] ofrece una visión más allá, donde enfatiza que las arquitecturas computacionales actuales no son organizadas en torno al procesador, sino a los datos, y donde la memoria juega un papel central o relevante al rendimiento del </w:t>
      </w:r>
      <w:r w:rsidRPr="003A061D">
        <w:rPr>
          <w:rFonts w:ascii="Times New Roman" w:hAnsi="Times New Roman" w:cs="Times New Roman"/>
        </w:rPr>
        <w:lastRenderedPageBreak/>
        <w:t xml:space="preserve">sistema, integrando de manera mucho más eficiente el procesamiento y almacenamiento bajo arquitecturas como </w:t>
      </w:r>
      <w:proofErr w:type="spellStart"/>
      <w:r w:rsidRPr="003A061D">
        <w:rPr>
          <w:rFonts w:ascii="Times New Roman" w:hAnsi="Times New Roman" w:cs="Times New Roman"/>
        </w:rPr>
        <w:t>HBM3E</w:t>
      </w:r>
      <w:proofErr w:type="spellEnd"/>
      <w:r w:rsidRPr="003A061D">
        <w:rPr>
          <w:rFonts w:ascii="Times New Roman" w:hAnsi="Times New Roman" w:cs="Times New Roman"/>
        </w:rPr>
        <w:t xml:space="preserve">, CXL o </w:t>
      </w:r>
      <w:proofErr w:type="spellStart"/>
      <w:r w:rsidRPr="003A061D">
        <w:rPr>
          <w:rFonts w:ascii="Times New Roman" w:hAnsi="Times New Roman" w:cs="Times New Roman"/>
        </w:rPr>
        <w:t>chiplets</w:t>
      </w:r>
      <w:proofErr w:type="spellEnd"/>
      <w:r w:rsidRPr="003A061D">
        <w:rPr>
          <w:rFonts w:ascii="Times New Roman" w:hAnsi="Times New Roman" w:cs="Times New Roman"/>
        </w:rPr>
        <w:t xml:space="preserve"> híbridos.</w:t>
      </w:r>
    </w:p>
    <w:p w14:paraId="38DB072F" w14:textId="77777777" w:rsidR="00A41FBA" w:rsidRPr="00A41FBA" w:rsidRDefault="00A41FBA" w:rsidP="00A41FBA">
      <w:pPr>
        <w:rPr>
          <w:rFonts w:ascii="Times New Roman" w:hAnsi="Times New Roman" w:cs="Times New Roman"/>
          <w:b/>
          <w:bCs/>
        </w:rPr>
      </w:pPr>
      <w:r w:rsidRPr="00A41FBA">
        <w:rPr>
          <w:rFonts w:ascii="Segoe UI Emoji" w:hAnsi="Segoe UI Emoji" w:cs="Segoe UI Emoji"/>
          <w:b/>
          <w:bCs/>
        </w:rPr>
        <w:t>📚</w:t>
      </w:r>
      <w:r w:rsidRPr="00A41FBA">
        <w:rPr>
          <w:rFonts w:ascii="Times New Roman" w:hAnsi="Times New Roman" w:cs="Times New Roman"/>
          <w:b/>
          <w:bCs/>
        </w:rPr>
        <w:t xml:space="preserve"> Referencias</w:t>
      </w:r>
    </w:p>
    <w:p w14:paraId="45AF765B" w14:textId="77777777" w:rsidR="00A41FBA" w:rsidRPr="00A41FBA" w:rsidRDefault="00A41FBA" w:rsidP="00A41FBA">
      <w:pPr>
        <w:rPr>
          <w:rFonts w:ascii="Times New Roman" w:hAnsi="Times New Roman" w:cs="Times New Roman"/>
        </w:rPr>
      </w:pPr>
      <w:r w:rsidRPr="00A41FBA">
        <w:rPr>
          <w:rFonts w:ascii="Times New Roman" w:hAnsi="Times New Roman" w:cs="Times New Roman"/>
        </w:rPr>
        <w:t xml:space="preserve">[1] </w:t>
      </w:r>
      <w:proofErr w:type="spellStart"/>
      <w:r w:rsidRPr="00A41FBA">
        <w:rPr>
          <w:rFonts w:ascii="Times New Roman" w:hAnsi="Times New Roman" w:cs="Times New Roman"/>
        </w:rPr>
        <w:t>Ryabko</w:t>
      </w:r>
      <w:proofErr w:type="spellEnd"/>
      <w:r w:rsidRPr="00A41FBA">
        <w:rPr>
          <w:rFonts w:ascii="Times New Roman" w:hAnsi="Times New Roman" w:cs="Times New Roman"/>
        </w:rPr>
        <w:t xml:space="preserve">, B., &amp; </w:t>
      </w:r>
      <w:proofErr w:type="spellStart"/>
      <w:r w:rsidRPr="00A41FBA">
        <w:rPr>
          <w:rFonts w:ascii="Times New Roman" w:hAnsi="Times New Roman" w:cs="Times New Roman"/>
        </w:rPr>
        <w:t>Rakitskiy</w:t>
      </w:r>
      <w:proofErr w:type="spellEnd"/>
      <w:r w:rsidRPr="00A41FBA">
        <w:rPr>
          <w:rFonts w:ascii="Times New Roman" w:hAnsi="Times New Roman" w:cs="Times New Roman"/>
        </w:rPr>
        <w:t xml:space="preserve">, A. (2018). </w:t>
      </w:r>
      <w:proofErr w:type="spellStart"/>
      <w:r w:rsidRPr="00A41FBA">
        <w:rPr>
          <w:rFonts w:ascii="Times New Roman" w:hAnsi="Times New Roman" w:cs="Times New Roman"/>
          <w:i/>
          <w:iCs/>
        </w:rPr>
        <w:t>Investigation</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of</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the</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Processors</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Evolution</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Using</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the</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Computer</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Capacity</w:t>
      </w:r>
      <w:proofErr w:type="spellEnd"/>
      <w:r w:rsidRPr="00A41FBA">
        <w:rPr>
          <w:rFonts w:ascii="Times New Roman" w:hAnsi="Times New Roman" w:cs="Times New Roman"/>
        </w:rPr>
        <w:t xml:space="preserve">. ISITA 2018. [2] </w:t>
      </w:r>
      <w:proofErr w:type="spellStart"/>
      <w:r w:rsidRPr="00A41FBA">
        <w:rPr>
          <w:rFonts w:ascii="Times New Roman" w:hAnsi="Times New Roman" w:cs="Times New Roman"/>
        </w:rPr>
        <w:t>Gbedawo</w:t>
      </w:r>
      <w:proofErr w:type="spellEnd"/>
      <w:r w:rsidRPr="00A41FBA">
        <w:rPr>
          <w:rFonts w:ascii="Times New Roman" w:hAnsi="Times New Roman" w:cs="Times New Roman"/>
        </w:rPr>
        <w:t xml:space="preserve">, V. W., et al. (2023). </w:t>
      </w:r>
      <w:proofErr w:type="spellStart"/>
      <w:r w:rsidRPr="00A41FBA">
        <w:rPr>
          <w:rFonts w:ascii="Times New Roman" w:hAnsi="Times New Roman" w:cs="Times New Roman"/>
          <w:i/>
          <w:iCs/>
        </w:rPr>
        <w:t>An</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Overview</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of</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Computer</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Memory</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Systems</w:t>
      </w:r>
      <w:proofErr w:type="spellEnd"/>
      <w:r w:rsidRPr="00A41FBA">
        <w:rPr>
          <w:rFonts w:ascii="Times New Roman" w:hAnsi="Times New Roman" w:cs="Times New Roman"/>
          <w:i/>
          <w:iCs/>
        </w:rPr>
        <w:t xml:space="preserve"> and </w:t>
      </w:r>
      <w:proofErr w:type="spellStart"/>
      <w:r w:rsidRPr="00A41FBA">
        <w:rPr>
          <w:rFonts w:ascii="Times New Roman" w:hAnsi="Times New Roman" w:cs="Times New Roman"/>
          <w:i/>
          <w:iCs/>
        </w:rPr>
        <w:t>Emerging</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Trends</w:t>
      </w:r>
      <w:proofErr w:type="spellEnd"/>
      <w:r w:rsidRPr="00A41FBA">
        <w:rPr>
          <w:rFonts w:ascii="Times New Roman" w:hAnsi="Times New Roman" w:cs="Times New Roman"/>
        </w:rPr>
        <w:t xml:space="preserve">. American </w:t>
      </w:r>
      <w:proofErr w:type="spellStart"/>
      <w:r w:rsidRPr="00A41FBA">
        <w:rPr>
          <w:rFonts w:ascii="Times New Roman" w:hAnsi="Times New Roman" w:cs="Times New Roman"/>
        </w:rPr>
        <w:t>Journal</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of</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Electrical</w:t>
      </w:r>
      <w:proofErr w:type="spellEnd"/>
      <w:r w:rsidRPr="00A41FBA">
        <w:rPr>
          <w:rFonts w:ascii="Times New Roman" w:hAnsi="Times New Roman" w:cs="Times New Roman"/>
        </w:rPr>
        <w:t xml:space="preserve"> and </w:t>
      </w:r>
      <w:proofErr w:type="spellStart"/>
      <w:r w:rsidRPr="00A41FBA">
        <w:rPr>
          <w:rFonts w:ascii="Times New Roman" w:hAnsi="Times New Roman" w:cs="Times New Roman"/>
        </w:rPr>
        <w:t>Computer</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Engineering</w:t>
      </w:r>
      <w:proofErr w:type="spellEnd"/>
      <w:r w:rsidRPr="00A41FBA">
        <w:rPr>
          <w:rFonts w:ascii="Times New Roman" w:hAnsi="Times New Roman" w:cs="Times New Roman"/>
        </w:rPr>
        <w:t>, 7(2), 19–26. https://</w:t>
      </w:r>
      <w:proofErr w:type="spellStart"/>
      <w:r w:rsidRPr="00A41FBA">
        <w:rPr>
          <w:rFonts w:ascii="Times New Roman" w:hAnsi="Times New Roman" w:cs="Times New Roman"/>
        </w:rPr>
        <w:t>doi.org</w:t>
      </w:r>
      <w:proofErr w:type="spellEnd"/>
      <w:r w:rsidRPr="00A41FBA">
        <w:rPr>
          <w:rFonts w:ascii="Times New Roman" w:hAnsi="Times New Roman" w:cs="Times New Roman"/>
        </w:rPr>
        <w:t>/10.11648/</w:t>
      </w:r>
      <w:proofErr w:type="spellStart"/>
      <w:r w:rsidRPr="00A41FBA">
        <w:rPr>
          <w:rFonts w:ascii="Times New Roman" w:hAnsi="Times New Roman" w:cs="Times New Roman"/>
        </w:rPr>
        <w:t>j.ajece.20230702.11</w:t>
      </w:r>
      <w:proofErr w:type="spellEnd"/>
      <w:r w:rsidRPr="00A41FBA">
        <w:rPr>
          <w:rFonts w:ascii="Times New Roman" w:hAnsi="Times New Roman" w:cs="Times New Roman"/>
        </w:rPr>
        <w:t xml:space="preserve"> [3] </w:t>
      </w:r>
      <w:proofErr w:type="spellStart"/>
      <w:r w:rsidRPr="00A41FBA">
        <w:rPr>
          <w:rFonts w:ascii="Times New Roman" w:hAnsi="Times New Roman" w:cs="Times New Roman"/>
        </w:rPr>
        <w:t>Ielmini</w:t>
      </w:r>
      <w:proofErr w:type="spellEnd"/>
      <w:r w:rsidRPr="00A41FBA">
        <w:rPr>
          <w:rFonts w:ascii="Times New Roman" w:hAnsi="Times New Roman" w:cs="Times New Roman"/>
        </w:rPr>
        <w:t xml:space="preserve">, D., &amp; </w:t>
      </w:r>
      <w:proofErr w:type="spellStart"/>
      <w:r w:rsidRPr="00A41FBA">
        <w:rPr>
          <w:rFonts w:ascii="Times New Roman" w:hAnsi="Times New Roman" w:cs="Times New Roman"/>
        </w:rPr>
        <w:t>Pedretti</w:t>
      </w:r>
      <w:proofErr w:type="spellEnd"/>
      <w:r w:rsidRPr="00A41FBA">
        <w:rPr>
          <w:rFonts w:ascii="Times New Roman" w:hAnsi="Times New Roman" w:cs="Times New Roman"/>
        </w:rPr>
        <w:t xml:space="preserve">, G. (2020). </w:t>
      </w:r>
      <w:proofErr w:type="spellStart"/>
      <w:r w:rsidRPr="00A41FBA">
        <w:rPr>
          <w:rFonts w:ascii="Times New Roman" w:hAnsi="Times New Roman" w:cs="Times New Roman"/>
          <w:i/>
          <w:iCs/>
        </w:rPr>
        <w:t>Device</w:t>
      </w:r>
      <w:proofErr w:type="spellEnd"/>
      <w:r w:rsidRPr="00A41FBA">
        <w:rPr>
          <w:rFonts w:ascii="Times New Roman" w:hAnsi="Times New Roman" w:cs="Times New Roman"/>
          <w:i/>
          <w:iCs/>
        </w:rPr>
        <w:t xml:space="preserve"> and </w:t>
      </w:r>
      <w:proofErr w:type="spellStart"/>
      <w:r w:rsidRPr="00A41FBA">
        <w:rPr>
          <w:rFonts w:ascii="Times New Roman" w:hAnsi="Times New Roman" w:cs="Times New Roman"/>
          <w:i/>
          <w:iCs/>
        </w:rPr>
        <w:t>Circuit</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Architectures</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for</w:t>
      </w:r>
      <w:proofErr w:type="spellEnd"/>
      <w:r w:rsidRPr="00A41FBA">
        <w:rPr>
          <w:rFonts w:ascii="Times New Roman" w:hAnsi="Times New Roman" w:cs="Times New Roman"/>
          <w:i/>
          <w:iCs/>
        </w:rPr>
        <w:t xml:space="preserve"> In-</w:t>
      </w:r>
      <w:proofErr w:type="spellStart"/>
      <w:r w:rsidRPr="00A41FBA">
        <w:rPr>
          <w:rFonts w:ascii="Times New Roman" w:hAnsi="Times New Roman" w:cs="Times New Roman"/>
          <w:i/>
          <w:iCs/>
        </w:rPr>
        <w:t>Memory</w:t>
      </w:r>
      <w:proofErr w:type="spellEnd"/>
      <w:r w:rsidRPr="00A41FBA">
        <w:rPr>
          <w:rFonts w:ascii="Times New Roman" w:hAnsi="Times New Roman" w:cs="Times New Roman"/>
          <w:i/>
          <w:iCs/>
        </w:rPr>
        <w:t xml:space="preserve"> Computing</w:t>
      </w:r>
      <w:r w:rsidRPr="00A41FBA">
        <w:rPr>
          <w:rFonts w:ascii="Times New Roman" w:hAnsi="Times New Roman" w:cs="Times New Roman"/>
        </w:rPr>
        <w:t xml:space="preserve">. </w:t>
      </w:r>
      <w:proofErr w:type="spellStart"/>
      <w:r w:rsidRPr="00A41FBA">
        <w:rPr>
          <w:rFonts w:ascii="Times New Roman" w:hAnsi="Times New Roman" w:cs="Times New Roman"/>
        </w:rPr>
        <w:t>Advanced</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Intelligent</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Systems</w:t>
      </w:r>
      <w:proofErr w:type="spellEnd"/>
      <w:r w:rsidRPr="00A41FBA">
        <w:rPr>
          <w:rFonts w:ascii="Times New Roman" w:hAnsi="Times New Roman" w:cs="Times New Roman"/>
        </w:rPr>
        <w:t>. https://</w:t>
      </w:r>
      <w:proofErr w:type="spellStart"/>
      <w:r w:rsidRPr="00A41FBA">
        <w:rPr>
          <w:rFonts w:ascii="Times New Roman" w:hAnsi="Times New Roman" w:cs="Times New Roman"/>
        </w:rPr>
        <w:t>doi.org</w:t>
      </w:r>
      <w:proofErr w:type="spellEnd"/>
      <w:r w:rsidRPr="00A41FBA">
        <w:rPr>
          <w:rFonts w:ascii="Times New Roman" w:hAnsi="Times New Roman" w:cs="Times New Roman"/>
        </w:rPr>
        <w:t>/10.1002/</w:t>
      </w:r>
      <w:proofErr w:type="spellStart"/>
      <w:r w:rsidRPr="00A41FBA">
        <w:rPr>
          <w:rFonts w:ascii="Times New Roman" w:hAnsi="Times New Roman" w:cs="Times New Roman"/>
        </w:rPr>
        <w:t>aisy.202000040</w:t>
      </w:r>
      <w:proofErr w:type="spellEnd"/>
      <w:r w:rsidRPr="00A41FBA">
        <w:rPr>
          <w:rFonts w:ascii="Times New Roman" w:hAnsi="Times New Roman" w:cs="Times New Roman"/>
        </w:rPr>
        <w:t xml:space="preserve"> [4] Molas, G., &amp; </w:t>
      </w:r>
      <w:proofErr w:type="spellStart"/>
      <w:r w:rsidRPr="00A41FBA">
        <w:rPr>
          <w:rFonts w:ascii="Times New Roman" w:hAnsi="Times New Roman" w:cs="Times New Roman"/>
        </w:rPr>
        <w:t>Nowak</w:t>
      </w:r>
      <w:proofErr w:type="spellEnd"/>
      <w:r w:rsidRPr="00A41FBA">
        <w:rPr>
          <w:rFonts w:ascii="Times New Roman" w:hAnsi="Times New Roman" w:cs="Times New Roman"/>
        </w:rPr>
        <w:t xml:space="preserve">, E. (2021). </w:t>
      </w:r>
      <w:proofErr w:type="spellStart"/>
      <w:r w:rsidRPr="00A41FBA">
        <w:rPr>
          <w:rFonts w:ascii="Times New Roman" w:hAnsi="Times New Roman" w:cs="Times New Roman"/>
          <w:i/>
          <w:iCs/>
        </w:rPr>
        <w:t>Advances</w:t>
      </w:r>
      <w:proofErr w:type="spellEnd"/>
      <w:r w:rsidRPr="00A41FBA">
        <w:rPr>
          <w:rFonts w:ascii="Times New Roman" w:hAnsi="Times New Roman" w:cs="Times New Roman"/>
          <w:i/>
          <w:iCs/>
        </w:rPr>
        <w:t xml:space="preserve"> in </w:t>
      </w:r>
      <w:proofErr w:type="spellStart"/>
      <w:r w:rsidRPr="00A41FBA">
        <w:rPr>
          <w:rFonts w:ascii="Times New Roman" w:hAnsi="Times New Roman" w:cs="Times New Roman"/>
          <w:i/>
          <w:iCs/>
        </w:rPr>
        <w:t>Emerging</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Memory</w:t>
      </w:r>
      <w:proofErr w:type="spellEnd"/>
      <w:r w:rsidRPr="00A41FBA">
        <w:rPr>
          <w:rFonts w:ascii="Times New Roman" w:hAnsi="Times New Roman" w:cs="Times New Roman"/>
          <w:i/>
          <w:iCs/>
        </w:rPr>
        <w:t xml:space="preserve"> Technologies: </w:t>
      </w:r>
      <w:proofErr w:type="spellStart"/>
      <w:r w:rsidRPr="00A41FBA">
        <w:rPr>
          <w:rFonts w:ascii="Times New Roman" w:hAnsi="Times New Roman" w:cs="Times New Roman"/>
          <w:i/>
          <w:iCs/>
        </w:rPr>
        <w:t>From</w:t>
      </w:r>
      <w:proofErr w:type="spellEnd"/>
      <w:r w:rsidRPr="00A41FBA">
        <w:rPr>
          <w:rFonts w:ascii="Times New Roman" w:hAnsi="Times New Roman" w:cs="Times New Roman"/>
          <w:i/>
          <w:iCs/>
        </w:rPr>
        <w:t xml:space="preserve"> Data Storage </w:t>
      </w:r>
      <w:proofErr w:type="spellStart"/>
      <w:r w:rsidRPr="00A41FBA">
        <w:rPr>
          <w:rFonts w:ascii="Times New Roman" w:hAnsi="Times New Roman" w:cs="Times New Roman"/>
          <w:i/>
          <w:iCs/>
        </w:rPr>
        <w:t>to</w:t>
      </w:r>
      <w:proofErr w:type="spellEnd"/>
      <w:r w:rsidRPr="00A41FBA">
        <w:rPr>
          <w:rFonts w:ascii="Times New Roman" w:hAnsi="Times New Roman" w:cs="Times New Roman"/>
          <w:i/>
          <w:iCs/>
        </w:rPr>
        <w:t xml:space="preserve"> Artificial </w:t>
      </w:r>
      <w:proofErr w:type="spellStart"/>
      <w:r w:rsidRPr="00A41FBA">
        <w:rPr>
          <w:rFonts w:ascii="Times New Roman" w:hAnsi="Times New Roman" w:cs="Times New Roman"/>
          <w:i/>
          <w:iCs/>
        </w:rPr>
        <w:t>Intelligence</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Applied</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Sciences</w:t>
      </w:r>
      <w:proofErr w:type="spellEnd"/>
      <w:r w:rsidRPr="00A41FBA">
        <w:rPr>
          <w:rFonts w:ascii="Times New Roman" w:hAnsi="Times New Roman" w:cs="Times New Roman"/>
        </w:rPr>
        <w:t>, 11(23), 11254. https://</w:t>
      </w:r>
      <w:proofErr w:type="spellStart"/>
      <w:r w:rsidRPr="00A41FBA">
        <w:rPr>
          <w:rFonts w:ascii="Times New Roman" w:hAnsi="Times New Roman" w:cs="Times New Roman"/>
        </w:rPr>
        <w:t>doi.org</w:t>
      </w:r>
      <w:proofErr w:type="spellEnd"/>
      <w:r w:rsidRPr="00A41FBA">
        <w:rPr>
          <w:rFonts w:ascii="Times New Roman" w:hAnsi="Times New Roman" w:cs="Times New Roman"/>
        </w:rPr>
        <w:t>/10.3390/</w:t>
      </w:r>
      <w:proofErr w:type="spellStart"/>
      <w:r w:rsidRPr="00A41FBA">
        <w:rPr>
          <w:rFonts w:ascii="Times New Roman" w:hAnsi="Times New Roman" w:cs="Times New Roman"/>
        </w:rPr>
        <w:t>app112311254</w:t>
      </w:r>
      <w:proofErr w:type="spellEnd"/>
      <w:r w:rsidRPr="00A41FBA">
        <w:rPr>
          <w:rFonts w:ascii="Times New Roman" w:hAnsi="Times New Roman" w:cs="Times New Roman"/>
        </w:rPr>
        <w:t xml:space="preserve"> [5] Fantini, P. (2025). </w:t>
      </w:r>
      <w:proofErr w:type="spellStart"/>
      <w:r w:rsidRPr="00A41FBA">
        <w:rPr>
          <w:rFonts w:ascii="Times New Roman" w:hAnsi="Times New Roman" w:cs="Times New Roman"/>
          <w:i/>
          <w:iCs/>
        </w:rPr>
        <w:t>Memory</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Technology</w:t>
      </w:r>
      <w:proofErr w:type="spellEnd"/>
      <w:r w:rsidRPr="00A41FBA">
        <w:rPr>
          <w:rFonts w:ascii="Times New Roman" w:hAnsi="Times New Roman" w:cs="Times New Roman"/>
          <w:i/>
          <w:iCs/>
        </w:rPr>
        <w:t xml:space="preserve"> </w:t>
      </w:r>
      <w:proofErr w:type="spellStart"/>
      <w:r w:rsidRPr="00A41FBA">
        <w:rPr>
          <w:rFonts w:ascii="Times New Roman" w:hAnsi="Times New Roman" w:cs="Times New Roman"/>
          <w:i/>
          <w:iCs/>
        </w:rPr>
        <w:t>Enabling</w:t>
      </w:r>
      <w:proofErr w:type="spellEnd"/>
      <w:r w:rsidRPr="00A41FBA">
        <w:rPr>
          <w:rFonts w:ascii="Times New Roman" w:hAnsi="Times New Roman" w:cs="Times New Roman"/>
          <w:i/>
          <w:iCs/>
        </w:rPr>
        <w:t xml:space="preserve"> Future Computing </w:t>
      </w:r>
      <w:proofErr w:type="spellStart"/>
      <w:r w:rsidRPr="00A41FBA">
        <w:rPr>
          <w:rFonts w:ascii="Times New Roman" w:hAnsi="Times New Roman" w:cs="Times New Roman"/>
          <w:i/>
          <w:iCs/>
        </w:rPr>
        <w:t>Systems</w:t>
      </w:r>
      <w:proofErr w:type="spellEnd"/>
      <w:r w:rsidRPr="00A41FBA">
        <w:rPr>
          <w:rFonts w:ascii="Times New Roman" w:hAnsi="Times New Roman" w:cs="Times New Roman"/>
        </w:rPr>
        <w:t xml:space="preserve">. </w:t>
      </w:r>
      <w:proofErr w:type="spellStart"/>
      <w:r w:rsidRPr="00A41FBA">
        <w:rPr>
          <w:rFonts w:ascii="Times New Roman" w:hAnsi="Times New Roman" w:cs="Times New Roman"/>
        </w:rPr>
        <w:t>APL</w:t>
      </w:r>
      <w:proofErr w:type="spellEnd"/>
      <w:r w:rsidRPr="00A41FBA">
        <w:rPr>
          <w:rFonts w:ascii="Times New Roman" w:hAnsi="Times New Roman" w:cs="Times New Roman"/>
        </w:rPr>
        <w:t xml:space="preserve"> Machine </w:t>
      </w:r>
      <w:proofErr w:type="spellStart"/>
      <w:r w:rsidRPr="00A41FBA">
        <w:rPr>
          <w:rFonts w:ascii="Times New Roman" w:hAnsi="Times New Roman" w:cs="Times New Roman"/>
        </w:rPr>
        <w:t>Learning</w:t>
      </w:r>
      <w:proofErr w:type="spellEnd"/>
      <w:r w:rsidRPr="00A41FBA">
        <w:rPr>
          <w:rFonts w:ascii="Times New Roman" w:hAnsi="Times New Roman" w:cs="Times New Roman"/>
        </w:rPr>
        <w:t>, 3(2), 020901. https://</w:t>
      </w:r>
      <w:proofErr w:type="spellStart"/>
      <w:r w:rsidRPr="00A41FBA">
        <w:rPr>
          <w:rFonts w:ascii="Times New Roman" w:hAnsi="Times New Roman" w:cs="Times New Roman"/>
        </w:rPr>
        <w:t>doi.org</w:t>
      </w:r>
      <w:proofErr w:type="spellEnd"/>
      <w:r w:rsidRPr="00A41FBA">
        <w:rPr>
          <w:rFonts w:ascii="Times New Roman" w:hAnsi="Times New Roman" w:cs="Times New Roman"/>
        </w:rPr>
        <w:t>/10.1063/5.0253063</w:t>
      </w:r>
    </w:p>
    <w:p w14:paraId="1E96D721" w14:textId="6743812B" w:rsidR="00794144" w:rsidRPr="00515257" w:rsidRDefault="00794144" w:rsidP="00A77A75">
      <w:pPr>
        <w:rPr>
          <w:rFonts w:ascii="Times New Roman" w:hAnsi="Times New Roman" w:cs="Times New Roman"/>
        </w:rPr>
      </w:pPr>
    </w:p>
    <w:sectPr w:rsidR="00794144" w:rsidRPr="00515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1CC"/>
    <w:multiLevelType w:val="hybridMultilevel"/>
    <w:tmpl w:val="341EB5C4"/>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FD18C3"/>
    <w:multiLevelType w:val="hybridMultilevel"/>
    <w:tmpl w:val="5AAC13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4417DD"/>
    <w:multiLevelType w:val="multilevel"/>
    <w:tmpl w:val="70B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B7643"/>
    <w:multiLevelType w:val="hybridMultilevel"/>
    <w:tmpl w:val="4F3AC790"/>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43087E"/>
    <w:multiLevelType w:val="hybridMultilevel"/>
    <w:tmpl w:val="4D984DDA"/>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0E271145"/>
    <w:multiLevelType w:val="hybridMultilevel"/>
    <w:tmpl w:val="5CC2D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0D26988"/>
    <w:multiLevelType w:val="hybridMultilevel"/>
    <w:tmpl w:val="CE18108E"/>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147799A"/>
    <w:multiLevelType w:val="multilevel"/>
    <w:tmpl w:val="B9B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206F3"/>
    <w:multiLevelType w:val="multilevel"/>
    <w:tmpl w:val="71B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E6C8D"/>
    <w:multiLevelType w:val="hybridMultilevel"/>
    <w:tmpl w:val="4BAEEB70"/>
    <w:lvl w:ilvl="0" w:tplc="300A000F">
      <w:start w:val="1"/>
      <w:numFmt w:val="decimal"/>
      <w:lvlText w:val="%1."/>
      <w:lvlJc w:val="left"/>
      <w:pPr>
        <w:ind w:left="764" w:hanging="360"/>
      </w:pPr>
    </w:lvl>
    <w:lvl w:ilvl="1" w:tplc="300A0019" w:tentative="1">
      <w:start w:val="1"/>
      <w:numFmt w:val="lowerLetter"/>
      <w:lvlText w:val="%2."/>
      <w:lvlJc w:val="left"/>
      <w:pPr>
        <w:ind w:left="1484" w:hanging="360"/>
      </w:pPr>
    </w:lvl>
    <w:lvl w:ilvl="2" w:tplc="300A001B" w:tentative="1">
      <w:start w:val="1"/>
      <w:numFmt w:val="lowerRoman"/>
      <w:lvlText w:val="%3."/>
      <w:lvlJc w:val="right"/>
      <w:pPr>
        <w:ind w:left="2204" w:hanging="180"/>
      </w:pPr>
    </w:lvl>
    <w:lvl w:ilvl="3" w:tplc="300A000F" w:tentative="1">
      <w:start w:val="1"/>
      <w:numFmt w:val="decimal"/>
      <w:lvlText w:val="%4."/>
      <w:lvlJc w:val="left"/>
      <w:pPr>
        <w:ind w:left="2924" w:hanging="360"/>
      </w:pPr>
    </w:lvl>
    <w:lvl w:ilvl="4" w:tplc="300A0019" w:tentative="1">
      <w:start w:val="1"/>
      <w:numFmt w:val="lowerLetter"/>
      <w:lvlText w:val="%5."/>
      <w:lvlJc w:val="left"/>
      <w:pPr>
        <w:ind w:left="3644" w:hanging="360"/>
      </w:pPr>
    </w:lvl>
    <w:lvl w:ilvl="5" w:tplc="300A001B" w:tentative="1">
      <w:start w:val="1"/>
      <w:numFmt w:val="lowerRoman"/>
      <w:lvlText w:val="%6."/>
      <w:lvlJc w:val="right"/>
      <w:pPr>
        <w:ind w:left="4364" w:hanging="180"/>
      </w:pPr>
    </w:lvl>
    <w:lvl w:ilvl="6" w:tplc="300A000F" w:tentative="1">
      <w:start w:val="1"/>
      <w:numFmt w:val="decimal"/>
      <w:lvlText w:val="%7."/>
      <w:lvlJc w:val="left"/>
      <w:pPr>
        <w:ind w:left="5084" w:hanging="360"/>
      </w:pPr>
    </w:lvl>
    <w:lvl w:ilvl="7" w:tplc="300A0019" w:tentative="1">
      <w:start w:val="1"/>
      <w:numFmt w:val="lowerLetter"/>
      <w:lvlText w:val="%8."/>
      <w:lvlJc w:val="left"/>
      <w:pPr>
        <w:ind w:left="5804" w:hanging="360"/>
      </w:pPr>
    </w:lvl>
    <w:lvl w:ilvl="8" w:tplc="300A001B" w:tentative="1">
      <w:start w:val="1"/>
      <w:numFmt w:val="lowerRoman"/>
      <w:lvlText w:val="%9."/>
      <w:lvlJc w:val="right"/>
      <w:pPr>
        <w:ind w:left="6524" w:hanging="180"/>
      </w:pPr>
    </w:lvl>
  </w:abstractNum>
  <w:abstractNum w:abstractNumId="10" w15:restartNumberingAfterBreak="0">
    <w:nsid w:val="2000674E"/>
    <w:multiLevelType w:val="multilevel"/>
    <w:tmpl w:val="B86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B1D95"/>
    <w:multiLevelType w:val="multilevel"/>
    <w:tmpl w:val="2BA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F5F13"/>
    <w:multiLevelType w:val="hybridMultilevel"/>
    <w:tmpl w:val="1C90388C"/>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2664F20"/>
    <w:multiLevelType w:val="multilevel"/>
    <w:tmpl w:val="840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D44DA"/>
    <w:multiLevelType w:val="hybridMultilevel"/>
    <w:tmpl w:val="D504B36E"/>
    <w:lvl w:ilvl="0" w:tplc="86609A5A">
      <w:numFmt w:val="bullet"/>
      <w:lvlText w:val="•"/>
      <w:lvlJc w:val="left"/>
      <w:pPr>
        <w:ind w:left="36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6C3873"/>
    <w:multiLevelType w:val="hybridMultilevel"/>
    <w:tmpl w:val="58ECDF0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2F576946"/>
    <w:multiLevelType w:val="multilevel"/>
    <w:tmpl w:val="C66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768DA"/>
    <w:multiLevelType w:val="hybridMultilevel"/>
    <w:tmpl w:val="881C30A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8426D6C"/>
    <w:multiLevelType w:val="hybridMultilevel"/>
    <w:tmpl w:val="40EE588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EBB3D63"/>
    <w:multiLevelType w:val="hybridMultilevel"/>
    <w:tmpl w:val="817E44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9C71960"/>
    <w:multiLevelType w:val="hybridMultilevel"/>
    <w:tmpl w:val="09B0F642"/>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A6F379D"/>
    <w:multiLevelType w:val="hybridMultilevel"/>
    <w:tmpl w:val="8A64AB4A"/>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CB04401"/>
    <w:multiLevelType w:val="hybridMultilevel"/>
    <w:tmpl w:val="BF465728"/>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FAF2FC2"/>
    <w:multiLevelType w:val="multilevel"/>
    <w:tmpl w:val="ADC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71F72"/>
    <w:multiLevelType w:val="multilevel"/>
    <w:tmpl w:val="265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911B9"/>
    <w:multiLevelType w:val="hybridMultilevel"/>
    <w:tmpl w:val="C13E0AE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62F574F"/>
    <w:multiLevelType w:val="multilevel"/>
    <w:tmpl w:val="74B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65CAB"/>
    <w:multiLevelType w:val="multilevel"/>
    <w:tmpl w:val="8E6A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4740D"/>
    <w:multiLevelType w:val="multilevel"/>
    <w:tmpl w:val="AA5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E58BB"/>
    <w:multiLevelType w:val="hybridMultilevel"/>
    <w:tmpl w:val="404AC1F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7ABB1BD2"/>
    <w:multiLevelType w:val="multilevel"/>
    <w:tmpl w:val="186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35481">
    <w:abstractNumId w:val="9"/>
  </w:num>
  <w:num w:numId="2" w16cid:durableId="1181435684">
    <w:abstractNumId w:val="10"/>
  </w:num>
  <w:num w:numId="3" w16cid:durableId="921373157">
    <w:abstractNumId w:val="28"/>
  </w:num>
  <w:num w:numId="4" w16cid:durableId="1899592313">
    <w:abstractNumId w:val="18"/>
  </w:num>
  <w:num w:numId="5" w16cid:durableId="1401052193">
    <w:abstractNumId w:val="17"/>
  </w:num>
  <w:num w:numId="6" w16cid:durableId="748962407">
    <w:abstractNumId w:val="19"/>
  </w:num>
  <w:num w:numId="7" w16cid:durableId="1877231671">
    <w:abstractNumId w:val="4"/>
  </w:num>
  <w:num w:numId="8" w16cid:durableId="410658699">
    <w:abstractNumId w:val="21"/>
  </w:num>
  <w:num w:numId="9" w16cid:durableId="781266621">
    <w:abstractNumId w:val="27"/>
  </w:num>
  <w:num w:numId="10" w16cid:durableId="1575092567">
    <w:abstractNumId w:val="24"/>
  </w:num>
  <w:num w:numId="11" w16cid:durableId="1238899116">
    <w:abstractNumId w:val="8"/>
  </w:num>
  <w:num w:numId="12" w16cid:durableId="1990622701">
    <w:abstractNumId w:val="20"/>
  </w:num>
  <w:num w:numId="13" w16cid:durableId="110633786">
    <w:abstractNumId w:val="29"/>
  </w:num>
  <w:num w:numId="14" w16cid:durableId="2038189568">
    <w:abstractNumId w:val="6"/>
  </w:num>
  <w:num w:numId="15" w16cid:durableId="1188178355">
    <w:abstractNumId w:val="0"/>
  </w:num>
  <w:num w:numId="16" w16cid:durableId="1810633422">
    <w:abstractNumId w:val="3"/>
  </w:num>
  <w:num w:numId="17" w16cid:durableId="1898278791">
    <w:abstractNumId w:val="30"/>
  </w:num>
  <w:num w:numId="18" w16cid:durableId="231085137">
    <w:abstractNumId w:val="26"/>
  </w:num>
  <w:num w:numId="19" w16cid:durableId="1690637199">
    <w:abstractNumId w:val="11"/>
  </w:num>
  <w:num w:numId="20" w16cid:durableId="1335037456">
    <w:abstractNumId w:val="12"/>
  </w:num>
  <w:num w:numId="21" w16cid:durableId="156119705">
    <w:abstractNumId w:val="22"/>
  </w:num>
  <w:num w:numId="22" w16cid:durableId="497579977">
    <w:abstractNumId w:val="15"/>
  </w:num>
  <w:num w:numId="23" w16cid:durableId="1946843638">
    <w:abstractNumId w:val="13"/>
  </w:num>
  <w:num w:numId="24" w16cid:durableId="774053766">
    <w:abstractNumId w:val="16"/>
  </w:num>
  <w:num w:numId="25" w16cid:durableId="1355495130">
    <w:abstractNumId w:val="5"/>
  </w:num>
  <w:num w:numId="26" w16cid:durableId="2101440841">
    <w:abstractNumId w:val="14"/>
  </w:num>
  <w:num w:numId="27" w16cid:durableId="1345278204">
    <w:abstractNumId w:val="2"/>
  </w:num>
  <w:num w:numId="28" w16cid:durableId="2005351680">
    <w:abstractNumId w:val="7"/>
  </w:num>
  <w:num w:numId="29" w16cid:durableId="936519930">
    <w:abstractNumId w:val="23"/>
  </w:num>
  <w:num w:numId="30" w16cid:durableId="1197350176">
    <w:abstractNumId w:val="1"/>
  </w:num>
  <w:num w:numId="31" w16cid:durableId="18947336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CA"/>
    <w:rsid w:val="000168F7"/>
    <w:rsid w:val="00034701"/>
    <w:rsid w:val="00047175"/>
    <w:rsid w:val="000472A6"/>
    <w:rsid w:val="000605FE"/>
    <w:rsid w:val="00075243"/>
    <w:rsid w:val="0008361D"/>
    <w:rsid w:val="000873D3"/>
    <w:rsid w:val="000A2106"/>
    <w:rsid w:val="000A3BEC"/>
    <w:rsid w:val="000B1B81"/>
    <w:rsid w:val="000B7809"/>
    <w:rsid w:val="000C0A70"/>
    <w:rsid w:val="000C425C"/>
    <w:rsid w:val="000D014C"/>
    <w:rsid w:val="000E6443"/>
    <w:rsid w:val="00111CE4"/>
    <w:rsid w:val="00123D3E"/>
    <w:rsid w:val="00132715"/>
    <w:rsid w:val="001657F8"/>
    <w:rsid w:val="001658D3"/>
    <w:rsid w:val="00177D55"/>
    <w:rsid w:val="001926B5"/>
    <w:rsid w:val="00192D31"/>
    <w:rsid w:val="00196994"/>
    <w:rsid w:val="00196BD2"/>
    <w:rsid w:val="001A0AF6"/>
    <w:rsid w:val="001B0E64"/>
    <w:rsid w:val="001F6BB7"/>
    <w:rsid w:val="00201CDE"/>
    <w:rsid w:val="00212115"/>
    <w:rsid w:val="00214D77"/>
    <w:rsid w:val="00224880"/>
    <w:rsid w:val="002277D2"/>
    <w:rsid w:val="00241329"/>
    <w:rsid w:val="00243D1E"/>
    <w:rsid w:val="00244BEC"/>
    <w:rsid w:val="00250E8A"/>
    <w:rsid w:val="002608D7"/>
    <w:rsid w:val="00270E32"/>
    <w:rsid w:val="00275350"/>
    <w:rsid w:val="00281E6D"/>
    <w:rsid w:val="0028663D"/>
    <w:rsid w:val="0028726E"/>
    <w:rsid w:val="002904C8"/>
    <w:rsid w:val="002914E9"/>
    <w:rsid w:val="002969B0"/>
    <w:rsid w:val="002A1CED"/>
    <w:rsid w:val="002C4CD6"/>
    <w:rsid w:val="002D2E77"/>
    <w:rsid w:val="002F38BD"/>
    <w:rsid w:val="0030391D"/>
    <w:rsid w:val="00307F45"/>
    <w:rsid w:val="00320DFD"/>
    <w:rsid w:val="00331999"/>
    <w:rsid w:val="003326BC"/>
    <w:rsid w:val="00333219"/>
    <w:rsid w:val="003478C4"/>
    <w:rsid w:val="00350163"/>
    <w:rsid w:val="00365815"/>
    <w:rsid w:val="00371501"/>
    <w:rsid w:val="003773A8"/>
    <w:rsid w:val="00386383"/>
    <w:rsid w:val="003970D7"/>
    <w:rsid w:val="003A061D"/>
    <w:rsid w:val="003D2D3B"/>
    <w:rsid w:val="003D4537"/>
    <w:rsid w:val="003E16E1"/>
    <w:rsid w:val="003F2E01"/>
    <w:rsid w:val="00416E97"/>
    <w:rsid w:val="00421C9F"/>
    <w:rsid w:val="004239B5"/>
    <w:rsid w:val="00436C8B"/>
    <w:rsid w:val="00442261"/>
    <w:rsid w:val="004540C2"/>
    <w:rsid w:val="00455EB0"/>
    <w:rsid w:val="00463D1F"/>
    <w:rsid w:val="00467CD9"/>
    <w:rsid w:val="00471214"/>
    <w:rsid w:val="00474955"/>
    <w:rsid w:val="00485EE1"/>
    <w:rsid w:val="004A6502"/>
    <w:rsid w:val="004C1147"/>
    <w:rsid w:val="004C4743"/>
    <w:rsid w:val="005116AD"/>
    <w:rsid w:val="00511A29"/>
    <w:rsid w:val="00515257"/>
    <w:rsid w:val="00517CD5"/>
    <w:rsid w:val="00531FA1"/>
    <w:rsid w:val="005547BF"/>
    <w:rsid w:val="0058321A"/>
    <w:rsid w:val="005A267F"/>
    <w:rsid w:val="005B0BAC"/>
    <w:rsid w:val="005B3287"/>
    <w:rsid w:val="005B4237"/>
    <w:rsid w:val="005C54A5"/>
    <w:rsid w:val="005F2AE4"/>
    <w:rsid w:val="005F67F5"/>
    <w:rsid w:val="00615DA6"/>
    <w:rsid w:val="006170CB"/>
    <w:rsid w:val="00623B30"/>
    <w:rsid w:val="00633C4F"/>
    <w:rsid w:val="006352B1"/>
    <w:rsid w:val="00636D97"/>
    <w:rsid w:val="00647980"/>
    <w:rsid w:val="00674C53"/>
    <w:rsid w:val="00680C10"/>
    <w:rsid w:val="006829E4"/>
    <w:rsid w:val="006862F7"/>
    <w:rsid w:val="00696ADC"/>
    <w:rsid w:val="006B2E19"/>
    <w:rsid w:val="006C06BB"/>
    <w:rsid w:val="006F5C9A"/>
    <w:rsid w:val="006F7E0A"/>
    <w:rsid w:val="00707468"/>
    <w:rsid w:val="0071117B"/>
    <w:rsid w:val="007175FD"/>
    <w:rsid w:val="00717E50"/>
    <w:rsid w:val="00727294"/>
    <w:rsid w:val="00727B64"/>
    <w:rsid w:val="007337C6"/>
    <w:rsid w:val="00735815"/>
    <w:rsid w:val="00742614"/>
    <w:rsid w:val="0074755C"/>
    <w:rsid w:val="00754BBE"/>
    <w:rsid w:val="00754E31"/>
    <w:rsid w:val="00757232"/>
    <w:rsid w:val="00773002"/>
    <w:rsid w:val="00775449"/>
    <w:rsid w:val="00777F98"/>
    <w:rsid w:val="00784F66"/>
    <w:rsid w:val="00794144"/>
    <w:rsid w:val="007A40FA"/>
    <w:rsid w:val="007B13AB"/>
    <w:rsid w:val="007B58F0"/>
    <w:rsid w:val="007C1740"/>
    <w:rsid w:val="007C3E32"/>
    <w:rsid w:val="007D6C23"/>
    <w:rsid w:val="00806200"/>
    <w:rsid w:val="00814C8B"/>
    <w:rsid w:val="0085777A"/>
    <w:rsid w:val="0086059D"/>
    <w:rsid w:val="00865B70"/>
    <w:rsid w:val="00884E02"/>
    <w:rsid w:val="0088507E"/>
    <w:rsid w:val="008A1FBA"/>
    <w:rsid w:val="008A29CB"/>
    <w:rsid w:val="008A3B2E"/>
    <w:rsid w:val="008A743D"/>
    <w:rsid w:val="008C1F68"/>
    <w:rsid w:val="008F25EA"/>
    <w:rsid w:val="008F6C86"/>
    <w:rsid w:val="00912F6E"/>
    <w:rsid w:val="0091648B"/>
    <w:rsid w:val="0091714F"/>
    <w:rsid w:val="0092492D"/>
    <w:rsid w:val="009473D9"/>
    <w:rsid w:val="009522FE"/>
    <w:rsid w:val="00954F88"/>
    <w:rsid w:val="00956AB5"/>
    <w:rsid w:val="00963D28"/>
    <w:rsid w:val="00975363"/>
    <w:rsid w:val="00983E73"/>
    <w:rsid w:val="009A31DD"/>
    <w:rsid w:val="009A63B3"/>
    <w:rsid w:val="009B4D5C"/>
    <w:rsid w:val="009C302E"/>
    <w:rsid w:val="009C480A"/>
    <w:rsid w:val="009D34EA"/>
    <w:rsid w:val="009E0F37"/>
    <w:rsid w:val="009E7EE2"/>
    <w:rsid w:val="00A01B5C"/>
    <w:rsid w:val="00A126D3"/>
    <w:rsid w:val="00A1741B"/>
    <w:rsid w:val="00A21942"/>
    <w:rsid w:val="00A23481"/>
    <w:rsid w:val="00A26917"/>
    <w:rsid w:val="00A41FBA"/>
    <w:rsid w:val="00A517B6"/>
    <w:rsid w:val="00A77A75"/>
    <w:rsid w:val="00A81ACB"/>
    <w:rsid w:val="00A872A4"/>
    <w:rsid w:val="00A878A6"/>
    <w:rsid w:val="00A97D20"/>
    <w:rsid w:val="00AA23CA"/>
    <w:rsid w:val="00AA7CFE"/>
    <w:rsid w:val="00AB123F"/>
    <w:rsid w:val="00AC051E"/>
    <w:rsid w:val="00AC3991"/>
    <w:rsid w:val="00AC44CA"/>
    <w:rsid w:val="00AC7119"/>
    <w:rsid w:val="00AF01A3"/>
    <w:rsid w:val="00AF33A4"/>
    <w:rsid w:val="00B05E2F"/>
    <w:rsid w:val="00B1301C"/>
    <w:rsid w:val="00B132B6"/>
    <w:rsid w:val="00B21335"/>
    <w:rsid w:val="00B312D9"/>
    <w:rsid w:val="00B47FCB"/>
    <w:rsid w:val="00B51C06"/>
    <w:rsid w:val="00B558ED"/>
    <w:rsid w:val="00B5725E"/>
    <w:rsid w:val="00B70421"/>
    <w:rsid w:val="00B86565"/>
    <w:rsid w:val="00B86C8E"/>
    <w:rsid w:val="00BB0EB3"/>
    <w:rsid w:val="00BB1EB8"/>
    <w:rsid w:val="00BD3DD0"/>
    <w:rsid w:val="00BE443F"/>
    <w:rsid w:val="00BE6B1C"/>
    <w:rsid w:val="00BF6293"/>
    <w:rsid w:val="00BF7B04"/>
    <w:rsid w:val="00C2080D"/>
    <w:rsid w:val="00C20957"/>
    <w:rsid w:val="00C24A1D"/>
    <w:rsid w:val="00C26368"/>
    <w:rsid w:val="00C418CE"/>
    <w:rsid w:val="00C4197C"/>
    <w:rsid w:val="00C4202B"/>
    <w:rsid w:val="00C43D26"/>
    <w:rsid w:val="00C628B7"/>
    <w:rsid w:val="00C669A0"/>
    <w:rsid w:val="00C73BAA"/>
    <w:rsid w:val="00C758F6"/>
    <w:rsid w:val="00C76D28"/>
    <w:rsid w:val="00CA056A"/>
    <w:rsid w:val="00CA23CA"/>
    <w:rsid w:val="00CA3C75"/>
    <w:rsid w:val="00CB3125"/>
    <w:rsid w:val="00CC2226"/>
    <w:rsid w:val="00CC4B8D"/>
    <w:rsid w:val="00CC56C4"/>
    <w:rsid w:val="00CE4F69"/>
    <w:rsid w:val="00CE7F79"/>
    <w:rsid w:val="00CF3B33"/>
    <w:rsid w:val="00CF4316"/>
    <w:rsid w:val="00CF4D75"/>
    <w:rsid w:val="00D02A84"/>
    <w:rsid w:val="00D05C0D"/>
    <w:rsid w:val="00D151BF"/>
    <w:rsid w:val="00D22787"/>
    <w:rsid w:val="00D26DC5"/>
    <w:rsid w:val="00D3196E"/>
    <w:rsid w:val="00D375CF"/>
    <w:rsid w:val="00D46CF9"/>
    <w:rsid w:val="00D56F64"/>
    <w:rsid w:val="00D577CC"/>
    <w:rsid w:val="00D84D5B"/>
    <w:rsid w:val="00D97F36"/>
    <w:rsid w:val="00DB34CF"/>
    <w:rsid w:val="00DB521A"/>
    <w:rsid w:val="00DB72BF"/>
    <w:rsid w:val="00DC684B"/>
    <w:rsid w:val="00DD088E"/>
    <w:rsid w:val="00DD56A8"/>
    <w:rsid w:val="00E04913"/>
    <w:rsid w:val="00E07B96"/>
    <w:rsid w:val="00E2176F"/>
    <w:rsid w:val="00E2615A"/>
    <w:rsid w:val="00E31AE7"/>
    <w:rsid w:val="00E34A2B"/>
    <w:rsid w:val="00E4061D"/>
    <w:rsid w:val="00E55328"/>
    <w:rsid w:val="00E643F6"/>
    <w:rsid w:val="00E7644A"/>
    <w:rsid w:val="00E76EE1"/>
    <w:rsid w:val="00E85F26"/>
    <w:rsid w:val="00EB6780"/>
    <w:rsid w:val="00ED5AE5"/>
    <w:rsid w:val="00EF7F60"/>
    <w:rsid w:val="00F05492"/>
    <w:rsid w:val="00F103D5"/>
    <w:rsid w:val="00F1516A"/>
    <w:rsid w:val="00F15779"/>
    <w:rsid w:val="00F2410F"/>
    <w:rsid w:val="00F37619"/>
    <w:rsid w:val="00F4094C"/>
    <w:rsid w:val="00F410FD"/>
    <w:rsid w:val="00F41F63"/>
    <w:rsid w:val="00F45560"/>
    <w:rsid w:val="00F51F01"/>
    <w:rsid w:val="00F61E9B"/>
    <w:rsid w:val="00F70AB0"/>
    <w:rsid w:val="00F7639B"/>
    <w:rsid w:val="00F77DF3"/>
    <w:rsid w:val="00F9046C"/>
    <w:rsid w:val="00F92F97"/>
    <w:rsid w:val="00F940FA"/>
    <w:rsid w:val="00FA6592"/>
    <w:rsid w:val="00FB02CF"/>
    <w:rsid w:val="00FD1783"/>
    <w:rsid w:val="00FD45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252D"/>
  <w15:chartTrackingRefBased/>
  <w15:docId w15:val="{B252D3CC-41D5-451A-B11A-A65E1644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44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44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44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4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4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4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4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4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44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44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44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44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4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4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4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44CA"/>
    <w:rPr>
      <w:rFonts w:eastAsiaTheme="majorEastAsia" w:cstheme="majorBidi"/>
      <w:color w:val="272727" w:themeColor="text1" w:themeTint="D8"/>
    </w:rPr>
  </w:style>
  <w:style w:type="paragraph" w:styleId="Ttulo">
    <w:name w:val="Title"/>
    <w:basedOn w:val="Normal"/>
    <w:next w:val="Normal"/>
    <w:link w:val="TtuloCar"/>
    <w:uiPriority w:val="10"/>
    <w:qFormat/>
    <w:rsid w:val="00AC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4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44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4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44CA"/>
    <w:pPr>
      <w:spacing w:before="160"/>
      <w:jc w:val="center"/>
    </w:pPr>
    <w:rPr>
      <w:i/>
      <w:iCs/>
      <w:color w:val="404040" w:themeColor="text1" w:themeTint="BF"/>
    </w:rPr>
  </w:style>
  <w:style w:type="character" w:customStyle="1" w:styleId="CitaCar">
    <w:name w:val="Cita Car"/>
    <w:basedOn w:val="Fuentedeprrafopredeter"/>
    <w:link w:val="Cita"/>
    <w:uiPriority w:val="29"/>
    <w:rsid w:val="00AC44CA"/>
    <w:rPr>
      <w:i/>
      <w:iCs/>
      <w:color w:val="404040" w:themeColor="text1" w:themeTint="BF"/>
    </w:rPr>
  </w:style>
  <w:style w:type="paragraph" w:styleId="Prrafodelista">
    <w:name w:val="List Paragraph"/>
    <w:basedOn w:val="Normal"/>
    <w:uiPriority w:val="34"/>
    <w:qFormat/>
    <w:rsid w:val="00AC44CA"/>
    <w:pPr>
      <w:ind w:left="720"/>
      <w:contextualSpacing/>
    </w:pPr>
  </w:style>
  <w:style w:type="character" w:styleId="nfasisintenso">
    <w:name w:val="Intense Emphasis"/>
    <w:basedOn w:val="Fuentedeprrafopredeter"/>
    <w:uiPriority w:val="21"/>
    <w:qFormat/>
    <w:rsid w:val="00AC44CA"/>
    <w:rPr>
      <w:i/>
      <w:iCs/>
      <w:color w:val="0F4761" w:themeColor="accent1" w:themeShade="BF"/>
    </w:rPr>
  </w:style>
  <w:style w:type="paragraph" w:styleId="Citadestacada">
    <w:name w:val="Intense Quote"/>
    <w:basedOn w:val="Normal"/>
    <w:next w:val="Normal"/>
    <w:link w:val="CitadestacadaCar"/>
    <w:uiPriority w:val="30"/>
    <w:qFormat/>
    <w:rsid w:val="00AC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44CA"/>
    <w:rPr>
      <w:i/>
      <w:iCs/>
      <w:color w:val="0F4761" w:themeColor="accent1" w:themeShade="BF"/>
    </w:rPr>
  </w:style>
  <w:style w:type="character" w:styleId="Referenciaintensa">
    <w:name w:val="Intense Reference"/>
    <w:basedOn w:val="Fuentedeprrafopredeter"/>
    <w:uiPriority w:val="32"/>
    <w:qFormat/>
    <w:rsid w:val="00AC44CA"/>
    <w:rPr>
      <w:b/>
      <w:bCs/>
      <w:smallCaps/>
      <w:color w:val="0F4761" w:themeColor="accent1" w:themeShade="BF"/>
      <w:spacing w:val="5"/>
    </w:rPr>
  </w:style>
  <w:style w:type="character" w:styleId="Textodelmarcadordeposicin">
    <w:name w:val="Placeholder Text"/>
    <w:basedOn w:val="Fuentedeprrafopredeter"/>
    <w:uiPriority w:val="99"/>
    <w:semiHidden/>
    <w:rsid w:val="00485E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0824">
      <w:bodyDiv w:val="1"/>
      <w:marLeft w:val="0"/>
      <w:marRight w:val="0"/>
      <w:marTop w:val="0"/>
      <w:marBottom w:val="0"/>
      <w:divBdr>
        <w:top w:val="none" w:sz="0" w:space="0" w:color="auto"/>
        <w:left w:val="none" w:sz="0" w:space="0" w:color="auto"/>
        <w:bottom w:val="none" w:sz="0" w:space="0" w:color="auto"/>
        <w:right w:val="none" w:sz="0" w:space="0" w:color="auto"/>
      </w:divBdr>
    </w:div>
    <w:div w:id="338848763">
      <w:bodyDiv w:val="1"/>
      <w:marLeft w:val="0"/>
      <w:marRight w:val="0"/>
      <w:marTop w:val="0"/>
      <w:marBottom w:val="0"/>
      <w:divBdr>
        <w:top w:val="none" w:sz="0" w:space="0" w:color="auto"/>
        <w:left w:val="none" w:sz="0" w:space="0" w:color="auto"/>
        <w:bottom w:val="none" w:sz="0" w:space="0" w:color="auto"/>
        <w:right w:val="none" w:sz="0" w:space="0" w:color="auto"/>
      </w:divBdr>
    </w:div>
    <w:div w:id="359740923">
      <w:bodyDiv w:val="1"/>
      <w:marLeft w:val="0"/>
      <w:marRight w:val="0"/>
      <w:marTop w:val="0"/>
      <w:marBottom w:val="0"/>
      <w:divBdr>
        <w:top w:val="none" w:sz="0" w:space="0" w:color="auto"/>
        <w:left w:val="none" w:sz="0" w:space="0" w:color="auto"/>
        <w:bottom w:val="none" w:sz="0" w:space="0" w:color="auto"/>
        <w:right w:val="none" w:sz="0" w:space="0" w:color="auto"/>
      </w:divBdr>
      <w:divsChild>
        <w:div w:id="1350523127">
          <w:marLeft w:val="0"/>
          <w:marRight w:val="0"/>
          <w:marTop w:val="0"/>
          <w:marBottom w:val="0"/>
          <w:divBdr>
            <w:top w:val="none" w:sz="0" w:space="0" w:color="auto"/>
            <w:left w:val="none" w:sz="0" w:space="0" w:color="auto"/>
            <w:bottom w:val="none" w:sz="0" w:space="0" w:color="auto"/>
            <w:right w:val="none" w:sz="0" w:space="0" w:color="auto"/>
          </w:divBdr>
          <w:divsChild>
            <w:div w:id="68893288">
              <w:marLeft w:val="0"/>
              <w:marRight w:val="0"/>
              <w:marTop w:val="0"/>
              <w:marBottom w:val="0"/>
              <w:divBdr>
                <w:top w:val="none" w:sz="0" w:space="0" w:color="auto"/>
                <w:left w:val="none" w:sz="0" w:space="0" w:color="auto"/>
                <w:bottom w:val="none" w:sz="0" w:space="0" w:color="auto"/>
                <w:right w:val="none" w:sz="0" w:space="0" w:color="auto"/>
              </w:divBdr>
            </w:div>
          </w:divsChild>
        </w:div>
        <w:div w:id="752816011">
          <w:marLeft w:val="0"/>
          <w:marRight w:val="0"/>
          <w:marTop w:val="0"/>
          <w:marBottom w:val="0"/>
          <w:divBdr>
            <w:top w:val="none" w:sz="0" w:space="0" w:color="auto"/>
            <w:left w:val="none" w:sz="0" w:space="0" w:color="auto"/>
            <w:bottom w:val="none" w:sz="0" w:space="0" w:color="auto"/>
            <w:right w:val="none" w:sz="0" w:space="0" w:color="auto"/>
          </w:divBdr>
          <w:divsChild>
            <w:div w:id="128088200">
              <w:marLeft w:val="0"/>
              <w:marRight w:val="0"/>
              <w:marTop w:val="0"/>
              <w:marBottom w:val="0"/>
              <w:divBdr>
                <w:top w:val="none" w:sz="0" w:space="0" w:color="auto"/>
                <w:left w:val="none" w:sz="0" w:space="0" w:color="auto"/>
                <w:bottom w:val="none" w:sz="0" w:space="0" w:color="auto"/>
                <w:right w:val="none" w:sz="0" w:space="0" w:color="auto"/>
              </w:divBdr>
            </w:div>
          </w:divsChild>
        </w:div>
        <w:div w:id="466359740">
          <w:marLeft w:val="0"/>
          <w:marRight w:val="0"/>
          <w:marTop w:val="0"/>
          <w:marBottom w:val="0"/>
          <w:divBdr>
            <w:top w:val="none" w:sz="0" w:space="0" w:color="auto"/>
            <w:left w:val="none" w:sz="0" w:space="0" w:color="auto"/>
            <w:bottom w:val="none" w:sz="0" w:space="0" w:color="auto"/>
            <w:right w:val="none" w:sz="0" w:space="0" w:color="auto"/>
          </w:divBdr>
          <w:divsChild>
            <w:div w:id="1801682910">
              <w:marLeft w:val="0"/>
              <w:marRight w:val="0"/>
              <w:marTop w:val="0"/>
              <w:marBottom w:val="0"/>
              <w:divBdr>
                <w:top w:val="none" w:sz="0" w:space="0" w:color="auto"/>
                <w:left w:val="none" w:sz="0" w:space="0" w:color="auto"/>
                <w:bottom w:val="none" w:sz="0" w:space="0" w:color="auto"/>
                <w:right w:val="none" w:sz="0" w:space="0" w:color="auto"/>
              </w:divBdr>
            </w:div>
          </w:divsChild>
        </w:div>
        <w:div w:id="848641179">
          <w:marLeft w:val="0"/>
          <w:marRight w:val="0"/>
          <w:marTop w:val="0"/>
          <w:marBottom w:val="0"/>
          <w:divBdr>
            <w:top w:val="none" w:sz="0" w:space="0" w:color="auto"/>
            <w:left w:val="none" w:sz="0" w:space="0" w:color="auto"/>
            <w:bottom w:val="none" w:sz="0" w:space="0" w:color="auto"/>
            <w:right w:val="none" w:sz="0" w:space="0" w:color="auto"/>
          </w:divBdr>
          <w:divsChild>
            <w:div w:id="1391927728">
              <w:marLeft w:val="0"/>
              <w:marRight w:val="0"/>
              <w:marTop w:val="0"/>
              <w:marBottom w:val="0"/>
              <w:divBdr>
                <w:top w:val="none" w:sz="0" w:space="0" w:color="auto"/>
                <w:left w:val="none" w:sz="0" w:space="0" w:color="auto"/>
                <w:bottom w:val="none" w:sz="0" w:space="0" w:color="auto"/>
                <w:right w:val="none" w:sz="0" w:space="0" w:color="auto"/>
              </w:divBdr>
            </w:div>
            <w:div w:id="934829968">
              <w:marLeft w:val="0"/>
              <w:marRight w:val="0"/>
              <w:marTop w:val="0"/>
              <w:marBottom w:val="0"/>
              <w:divBdr>
                <w:top w:val="none" w:sz="0" w:space="0" w:color="auto"/>
                <w:left w:val="none" w:sz="0" w:space="0" w:color="auto"/>
                <w:bottom w:val="none" w:sz="0" w:space="0" w:color="auto"/>
                <w:right w:val="none" w:sz="0" w:space="0" w:color="auto"/>
              </w:divBdr>
              <w:divsChild>
                <w:div w:id="18688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395">
          <w:marLeft w:val="0"/>
          <w:marRight w:val="0"/>
          <w:marTop w:val="0"/>
          <w:marBottom w:val="0"/>
          <w:divBdr>
            <w:top w:val="none" w:sz="0" w:space="0" w:color="auto"/>
            <w:left w:val="none" w:sz="0" w:space="0" w:color="auto"/>
            <w:bottom w:val="none" w:sz="0" w:space="0" w:color="auto"/>
            <w:right w:val="none" w:sz="0" w:space="0" w:color="auto"/>
          </w:divBdr>
          <w:divsChild>
            <w:div w:id="632562141">
              <w:marLeft w:val="0"/>
              <w:marRight w:val="0"/>
              <w:marTop w:val="0"/>
              <w:marBottom w:val="0"/>
              <w:divBdr>
                <w:top w:val="none" w:sz="0" w:space="0" w:color="auto"/>
                <w:left w:val="none" w:sz="0" w:space="0" w:color="auto"/>
                <w:bottom w:val="none" w:sz="0" w:space="0" w:color="auto"/>
                <w:right w:val="none" w:sz="0" w:space="0" w:color="auto"/>
              </w:divBdr>
            </w:div>
            <w:div w:id="1278756664">
              <w:marLeft w:val="0"/>
              <w:marRight w:val="0"/>
              <w:marTop w:val="0"/>
              <w:marBottom w:val="0"/>
              <w:divBdr>
                <w:top w:val="none" w:sz="0" w:space="0" w:color="auto"/>
                <w:left w:val="none" w:sz="0" w:space="0" w:color="auto"/>
                <w:bottom w:val="none" w:sz="0" w:space="0" w:color="auto"/>
                <w:right w:val="none" w:sz="0" w:space="0" w:color="auto"/>
              </w:divBdr>
              <w:divsChild>
                <w:div w:id="607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730">
      <w:bodyDiv w:val="1"/>
      <w:marLeft w:val="0"/>
      <w:marRight w:val="0"/>
      <w:marTop w:val="0"/>
      <w:marBottom w:val="0"/>
      <w:divBdr>
        <w:top w:val="none" w:sz="0" w:space="0" w:color="auto"/>
        <w:left w:val="none" w:sz="0" w:space="0" w:color="auto"/>
        <w:bottom w:val="none" w:sz="0" w:space="0" w:color="auto"/>
        <w:right w:val="none" w:sz="0" w:space="0" w:color="auto"/>
      </w:divBdr>
      <w:divsChild>
        <w:div w:id="871192017">
          <w:marLeft w:val="0"/>
          <w:marRight w:val="0"/>
          <w:marTop w:val="0"/>
          <w:marBottom w:val="0"/>
          <w:divBdr>
            <w:top w:val="none" w:sz="0" w:space="0" w:color="auto"/>
            <w:left w:val="none" w:sz="0" w:space="0" w:color="auto"/>
            <w:bottom w:val="none" w:sz="0" w:space="0" w:color="auto"/>
            <w:right w:val="none" w:sz="0" w:space="0" w:color="auto"/>
          </w:divBdr>
        </w:div>
        <w:div w:id="1163349623">
          <w:marLeft w:val="0"/>
          <w:marRight w:val="0"/>
          <w:marTop w:val="0"/>
          <w:marBottom w:val="0"/>
          <w:divBdr>
            <w:top w:val="none" w:sz="0" w:space="0" w:color="auto"/>
            <w:left w:val="none" w:sz="0" w:space="0" w:color="auto"/>
            <w:bottom w:val="none" w:sz="0" w:space="0" w:color="auto"/>
            <w:right w:val="none" w:sz="0" w:space="0" w:color="auto"/>
          </w:divBdr>
          <w:divsChild>
            <w:div w:id="786585401">
              <w:marLeft w:val="0"/>
              <w:marRight w:val="0"/>
              <w:marTop w:val="0"/>
              <w:marBottom w:val="0"/>
              <w:divBdr>
                <w:top w:val="none" w:sz="0" w:space="0" w:color="auto"/>
                <w:left w:val="none" w:sz="0" w:space="0" w:color="auto"/>
                <w:bottom w:val="none" w:sz="0" w:space="0" w:color="auto"/>
                <w:right w:val="none" w:sz="0" w:space="0" w:color="auto"/>
              </w:divBdr>
              <w:divsChild>
                <w:div w:id="1518041031">
                  <w:marLeft w:val="0"/>
                  <w:marRight w:val="0"/>
                  <w:marTop w:val="0"/>
                  <w:marBottom w:val="0"/>
                  <w:divBdr>
                    <w:top w:val="none" w:sz="0" w:space="0" w:color="auto"/>
                    <w:left w:val="none" w:sz="0" w:space="0" w:color="auto"/>
                    <w:bottom w:val="none" w:sz="0" w:space="0" w:color="auto"/>
                    <w:right w:val="none" w:sz="0" w:space="0" w:color="auto"/>
                  </w:divBdr>
                  <w:divsChild>
                    <w:div w:id="11726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1463">
          <w:marLeft w:val="0"/>
          <w:marRight w:val="0"/>
          <w:marTop w:val="0"/>
          <w:marBottom w:val="0"/>
          <w:divBdr>
            <w:top w:val="none" w:sz="0" w:space="0" w:color="auto"/>
            <w:left w:val="none" w:sz="0" w:space="0" w:color="auto"/>
            <w:bottom w:val="none" w:sz="0" w:space="0" w:color="auto"/>
            <w:right w:val="none" w:sz="0" w:space="0" w:color="auto"/>
          </w:divBdr>
          <w:divsChild>
            <w:div w:id="1693611107">
              <w:marLeft w:val="0"/>
              <w:marRight w:val="0"/>
              <w:marTop w:val="0"/>
              <w:marBottom w:val="0"/>
              <w:divBdr>
                <w:top w:val="none" w:sz="0" w:space="0" w:color="auto"/>
                <w:left w:val="none" w:sz="0" w:space="0" w:color="auto"/>
                <w:bottom w:val="none" w:sz="0" w:space="0" w:color="auto"/>
                <w:right w:val="none" w:sz="0" w:space="0" w:color="auto"/>
              </w:divBdr>
            </w:div>
          </w:divsChild>
        </w:div>
        <w:div w:id="921720655">
          <w:marLeft w:val="0"/>
          <w:marRight w:val="0"/>
          <w:marTop w:val="0"/>
          <w:marBottom w:val="0"/>
          <w:divBdr>
            <w:top w:val="none" w:sz="0" w:space="0" w:color="auto"/>
            <w:left w:val="none" w:sz="0" w:space="0" w:color="auto"/>
            <w:bottom w:val="none" w:sz="0" w:space="0" w:color="auto"/>
            <w:right w:val="none" w:sz="0" w:space="0" w:color="auto"/>
          </w:divBdr>
          <w:divsChild>
            <w:div w:id="1142306671">
              <w:marLeft w:val="0"/>
              <w:marRight w:val="0"/>
              <w:marTop w:val="0"/>
              <w:marBottom w:val="0"/>
              <w:divBdr>
                <w:top w:val="none" w:sz="0" w:space="0" w:color="auto"/>
                <w:left w:val="none" w:sz="0" w:space="0" w:color="auto"/>
                <w:bottom w:val="none" w:sz="0" w:space="0" w:color="auto"/>
                <w:right w:val="none" w:sz="0" w:space="0" w:color="auto"/>
              </w:divBdr>
              <w:divsChild>
                <w:div w:id="709378633">
                  <w:marLeft w:val="0"/>
                  <w:marRight w:val="0"/>
                  <w:marTop w:val="0"/>
                  <w:marBottom w:val="0"/>
                  <w:divBdr>
                    <w:top w:val="none" w:sz="0" w:space="0" w:color="auto"/>
                    <w:left w:val="none" w:sz="0" w:space="0" w:color="auto"/>
                    <w:bottom w:val="none" w:sz="0" w:space="0" w:color="auto"/>
                    <w:right w:val="none" w:sz="0" w:space="0" w:color="auto"/>
                  </w:divBdr>
                  <w:divsChild>
                    <w:div w:id="2118140974">
                      <w:marLeft w:val="0"/>
                      <w:marRight w:val="0"/>
                      <w:marTop w:val="0"/>
                      <w:marBottom w:val="0"/>
                      <w:divBdr>
                        <w:top w:val="none" w:sz="0" w:space="0" w:color="auto"/>
                        <w:left w:val="none" w:sz="0" w:space="0" w:color="auto"/>
                        <w:bottom w:val="none" w:sz="0" w:space="0" w:color="auto"/>
                        <w:right w:val="none" w:sz="0" w:space="0" w:color="auto"/>
                      </w:divBdr>
                      <w:divsChild>
                        <w:div w:id="55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506">
                  <w:marLeft w:val="0"/>
                  <w:marRight w:val="0"/>
                  <w:marTop w:val="0"/>
                  <w:marBottom w:val="0"/>
                  <w:divBdr>
                    <w:top w:val="none" w:sz="0" w:space="0" w:color="auto"/>
                    <w:left w:val="none" w:sz="0" w:space="0" w:color="auto"/>
                    <w:bottom w:val="none" w:sz="0" w:space="0" w:color="auto"/>
                    <w:right w:val="none" w:sz="0" w:space="0" w:color="auto"/>
                  </w:divBdr>
                  <w:divsChild>
                    <w:div w:id="3413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4852">
          <w:marLeft w:val="0"/>
          <w:marRight w:val="0"/>
          <w:marTop w:val="0"/>
          <w:marBottom w:val="0"/>
          <w:divBdr>
            <w:top w:val="none" w:sz="0" w:space="0" w:color="auto"/>
            <w:left w:val="none" w:sz="0" w:space="0" w:color="auto"/>
            <w:bottom w:val="none" w:sz="0" w:space="0" w:color="auto"/>
            <w:right w:val="none" w:sz="0" w:space="0" w:color="auto"/>
          </w:divBdr>
          <w:divsChild>
            <w:div w:id="224410535">
              <w:marLeft w:val="0"/>
              <w:marRight w:val="0"/>
              <w:marTop w:val="0"/>
              <w:marBottom w:val="0"/>
              <w:divBdr>
                <w:top w:val="none" w:sz="0" w:space="0" w:color="auto"/>
                <w:left w:val="none" w:sz="0" w:space="0" w:color="auto"/>
                <w:bottom w:val="none" w:sz="0" w:space="0" w:color="auto"/>
                <w:right w:val="none" w:sz="0" w:space="0" w:color="auto"/>
              </w:divBdr>
              <w:divsChild>
                <w:div w:id="8104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209">
          <w:marLeft w:val="0"/>
          <w:marRight w:val="0"/>
          <w:marTop w:val="0"/>
          <w:marBottom w:val="0"/>
          <w:divBdr>
            <w:top w:val="none" w:sz="0" w:space="0" w:color="auto"/>
            <w:left w:val="none" w:sz="0" w:space="0" w:color="auto"/>
            <w:bottom w:val="none" w:sz="0" w:space="0" w:color="auto"/>
            <w:right w:val="none" w:sz="0" w:space="0" w:color="auto"/>
          </w:divBdr>
          <w:divsChild>
            <w:div w:id="91556948">
              <w:marLeft w:val="0"/>
              <w:marRight w:val="0"/>
              <w:marTop w:val="0"/>
              <w:marBottom w:val="0"/>
              <w:divBdr>
                <w:top w:val="none" w:sz="0" w:space="0" w:color="auto"/>
                <w:left w:val="none" w:sz="0" w:space="0" w:color="auto"/>
                <w:bottom w:val="none" w:sz="0" w:space="0" w:color="auto"/>
                <w:right w:val="none" w:sz="0" w:space="0" w:color="auto"/>
              </w:divBdr>
              <w:divsChild>
                <w:div w:id="1527596842">
                  <w:marLeft w:val="0"/>
                  <w:marRight w:val="0"/>
                  <w:marTop w:val="0"/>
                  <w:marBottom w:val="0"/>
                  <w:divBdr>
                    <w:top w:val="none" w:sz="0" w:space="0" w:color="auto"/>
                    <w:left w:val="none" w:sz="0" w:space="0" w:color="auto"/>
                    <w:bottom w:val="none" w:sz="0" w:space="0" w:color="auto"/>
                    <w:right w:val="none" w:sz="0" w:space="0" w:color="auto"/>
                  </w:divBdr>
                  <w:divsChild>
                    <w:div w:id="6449705">
                      <w:marLeft w:val="0"/>
                      <w:marRight w:val="0"/>
                      <w:marTop w:val="0"/>
                      <w:marBottom w:val="0"/>
                      <w:divBdr>
                        <w:top w:val="none" w:sz="0" w:space="0" w:color="auto"/>
                        <w:left w:val="none" w:sz="0" w:space="0" w:color="auto"/>
                        <w:bottom w:val="none" w:sz="0" w:space="0" w:color="auto"/>
                        <w:right w:val="none" w:sz="0" w:space="0" w:color="auto"/>
                      </w:divBdr>
                      <w:divsChild>
                        <w:div w:id="1619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733">
                  <w:marLeft w:val="0"/>
                  <w:marRight w:val="0"/>
                  <w:marTop w:val="0"/>
                  <w:marBottom w:val="0"/>
                  <w:divBdr>
                    <w:top w:val="none" w:sz="0" w:space="0" w:color="auto"/>
                    <w:left w:val="none" w:sz="0" w:space="0" w:color="auto"/>
                    <w:bottom w:val="none" w:sz="0" w:space="0" w:color="auto"/>
                    <w:right w:val="none" w:sz="0" w:space="0" w:color="auto"/>
                  </w:divBdr>
                  <w:divsChild>
                    <w:div w:id="7725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9062">
          <w:marLeft w:val="0"/>
          <w:marRight w:val="0"/>
          <w:marTop w:val="0"/>
          <w:marBottom w:val="0"/>
          <w:divBdr>
            <w:top w:val="none" w:sz="0" w:space="0" w:color="auto"/>
            <w:left w:val="none" w:sz="0" w:space="0" w:color="auto"/>
            <w:bottom w:val="none" w:sz="0" w:space="0" w:color="auto"/>
            <w:right w:val="none" w:sz="0" w:space="0" w:color="auto"/>
          </w:divBdr>
          <w:divsChild>
            <w:div w:id="1374230617">
              <w:marLeft w:val="0"/>
              <w:marRight w:val="0"/>
              <w:marTop w:val="0"/>
              <w:marBottom w:val="0"/>
              <w:divBdr>
                <w:top w:val="none" w:sz="0" w:space="0" w:color="auto"/>
                <w:left w:val="none" w:sz="0" w:space="0" w:color="auto"/>
                <w:bottom w:val="none" w:sz="0" w:space="0" w:color="auto"/>
                <w:right w:val="none" w:sz="0" w:space="0" w:color="auto"/>
              </w:divBdr>
            </w:div>
          </w:divsChild>
        </w:div>
        <w:div w:id="2133203427">
          <w:marLeft w:val="0"/>
          <w:marRight w:val="0"/>
          <w:marTop w:val="0"/>
          <w:marBottom w:val="0"/>
          <w:divBdr>
            <w:top w:val="none" w:sz="0" w:space="0" w:color="auto"/>
            <w:left w:val="none" w:sz="0" w:space="0" w:color="auto"/>
            <w:bottom w:val="none" w:sz="0" w:space="0" w:color="auto"/>
            <w:right w:val="none" w:sz="0" w:space="0" w:color="auto"/>
          </w:divBdr>
          <w:divsChild>
            <w:div w:id="1572354165">
              <w:marLeft w:val="0"/>
              <w:marRight w:val="0"/>
              <w:marTop w:val="0"/>
              <w:marBottom w:val="0"/>
              <w:divBdr>
                <w:top w:val="none" w:sz="0" w:space="0" w:color="auto"/>
                <w:left w:val="none" w:sz="0" w:space="0" w:color="auto"/>
                <w:bottom w:val="none" w:sz="0" w:space="0" w:color="auto"/>
                <w:right w:val="none" w:sz="0" w:space="0" w:color="auto"/>
              </w:divBdr>
              <w:divsChild>
                <w:div w:id="581915171">
                  <w:marLeft w:val="0"/>
                  <w:marRight w:val="0"/>
                  <w:marTop w:val="0"/>
                  <w:marBottom w:val="0"/>
                  <w:divBdr>
                    <w:top w:val="none" w:sz="0" w:space="0" w:color="auto"/>
                    <w:left w:val="none" w:sz="0" w:space="0" w:color="auto"/>
                    <w:bottom w:val="none" w:sz="0" w:space="0" w:color="auto"/>
                    <w:right w:val="none" w:sz="0" w:space="0" w:color="auto"/>
                  </w:divBdr>
                  <w:divsChild>
                    <w:div w:id="808864520">
                      <w:marLeft w:val="0"/>
                      <w:marRight w:val="0"/>
                      <w:marTop w:val="0"/>
                      <w:marBottom w:val="0"/>
                      <w:divBdr>
                        <w:top w:val="none" w:sz="0" w:space="0" w:color="auto"/>
                        <w:left w:val="none" w:sz="0" w:space="0" w:color="auto"/>
                        <w:bottom w:val="none" w:sz="0" w:space="0" w:color="auto"/>
                        <w:right w:val="none" w:sz="0" w:space="0" w:color="auto"/>
                      </w:divBdr>
                      <w:divsChild>
                        <w:div w:id="4842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00602">
                  <w:marLeft w:val="0"/>
                  <w:marRight w:val="0"/>
                  <w:marTop w:val="0"/>
                  <w:marBottom w:val="0"/>
                  <w:divBdr>
                    <w:top w:val="none" w:sz="0" w:space="0" w:color="auto"/>
                    <w:left w:val="none" w:sz="0" w:space="0" w:color="auto"/>
                    <w:bottom w:val="none" w:sz="0" w:space="0" w:color="auto"/>
                    <w:right w:val="none" w:sz="0" w:space="0" w:color="auto"/>
                  </w:divBdr>
                  <w:divsChild>
                    <w:div w:id="3775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2845">
          <w:marLeft w:val="0"/>
          <w:marRight w:val="0"/>
          <w:marTop w:val="0"/>
          <w:marBottom w:val="0"/>
          <w:divBdr>
            <w:top w:val="none" w:sz="0" w:space="0" w:color="auto"/>
            <w:left w:val="none" w:sz="0" w:space="0" w:color="auto"/>
            <w:bottom w:val="none" w:sz="0" w:space="0" w:color="auto"/>
            <w:right w:val="none" w:sz="0" w:space="0" w:color="auto"/>
          </w:divBdr>
          <w:divsChild>
            <w:div w:id="997614277">
              <w:marLeft w:val="0"/>
              <w:marRight w:val="0"/>
              <w:marTop w:val="0"/>
              <w:marBottom w:val="0"/>
              <w:divBdr>
                <w:top w:val="none" w:sz="0" w:space="0" w:color="auto"/>
                <w:left w:val="none" w:sz="0" w:space="0" w:color="auto"/>
                <w:bottom w:val="none" w:sz="0" w:space="0" w:color="auto"/>
                <w:right w:val="none" w:sz="0" w:space="0" w:color="auto"/>
              </w:divBdr>
            </w:div>
          </w:divsChild>
        </w:div>
        <w:div w:id="1348022303">
          <w:marLeft w:val="0"/>
          <w:marRight w:val="0"/>
          <w:marTop w:val="0"/>
          <w:marBottom w:val="0"/>
          <w:divBdr>
            <w:top w:val="none" w:sz="0" w:space="0" w:color="auto"/>
            <w:left w:val="none" w:sz="0" w:space="0" w:color="auto"/>
            <w:bottom w:val="none" w:sz="0" w:space="0" w:color="auto"/>
            <w:right w:val="none" w:sz="0" w:space="0" w:color="auto"/>
          </w:divBdr>
          <w:divsChild>
            <w:div w:id="743991402">
              <w:marLeft w:val="0"/>
              <w:marRight w:val="0"/>
              <w:marTop w:val="0"/>
              <w:marBottom w:val="0"/>
              <w:divBdr>
                <w:top w:val="none" w:sz="0" w:space="0" w:color="auto"/>
                <w:left w:val="none" w:sz="0" w:space="0" w:color="auto"/>
                <w:bottom w:val="none" w:sz="0" w:space="0" w:color="auto"/>
                <w:right w:val="none" w:sz="0" w:space="0" w:color="auto"/>
              </w:divBdr>
              <w:divsChild>
                <w:div w:id="742797306">
                  <w:marLeft w:val="0"/>
                  <w:marRight w:val="0"/>
                  <w:marTop w:val="0"/>
                  <w:marBottom w:val="0"/>
                  <w:divBdr>
                    <w:top w:val="none" w:sz="0" w:space="0" w:color="auto"/>
                    <w:left w:val="none" w:sz="0" w:space="0" w:color="auto"/>
                    <w:bottom w:val="none" w:sz="0" w:space="0" w:color="auto"/>
                    <w:right w:val="none" w:sz="0" w:space="0" w:color="auto"/>
                  </w:divBdr>
                  <w:divsChild>
                    <w:div w:id="850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424">
          <w:marLeft w:val="0"/>
          <w:marRight w:val="0"/>
          <w:marTop w:val="0"/>
          <w:marBottom w:val="0"/>
          <w:divBdr>
            <w:top w:val="none" w:sz="0" w:space="0" w:color="auto"/>
            <w:left w:val="none" w:sz="0" w:space="0" w:color="auto"/>
            <w:bottom w:val="none" w:sz="0" w:space="0" w:color="auto"/>
            <w:right w:val="none" w:sz="0" w:space="0" w:color="auto"/>
          </w:divBdr>
          <w:divsChild>
            <w:div w:id="2062825780">
              <w:marLeft w:val="0"/>
              <w:marRight w:val="0"/>
              <w:marTop w:val="0"/>
              <w:marBottom w:val="0"/>
              <w:divBdr>
                <w:top w:val="none" w:sz="0" w:space="0" w:color="auto"/>
                <w:left w:val="none" w:sz="0" w:space="0" w:color="auto"/>
                <w:bottom w:val="none" w:sz="0" w:space="0" w:color="auto"/>
                <w:right w:val="none" w:sz="0" w:space="0" w:color="auto"/>
              </w:divBdr>
              <w:divsChild>
                <w:div w:id="8497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950">
          <w:marLeft w:val="0"/>
          <w:marRight w:val="0"/>
          <w:marTop w:val="0"/>
          <w:marBottom w:val="0"/>
          <w:divBdr>
            <w:top w:val="none" w:sz="0" w:space="0" w:color="auto"/>
            <w:left w:val="none" w:sz="0" w:space="0" w:color="auto"/>
            <w:bottom w:val="none" w:sz="0" w:space="0" w:color="auto"/>
            <w:right w:val="none" w:sz="0" w:space="0" w:color="auto"/>
          </w:divBdr>
          <w:divsChild>
            <w:div w:id="1298798108">
              <w:marLeft w:val="0"/>
              <w:marRight w:val="0"/>
              <w:marTop w:val="0"/>
              <w:marBottom w:val="0"/>
              <w:divBdr>
                <w:top w:val="none" w:sz="0" w:space="0" w:color="auto"/>
                <w:left w:val="none" w:sz="0" w:space="0" w:color="auto"/>
                <w:bottom w:val="none" w:sz="0" w:space="0" w:color="auto"/>
                <w:right w:val="none" w:sz="0" w:space="0" w:color="auto"/>
              </w:divBdr>
              <w:divsChild>
                <w:div w:id="2083720298">
                  <w:marLeft w:val="0"/>
                  <w:marRight w:val="0"/>
                  <w:marTop w:val="0"/>
                  <w:marBottom w:val="0"/>
                  <w:divBdr>
                    <w:top w:val="none" w:sz="0" w:space="0" w:color="auto"/>
                    <w:left w:val="none" w:sz="0" w:space="0" w:color="auto"/>
                    <w:bottom w:val="none" w:sz="0" w:space="0" w:color="auto"/>
                    <w:right w:val="none" w:sz="0" w:space="0" w:color="auto"/>
                  </w:divBdr>
                  <w:divsChild>
                    <w:div w:id="982003275">
                      <w:marLeft w:val="0"/>
                      <w:marRight w:val="0"/>
                      <w:marTop w:val="0"/>
                      <w:marBottom w:val="0"/>
                      <w:divBdr>
                        <w:top w:val="none" w:sz="0" w:space="0" w:color="auto"/>
                        <w:left w:val="none" w:sz="0" w:space="0" w:color="auto"/>
                        <w:bottom w:val="none" w:sz="0" w:space="0" w:color="auto"/>
                        <w:right w:val="none" w:sz="0" w:space="0" w:color="auto"/>
                      </w:divBdr>
                      <w:divsChild>
                        <w:div w:id="166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79233">
                  <w:marLeft w:val="0"/>
                  <w:marRight w:val="0"/>
                  <w:marTop w:val="0"/>
                  <w:marBottom w:val="0"/>
                  <w:divBdr>
                    <w:top w:val="none" w:sz="0" w:space="0" w:color="auto"/>
                    <w:left w:val="none" w:sz="0" w:space="0" w:color="auto"/>
                    <w:bottom w:val="none" w:sz="0" w:space="0" w:color="auto"/>
                    <w:right w:val="none" w:sz="0" w:space="0" w:color="auto"/>
                  </w:divBdr>
                  <w:divsChild>
                    <w:div w:id="11692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0738">
          <w:marLeft w:val="0"/>
          <w:marRight w:val="0"/>
          <w:marTop w:val="0"/>
          <w:marBottom w:val="0"/>
          <w:divBdr>
            <w:top w:val="none" w:sz="0" w:space="0" w:color="auto"/>
            <w:left w:val="none" w:sz="0" w:space="0" w:color="auto"/>
            <w:bottom w:val="none" w:sz="0" w:space="0" w:color="auto"/>
            <w:right w:val="none" w:sz="0" w:space="0" w:color="auto"/>
          </w:divBdr>
          <w:divsChild>
            <w:div w:id="679894471">
              <w:marLeft w:val="0"/>
              <w:marRight w:val="0"/>
              <w:marTop w:val="0"/>
              <w:marBottom w:val="0"/>
              <w:divBdr>
                <w:top w:val="none" w:sz="0" w:space="0" w:color="auto"/>
                <w:left w:val="none" w:sz="0" w:space="0" w:color="auto"/>
                <w:bottom w:val="none" w:sz="0" w:space="0" w:color="auto"/>
                <w:right w:val="none" w:sz="0" w:space="0" w:color="auto"/>
              </w:divBdr>
              <w:divsChild>
                <w:div w:id="268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098">
          <w:marLeft w:val="0"/>
          <w:marRight w:val="0"/>
          <w:marTop w:val="0"/>
          <w:marBottom w:val="0"/>
          <w:divBdr>
            <w:top w:val="none" w:sz="0" w:space="0" w:color="auto"/>
            <w:left w:val="none" w:sz="0" w:space="0" w:color="auto"/>
            <w:bottom w:val="none" w:sz="0" w:space="0" w:color="auto"/>
            <w:right w:val="none" w:sz="0" w:space="0" w:color="auto"/>
          </w:divBdr>
          <w:divsChild>
            <w:div w:id="1665354939">
              <w:marLeft w:val="0"/>
              <w:marRight w:val="0"/>
              <w:marTop w:val="0"/>
              <w:marBottom w:val="0"/>
              <w:divBdr>
                <w:top w:val="none" w:sz="0" w:space="0" w:color="auto"/>
                <w:left w:val="none" w:sz="0" w:space="0" w:color="auto"/>
                <w:bottom w:val="none" w:sz="0" w:space="0" w:color="auto"/>
                <w:right w:val="none" w:sz="0" w:space="0" w:color="auto"/>
              </w:divBdr>
              <w:divsChild>
                <w:div w:id="172191344">
                  <w:marLeft w:val="0"/>
                  <w:marRight w:val="0"/>
                  <w:marTop w:val="0"/>
                  <w:marBottom w:val="0"/>
                  <w:divBdr>
                    <w:top w:val="none" w:sz="0" w:space="0" w:color="auto"/>
                    <w:left w:val="none" w:sz="0" w:space="0" w:color="auto"/>
                    <w:bottom w:val="none" w:sz="0" w:space="0" w:color="auto"/>
                    <w:right w:val="none" w:sz="0" w:space="0" w:color="auto"/>
                  </w:divBdr>
                  <w:divsChild>
                    <w:div w:id="10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3264">
          <w:marLeft w:val="0"/>
          <w:marRight w:val="0"/>
          <w:marTop w:val="0"/>
          <w:marBottom w:val="0"/>
          <w:divBdr>
            <w:top w:val="none" w:sz="0" w:space="0" w:color="auto"/>
            <w:left w:val="none" w:sz="0" w:space="0" w:color="auto"/>
            <w:bottom w:val="none" w:sz="0" w:space="0" w:color="auto"/>
            <w:right w:val="none" w:sz="0" w:space="0" w:color="auto"/>
          </w:divBdr>
          <w:divsChild>
            <w:div w:id="267616119">
              <w:marLeft w:val="0"/>
              <w:marRight w:val="0"/>
              <w:marTop w:val="0"/>
              <w:marBottom w:val="0"/>
              <w:divBdr>
                <w:top w:val="none" w:sz="0" w:space="0" w:color="auto"/>
                <w:left w:val="none" w:sz="0" w:space="0" w:color="auto"/>
                <w:bottom w:val="none" w:sz="0" w:space="0" w:color="auto"/>
                <w:right w:val="none" w:sz="0" w:space="0" w:color="auto"/>
              </w:divBdr>
            </w:div>
          </w:divsChild>
        </w:div>
        <w:div w:id="440074437">
          <w:marLeft w:val="0"/>
          <w:marRight w:val="0"/>
          <w:marTop w:val="0"/>
          <w:marBottom w:val="0"/>
          <w:divBdr>
            <w:top w:val="none" w:sz="0" w:space="0" w:color="auto"/>
            <w:left w:val="none" w:sz="0" w:space="0" w:color="auto"/>
            <w:bottom w:val="none" w:sz="0" w:space="0" w:color="auto"/>
            <w:right w:val="none" w:sz="0" w:space="0" w:color="auto"/>
          </w:divBdr>
          <w:divsChild>
            <w:div w:id="19473281">
              <w:marLeft w:val="0"/>
              <w:marRight w:val="0"/>
              <w:marTop w:val="0"/>
              <w:marBottom w:val="0"/>
              <w:divBdr>
                <w:top w:val="none" w:sz="0" w:space="0" w:color="auto"/>
                <w:left w:val="none" w:sz="0" w:space="0" w:color="auto"/>
                <w:bottom w:val="none" w:sz="0" w:space="0" w:color="auto"/>
                <w:right w:val="none" w:sz="0" w:space="0" w:color="auto"/>
              </w:divBdr>
              <w:divsChild>
                <w:div w:id="949701866">
                  <w:marLeft w:val="0"/>
                  <w:marRight w:val="0"/>
                  <w:marTop w:val="0"/>
                  <w:marBottom w:val="0"/>
                  <w:divBdr>
                    <w:top w:val="none" w:sz="0" w:space="0" w:color="auto"/>
                    <w:left w:val="none" w:sz="0" w:space="0" w:color="auto"/>
                    <w:bottom w:val="none" w:sz="0" w:space="0" w:color="auto"/>
                    <w:right w:val="none" w:sz="0" w:space="0" w:color="auto"/>
                  </w:divBdr>
                  <w:divsChild>
                    <w:div w:id="227347742">
                      <w:marLeft w:val="0"/>
                      <w:marRight w:val="0"/>
                      <w:marTop w:val="0"/>
                      <w:marBottom w:val="0"/>
                      <w:divBdr>
                        <w:top w:val="none" w:sz="0" w:space="0" w:color="auto"/>
                        <w:left w:val="none" w:sz="0" w:space="0" w:color="auto"/>
                        <w:bottom w:val="none" w:sz="0" w:space="0" w:color="auto"/>
                        <w:right w:val="none" w:sz="0" w:space="0" w:color="auto"/>
                      </w:divBdr>
                      <w:divsChild>
                        <w:div w:id="61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36">
                  <w:marLeft w:val="0"/>
                  <w:marRight w:val="0"/>
                  <w:marTop w:val="0"/>
                  <w:marBottom w:val="0"/>
                  <w:divBdr>
                    <w:top w:val="none" w:sz="0" w:space="0" w:color="auto"/>
                    <w:left w:val="none" w:sz="0" w:space="0" w:color="auto"/>
                    <w:bottom w:val="none" w:sz="0" w:space="0" w:color="auto"/>
                    <w:right w:val="none" w:sz="0" w:space="0" w:color="auto"/>
                  </w:divBdr>
                  <w:divsChild>
                    <w:div w:id="14859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170">
          <w:marLeft w:val="0"/>
          <w:marRight w:val="0"/>
          <w:marTop w:val="0"/>
          <w:marBottom w:val="0"/>
          <w:divBdr>
            <w:top w:val="none" w:sz="0" w:space="0" w:color="auto"/>
            <w:left w:val="none" w:sz="0" w:space="0" w:color="auto"/>
            <w:bottom w:val="none" w:sz="0" w:space="0" w:color="auto"/>
            <w:right w:val="none" w:sz="0" w:space="0" w:color="auto"/>
          </w:divBdr>
          <w:divsChild>
            <w:div w:id="128327312">
              <w:marLeft w:val="0"/>
              <w:marRight w:val="0"/>
              <w:marTop w:val="0"/>
              <w:marBottom w:val="0"/>
              <w:divBdr>
                <w:top w:val="none" w:sz="0" w:space="0" w:color="auto"/>
                <w:left w:val="none" w:sz="0" w:space="0" w:color="auto"/>
                <w:bottom w:val="none" w:sz="0" w:space="0" w:color="auto"/>
                <w:right w:val="none" w:sz="0" w:space="0" w:color="auto"/>
              </w:divBdr>
            </w:div>
          </w:divsChild>
        </w:div>
        <w:div w:id="614554752">
          <w:marLeft w:val="0"/>
          <w:marRight w:val="0"/>
          <w:marTop w:val="0"/>
          <w:marBottom w:val="0"/>
          <w:divBdr>
            <w:top w:val="none" w:sz="0" w:space="0" w:color="auto"/>
            <w:left w:val="none" w:sz="0" w:space="0" w:color="auto"/>
            <w:bottom w:val="none" w:sz="0" w:space="0" w:color="auto"/>
            <w:right w:val="none" w:sz="0" w:space="0" w:color="auto"/>
          </w:divBdr>
          <w:divsChild>
            <w:div w:id="518547170">
              <w:marLeft w:val="0"/>
              <w:marRight w:val="0"/>
              <w:marTop w:val="0"/>
              <w:marBottom w:val="0"/>
              <w:divBdr>
                <w:top w:val="none" w:sz="0" w:space="0" w:color="auto"/>
                <w:left w:val="none" w:sz="0" w:space="0" w:color="auto"/>
                <w:bottom w:val="none" w:sz="0" w:space="0" w:color="auto"/>
                <w:right w:val="none" w:sz="0" w:space="0" w:color="auto"/>
              </w:divBdr>
              <w:divsChild>
                <w:div w:id="1928540781">
                  <w:marLeft w:val="0"/>
                  <w:marRight w:val="0"/>
                  <w:marTop w:val="0"/>
                  <w:marBottom w:val="0"/>
                  <w:divBdr>
                    <w:top w:val="none" w:sz="0" w:space="0" w:color="auto"/>
                    <w:left w:val="none" w:sz="0" w:space="0" w:color="auto"/>
                    <w:bottom w:val="none" w:sz="0" w:space="0" w:color="auto"/>
                    <w:right w:val="none" w:sz="0" w:space="0" w:color="auto"/>
                  </w:divBdr>
                  <w:divsChild>
                    <w:div w:id="1615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056">
          <w:marLeft w:val="0"/>
          <w:marRight w:val="0"/>
          <w:marTop w:val="0"/>
          <w:marBottom w:val="0"/>
          <w:divBdr>
            <w:top w:val="none" w:sz="0" w:space="0" w:color="auto"/>
            <w:left w:val="none" w:sz="0" w:space="0" w:color="auto"/>
            <w:bottom w:val="none" w:sz="0" w:space="0" w:color="auto"/>
            <w:right w:val="none" w:sz="0" w:space="0" w:color="auto"/>
          </w:divBdr>
          <w:divsChild>
            <w:div w:id="769277494">
              <w:marLeft w:val="0"/>
              <w:marRight w:val="0"/>
              <w:marTop w:val="0"/>
              <w:marBottom w:val="0"/>
              <w:divBdr>
                <w:top w:val="none" w:sz="0" w:space="0" w:color="auto"/>
                <w:left w:val="none" w:sz="0" w:space="0" w:color="auto"/>
                <w:bottom w:val="none" w:sz="0" w:space="0" w:color="auto"/>
                <w:right w:val="none" w:sz="0" w:space="0" w:color="auto"/>
              </w:divBdr>
            </w:div>
          </w:divsChild>
        </w:div>
        <w:div w:id="586959452">
          <w:marLeft w:val="0"/>
          <w:marRight w:val="0"/>
          <w:marTop w:val="0"/>
          <w:marBottom w:val="0"/>
          <w:divBdr>
            <w:top w:val="none" w:sz="0" w:space="0" w:color="auto"/>
            <w:left w:val="none" w:sz="0" w:space="0" w:color="auto"/>
            <w:bottom w:val="none" w:sz="0" w:space="0" w:color="auto"/>
            <w:right w:val="none" w:sz="0" w:space="0" w:color="auto"/>
          </w:divBdr>
          <w:divsChild>
            <w:div w:id="1413966149">
              <w:marLeft w:val="0"/>
              <w:marRight w:val="0"/>
              <w:marTop w:val="0"/>
              <w:marBottom w:val="0"/>
              <w:divBdr>
                <w:top w:val="none" w:sz="0" w:space="0" w:color="auto"/>
                <w:left w:val="none" w:sz="0" w:space="0" w:color="auto"/>
                <w:bottom w:val="none" w:sz="0" w:space="0" w:color="auto"/>
                <w:right w:val="none" w:sz="0" w:space="0" w:color="auto"/>
              </w:divBdr>
              <w:divsChild>
                <w:div w:id="1875649939">
                  <w:marLeft w:val="0"/>
                  <w:marRight w:val="0"/>
                  <w:marTop w:val="0"/>
                  <w:marBottom w:val="0"/>
                  <w:divBdr>
                    <w:top w:val="none" w:sz="0" w:space="0" w:color="auto"/>
                    <w:left w:val="none" w:sz="0" w:space="0" w:color="auto"/>
                    <w:bottom w:val="none" w:sz="0" w:space="0" w:color="auto"/>
                    <w:right w:val="none" w:sz="0" w:space="0" w:color="auto"/>
                  </w:divBdr>
                  <w:divsChild>
                    <w:div w:id="178005107">
                      <w:marLeft w:val="0"/>
                      <w:marRight w:val="0"/>
                      <w:marTop w:val="0"/>
                      <w:marBottom w:val="0"/>
                      <w:divBdr>
                        <w:top w:val="none" w:sz="0" w:space="0" w:color="auto"/>
                        <w:left w:val="none" w:sz="0" w:space="0" w:color="auto"/>
                        <w:bottom w:val="none" w:sz="0" w:space="0" w:color="auto"/>
                        <w:right w:val="none" w:sz="0" w:space="0" w:color="auto"/>
                      </w:divBdr>
                      <w:divsChild>
                        <w:div w:id="1208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418">
                  <w:marLeft w:val="0"/>
                  <w:marRight w:val="0"/>
                  <w:marTop w:val="0"/>
                  <w:marBottom w:val="0"/>
                  <w:divBdr>
                    <w:top w:val="none" w:sz="0" w:space="0" w:color="auto"/>
                    <w:left w:val="none" w:sz="0" w:space="0" w:color="auto"/>
                    <w:bottom w:val="none" w:sz="0" w:space="0" w:color="auto"/>
                    <w:right w:val="none" w:sz="0" w:space="0" w:color="auto"/>
                  </w:divBdr>
                  <w:divsChild>
                    <w:div w:id="2224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7454">
          <w:marLeft w:val="0"/>
          <w:marRight w:val="0"/>
          <w:marTop w:val="0"/>
          <w:marBottom w:val="0"/>
          <w:divBdr>
            <w:top w:val="none" w:sz="0" w:space="0" w:color="auto"/>
            <w:left w:val="none" w:sz="0" w:space="0" w:color="auto"/>
            <w:bottom w:val="none" w:sz="0" w:space="0" w:color="auto"/>
            <w:right w:val="none" w:sz="0" w:space="0" w:color="auto"/>
          </w:divBdr>
          <w:divsChild>
            <w:div w:id="1095370827">
              <w:marLeft w:val="0"/>
              <w:marRight w:val="0"/>
              <w:marTop w:val="0"/>
              <w:marBottom w:val="0"/>
              <w:divBdr>
                <w:top w:val="none" w:sz="0" w:space="0" w:color="auto"/>
                <w:left w:val="none" w:sz="0" w:space="0" w:color="auto"/>
                <w:bottom w:val="none" w:sz="0" w:space="0" w:color="auto"/>
                <w:right w:val="none" w:sz="0" w:space="0" w:color="auto"/>
              </w:divBdr>
            </w:div>
          </w:divsChild>
        </w:div>
        <w:div w:id="3747495">
          <w:marLeft w:val="0"/>
          <w:marRight w:val="0"/>
          <w:marTop w:val="0"/>
          <w:marBottom w:val="0"/>
          <w:divBdr>
            <w:top w:val="none" w:sz="0" w:space="0" w:color="auto"/>
            <w:left w:val="none" w:sz="0" w:space="0" w:color="auto"/>
            <w:bottom w:val="none" w:sz="0" w:space="0" w:color="auto"/>
            <w:right w:val="none" w:sz="0" w:space="0" w:color="auto"/>
          </w:divBdr>
          <w:divsChild>
            <w:div w:id="1893735609">
              <w:marLeft w:val="0"/>
              <w:marRight w:val="0"/>
              <w:marTop w:val="0"/>
              <w:marBottom w:val="0"/>
              <w:divBdr>
                <w:top w:val="none" w:sz="0" w:space="0" w:color="auto"/>
                <w:left w:val="none" w:sz="0" w:space="0" w:color="auto"/>
                <w:bottom w:val="none" w:sz="0" w:space="0" w:color="auto"/>
                <w:right w:val="none" w:sz="0" w:space="0" w:color="auto"/>
              </w:divBdr>
              <w:divsChild>
                <w:div w:id="451632534">
                  <w:marLeft w:val="0"/>
                  <w:marRight w:val="0"/>
                  <w:marTop w:val="0"/>
                  <w:marBottom w:val="0"/>
                  <w:divBdr>
                    <w:top w:val="none" w:sz="0" w:space="0" w:color="auto"/>
                    <w:left w:val="none" w:sz="0" w:space="0" w:color="auto"/>
                    <w:bottom w:val="none" w:sz="0" w:space="0" w:color="auto"/>
                    <w:right w:val="none" w:sz="0" w:space="0" w:color="auto"/>
                  </w:divBdr>
                  <w:divsChild>
                    <w:div w:id="13457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3031">
          <w:marLeft w:val="0"/>
          <w:marRight w:val="0"/>
          <w:marTop w:val="0"/>
          <w:marBottom w:val="0"/>
          <w:divBdr>
            <w:top w:val="none" w:sz="0" w:space="0" w:color="auto"/>
            <w:left w:val="none" w:sz="0" w:space="0" w:color="auto"/>
            <w:bottom w:val="none" w:sz="0" w:space="0" w:color="auto"/>
            <w:right w:val="none" w:sz="0" w:space="0" w:color="auto"/>
          </w:divBdr>
          <w:divsChild>
            <w:div w:id="76295110">
              <w:marLeft w:val="0"/>
              <w:marRight w:val="0"/>
              <w:marTop w:val="0"/>
              <w:marBottom w:val="0"/>
              <w:divBdr>
                <w:top w:val="none" w:sz="0" w:space="0" w:color="auto"/>
                <w:left w:val="none" w:sz="0" w:space="0" w:color="auto"/>
                <w:bottom w:val="none" w:sz="0" w:space="0" w:color="auto"/>
                <w:right w:val="none" w:sz="0" w:space="0" w:color="auto"/>
              </w:divBdr>
              <w:divsChild>
                <w:div w:id="619923965">
                  <w:marLeft w:val="0"/>
                  <w:marRight w:val="0"/>
                  <w:marTop w:val="0"/>
                  <w:marBottom w:val="0"/>
                  <w:divBdr>
                    <w:top w:val="none" w:sz="0" w:space="0" w:color="auto"/>
                    <w:left w:val="none" w:sz="0" w:space="0" w:color="auto"/>
                    <w:bottom w:val="none" w:sz="0" w:space="0" w:color="auto"/>
                    <w:right w:val="none" w:sz="0" w:space="0" w:color="auto"/>
                  </w:divBdr>
                  <w:divsChild>
                    <w:div w:id="1308559218">
                      <w:marLeft w:val="0"/>
                      <w:marRight w:val="0"/>
                      <w:marTop w:val="0"/>
                      <w:marBottom w:val="0"/>
                      <w:divBdr>
                        <w:top w:val="none" w:sz="0" w:space="0" w:color="auto"/>
                        <w:left w:val="none" w:sz="0" w:space="0" w:color="auto"/>
                        <w:bottom w:val="none" w:sz="0" w:space="0" w:color="auto"/>
                        <w:right w:val="none" w:sz="0" w:space="0" w:color="auto"/>
                      </w:divBdr>
                    </w:div>
                    <w:div w:id="796794622">
                      <w:marLeft w:val="0"/>
                      <w:marRight w:val="0"/>
                      <w:marTop w:val="0"/>
                      <w:marBottom w:val="0"/>
                      <w:divBdr>
                        <w:top w:val="none" w:sz="0" w:space="0" w:color="auto"/>
                        <w:left w:val="none" w:sz="0" w:space="0" w:color="auto"/>
                        <w:bottom w:val="none" w:sz="0" w:space="0" w:color="auto"/>
                        <w:right w:val="none" w:sz="0" w:space="0" w:color="auto"/>
                      </w:divBdr>
                    </w:div>
                    <w:div w:id="37167495">
                      <w:marLeft w:val="0"/>
                      <w:marRight w:val="0"/>
                      <w:marTop w:val="0"/>
                      <w:marBottom w:val="0"/>
                      <w:divBdr>
                        <w:top w:val="none" w:sz="0" w:space="0" w:color="auto"/>
                        <w:left w:val="none" w:sz="0" w:space="0" w:color="auto"/>
                        <w:bottom w:val="none" w:sz="0" w:space="0" w:color="auto"/>
                        <w:right w:val="none" w:sz="0" w:space="0" w:color="auto"/>
                      </w:divBdr>
                    </w:div>
                    <w:div w:id="982546417">
                      <w:marLeft w:val="0"/>
                      <w:marRight w:val="0"/>
                      <w:marTop w:val="0"/>
                      <w:marBottom w:val="0"/>
                      <w:divBdr>
                        <w:top w:val="none" w:sz="0" w:space="0" w:color="auto"/>
                        <w:left w:val="none" w:sz="0" w:space="0" w:color="auto"/>
                        <w:bottom w:val="none" w:sz="0" w:space="0" w:color="auto"/>
                        <w:right w:val="none" w:sz="0" w:space="0" w:color="auto"/>
                      </w:divBdr>
                    </w:div>
                    <w:div w:id="112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46">
              <w:marLeft w:val="0"/>
              <w:marRight w:val="0"/>
              <w:marTop w:val="0"/>
              <w:marBottom w:val="0"/>
              <w:divBdr>
                <w:top w:val="none" w:sz="0" w:space="0" w:color="auto"/>
                <w:left w:val="none" w:sz="0" w:space="0" w:color="auto"/>
                <w:bottom w:val="none" w:sz="0" w:space="0" w:color="auto"/>
                <w:right w:val="none" w:sz="0" w:space="0" w:color="auto"/>
              </w:divBdr>
              <w:divsChild>
                <w:div w:id="1149790959">
                  <w:marLeft w:val="0"/>
                  <w:marRight w:val="0"/>
                  <w:marTop w:val="0"/>
                  <w:marBottom w:val="0"/>
                  <w:divBdr>
                    <w:top w:val="none" w:sz="0" w:space="0" w:color="auto"/>
                    <w:left w:val="none" w:sz="0" w:space="0" w:color="auto"/>
                    <w:bottom w:val="none" w:sz="0" w:space="0" w:color="auto"/>
                    <w:right w:val="none" w:sz="0" w:space="0" w:color="auto"/>
                  </w:divBdr>
                  <w:divsChild>
                    <w:div w:id="8198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721">
          <w:marLeft w:val="0"/>
          <w:marRight w:val="0"/>
          <w:marTop w:val="0"/>
          <w:marBottom w:val="0"/>
          <w:divBdr>
            <w:top w:val="none" w:sz="0" w:space="0" w:color="auto"/>
            <w:left w:val="none" w:sz="0" w:space="0" w:color="auto"/>
            <w:bottom w:val="none" w:sz="0" w:space="0" w:color="auto"/>
            <w:right w:val="none" w:sz="0" w:space="0" w:color="auto"/>
          </w:divBdr>
          <w:divsChild>
            <w:div w:id="1174614891">
              <w:marLeft w:val="0"/>
              <w:marRight w:val="0"/>
              <w:marTop w:val="0"/>
              <w:marBottom w:val="0"/>
              <w:divBdr>
                <w:top w:val="none" w:sz="0" w:space="0" w:color="auto"/>
                <w:left w:val="none" w:sz="0" w:space="0" w:color="auto"/>
                <w:bottom w:val="none" w:sz="0" w:space="0" w:color="auto"/>
                <w:right w:val="none" w:sz="0" w:space="0" w:color="auto"/>
              </w:divBdr>
              <w:divsChild>
                <w:div w:id="1002047099">
                  <w:marLeft w:val="0"/>
                  <w:marRight w:val="0"/>
                  <w:marTop w:val="0"/>
                  <w:marBottom w:val="0"/>
                  <w:divBdr>
                    <w:top w:val="none" w:sz="0" w:space="0" w:color="auto"/>
                    <w:left w:val="none" w:sz="0" w:space="0" w:color="auto"/>
                    <w:bottom w:val="none" w:sz="0" w:space="0" w:color="auto"/>
                    <w:right w:val="none" w:sz="0" w:space="0" w:color="auto"/>
                  </w:divBdr>
                  <w:divsChild>
                    <w:div w:id="1260598838">
                      <w:marLeft w:val="0"/>
                      <w:marRight w:val="0"/>
                      <w:marTop w:val="0"/>
                      <w:marBottom w:val="0"/>
                      <w:divBdr>
                        <w:top w:val="none" w:sz="0" w:space="0" w:color="auto"/>
                        <w:left w:val="none" w:sz="0" w:space="0" w:color="auto"/>
                        <w:bottom w:val="none" w:sz="0" w:space="0" w:color="auto"/>
                        <w:right w:val="none" w:sz="0" w:space="0" w:color="auto"/>
                      </w:divBdr>
                      <w:divsChild>
                        <w:div w:id="17102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413">
                  <w:marLeft w:val="0"/>
                  <w:marRight w:val="0"/>
                  <w:marTop w:val="0"/>
                  <w:marBottom w:val="0"/>
                  <w:divBdr>
                    <w:top w:val="none" w:sz="0" w:space="0" w:color="auto"/>
                    <w:left w:val="none" w:sz="0" w:space="0" w:color="auto"/>
                    <w:bottom w:val="none" w:sz="0" w:space="0" w:color="auto"/>
                    <w:right w:val="none" w:sz="0" w:space="0" w:color="auto"/>
                  </w:divBdr>
                  <w:divsChild>
                    <w:div w:id="7744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6509">
          <w:marLeft w:val="0"/>
          <w:marRight w:val="0"/>
          <w:marTop w:val="0"/>
          <w:marBottom w:val="0"/>
          <w:divBdr>
            <w:top w:val="none" w:sz="0" w:space="0" w:color="auto"/>
            <w:left w:val="none" w:sz="0" w:space="0" w:color="auto"/>
            <w:bottom w:val="none" w:sz="0" w:space="0" w:color="auto"/>
            <w:right w:val="none" w:sz="0" w:space="0" w:color="auto"/>
          </w:divBdr>
          <w:divsChild>
            <w:div w:id="330567989">
              <w:marLeft w:val="0"/>
              <w:marRight w:val="0"/>
              <w:marTop w:val="0"/>
              <w:marBottom w:val="0"/>
              <w:divBdr>
                <w:top w:val="none" w:sz="0" w:space="0" w:color="auto"/>
                <w:left w:val="none" w:sz="0" w:space="0" w:color="auto"/>
                <w:bottom w:val="none" w:sz="0" w:space="0" w:color="auto"/>
                <w:right w:val="none" w:sz="0" w:space="0" w:color="auto"/>
              </w:divBdr>
            </w:div>
          </w:divsChild>
        </w:div>
        <w:div w:id="1007177273">
          <w:marLeft w:val="0"/>
          <w:marRight w:val="0"/>
          <w:marTop w:val="0"/>
          <w:marBottom w:val="0"/>
          <w:divBdr>
            <w:top w:val="none" w:sz="0" w:space="0" w:color="auto"/>
            <w:left w:val="none" w:sz="0" w:space="0" w:color="auto"/>
            <w:bottom w:val="none" w:sz="0" w:space="0" w:color="auto"/>
            <w:right w:val="none" w:sz="0" w:space="0" w:color="auto"/>
          </w:divBdr>
          <w:divsChild>
            <w:div w:id="734006931">
              <w:marLeft w:val="0"/>
              <w:marRight w:val="0"/>
              <w:marTop w:val="0"/>
              <w:marBottom w:val="0"/>
              <w:divBdr>
                <w:top w:val="none" w:sz="0" w:space="0" w:color="auto"/>
                <w:left w:val="none" w:sz="0" w:space="0" w:color="auto"/>
                <w:bottom w:val="none" w:sz="0" w:space="0" w:color="auto"/>
                <w:right w:val="none" w:sz="0" w:space="0" w:color="auto"/>
              </w:divBdr>
              <w:divsChild>
                <w:div w:id="1477528199">
                  <w:marLeft w:val="0"/>
                  <w:marRight w:val="0"/>
                  <w:marTop w:val="0"/>
                  <w:marBottom w:val="0"/>
                  <w:divBdr>
                    <w:top w:val="none" w:sz="0" w:space="0" w:color="auto"/>
                    <w:left w:val="none" w:sz="0" w:space="0" w:color="auto"/>
                    <w:bottom w:val="none" w:sz="0" w:space="0" w:color="auto"/>
                    <w:right w:val="none" w:sz="0" w:space="0" w:color="auto"/>
                  </w:divBdr>
                  <w:divsChild>
                    <w:div w:id="6056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4531">
          <w:marLeft w:val="0"/>
          <w:marRight w:val="0"/>
          <w:marTop w:val="0"/>
          <w:marBottom w:val="0"/>
          <w:divBdr>
            <w:top w:val="none" w:sz="0" w:space="0" w:color="auto"/>
            <w:left w:val="none" w:sz="0" w:space="0" w:color="auto"/>
            <w:bottom w:val="none" w:sz="0" w:space="0" w:color="auto"/>
            <w:right w:val="none" w:sz="0" w:space="0" w:color="auto"/>
          </w:divBdr>
          <w:divsChild>
            <w:div w:id="398675079">
              <w:marLeft w:val="0"/>
              <w:marRight w:val="0"/>
              <w:marTop w:val="0"/>
              <w:marBottom w:val="0"/>
              <w:divBdr>
                <w:top w:val="none" w:sz="0" w:space="0" w:color="auto"/>
                <w:left w:val="none" w:sz="0" w:space="0" w:color="auto"/>
                <w:bottom w:val="none" w:sz="0" w:space="0" w:color="auto"/>
                <w:right w:val="none" w:sz="0" w:space="0" w:color="auto"/>
              </w:divBdr>
            </w:div>
          </w:divsChild>
        </w:div>
        <w:div w:id="121045786">
          <w:marLeft w:val="0"/>
          <w:marRight w:val="0"/>
          <w:marTop w:val="0"/>
          <w:marBottom w:val="0"/>
          <w:divBdr>
            <w:top w:val="none" w:sz="0" w:space="0" w:color="auto"/>
            <w:left w:val="none" w:sz="0" w:space="0" w:color="auto"/>
            <w:bottom w:val="none" w:sz="0" w:space="0" w:color="auto"/>
            <w:right w:val="none" w:sz="0" w:space="0" w:color="auto"/>
          </w:divBdr>
          <w:divsChild>
            <w:div w:id="1685474733">
              <w:marLeft w:val="0"/>
              <w:marRight w:val="0"/>
              <w:marTop w:val="0"/>
              <w:marBottom w:val="0"/>
              <w:divBdr>
                <w:top w:val="none" w:sz="0" w:space="0" w:color="auto"/>
                <w:left w:val="none" w:sz="0" w:space="0" w:color="auto"/>
                <w:bottom w:val="none" w:sz="0" w:space="0" w:color="auto"/>
                <w:right w:val="none" w:sz="0" w:space="0" w:color="auto"/>
              </w:divBdr>
              <w:divsChild>
                <w:div w:id="1910339330">
                  <w:marLeft w:val="0"/>
                  <w:marRight w:val="0"/>
                  <w:marTop w:val="0"/>
                  <w:marBottom w:val="0"/>
                  <w:divBdr>
                    <w:top w:val="none" w:sz="0" w:space="0" w:color="auto"/>
                    <w:left w:val="none" w:sz="0" w:space="0" w:color="auto"/>
                    <w:bottom w:val="none" w:sz="0" w:space="0" w:color="auto"/>
                    <w:right w:val="none" w:sz="0" w:space="0" w:color="auto"/>
                  </w:divBdr>
                  <w:divsChild>
                    <w:div w:id="165942149">
                      <w:marLeft w:val="0"/>
                      <w:marRight w:val="0"/>
                      <w:marTop w:val="0"/>
                      <w:marBottom w:val="0"/>
                      <w:divBdr>
                        <w:top w:val="none" w:sz="0" w:space="0" w:color="auto"/>
                        <w:left w:val="none" w:sz="0" w:space="0" w:color="auto"/>
                        <w:bottom w:val="none" w:sz="0" w:space="0" w:color="auto"/>
                        <w:right w:val="none" w:sz="0" w:space="0" w:color="auto"/>
                      </w:divBdr>
                      <w:divsChild>
                        <w:div w:id="18546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651">
                  <w:marLeft w:val="0"/>
                  <w:marRight w:val="0"/>
                  <w:marTop w:val="0"/>
                  <w:marBottom w:val="0"/>
                  <w:divBdr>
                    <w:top w:val="none" w:sz="0" w:space="0" w:color="auto"/>
                    <w:left w:val="none" w:sz="0" w:space="0" w:color="auto"/>
                    <w:bottom w:val="none" w:sz="0" w:space="0" w:color="auto"/>
                    <w:right w:val="none" w:sz="0" w:space="0" w:color="auto"/>
                  </w:divBdr>
                  <w:divsChild>
                    <w:div w:id="6586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7640">
          <w:marLeft w:val="0"/>
          <w:marRight w:val="0"/>
          <w:marTop w:val="0"/>
          <w:marBottom w:val="0"/>
          <w:divBdr>
            <w:top w:val="none" w:sz="0" w:space="0" w:color="auto"/>
            <w:left w:val="none" w:sz="0" w:space="0" w:color="auto"/>
            <w:bottom w:val="none" w:sz="0" w:space="0" w:color="auto"/>
            <w:right w:val="none" w:sz="0" w:space="0" w:color="auto"/>
          </w:divBdr>
          <w:divsChild>
            <w:div w:id="1617130433">
              <w:marLeft w:val="0"/>
              <w:marRight w:val="0"/>
              <w:marTop w:val="0"/>
              <w:marBottom w:val="0"/>
              <w:divBdr>
                <w:top w:val="none" w:sz="0" w:space="0" w:color="auto"/>
                <w:left w:val="none" w:sz="0" w:space="0" w:color="auto"/>
                <w:bottom w:val="none" w:sz="0" w:space="0" w:color="auto"/>
                <w:right w:val="none" w:sz="0" w:space="0" w:color="auto"/>
              </w:divBdr>
              <w:divsChild>
                <w:div w:id="908460091">
                  <w:marLeft w:val="0"/>
                  <w:marRight w:val="0"/>
                  <w:marTop w:val="0"/>
                  <w:marBottom w:val="0"/>
                  <w:divBdr>
                    <w:top w:val="none" w:sz="0" w:space="0" w:color="auto"/>
                    <w:left w:val="none" w:sz="0" w:space="0" w:color="auto"/>
                    <w:bottom w:val="none" w:sz="0" w:space="0" w:color="auto"/>
                    <w:right w:val="none" w:sz="0" w:space="0" w:color="auto"/>
                  </w:divBdr>
                  <w:divsChild>
                    <w:div w:id="18628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052">
          <w:marLeft w:val="0"/>
          <w:marRight w:val="0"/>
          <w:marTop w:val="0"/>
          <w:marBottom w:val="0"/>
          <w:divBdr>
            <w:top w:val="none" w:sz="0" w:space="0" w:color="auto"/>
            <w:left w:val="none" w:sz="0" w:space="0" w:color="auto"/>
            <w:bottom w:val="none" w:sz="0" w:space="0" w:color="auto"/>
            <w:right w:val="none" w:sz="0" w:space="0" w:color="auto"/>
          </w:divBdr>
          <w:divsChild>
            <w:div w:id="1061635682">
              <w:marLeft w:val="0"/>
              <w:marRight w:val="0"/>
              <w:marTop w:val="0"/>
              <w:marBottom w:val="0"/>
              <w:divBdr>
                <w:top w:val="none" w:sz="0" w:space="0" w:color="auto"/>
                <w:left w:val="none" w:sz="0" w:space="0" w:color="auto"/>
                <w:bottom w:val="none" w:sz="0" w:space="0" w:color="auto"/>
                <w:right w:val="none" w:sz="0" w:space="0" w:color="auto"/>
              </w:divBdr>
              <w:divsChild>
                <w:div w:id="2131896471">
                  <w:marLeft w:val="0"/>
                  <w:marRight w:val="0"/>
                  <w:marTop w:val="0"/>
                  <w:marBottom w:val="0"/>
                  <w:divBdr>
                    <w:top w:val="none" w:sz="0" w:space="0" w:color="auto"/>
                    <w:left w:val="none" w:sz="0" w:space="0" w:color="auto"/>
                    <w:bottom w:val="none" w:sz="0" w:space="0" w:color="auto"/>
                    <w:right w:val="none" w:sz="0" w:space="0" w:color="auto"/>
                  </w:divBdr>
                  <w:divsChild>
                    <w:div w:id="2133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2191">
          <w:marLeft w:val="0"/>
          <w:marRight w:val="0"/>
          <w:marTop w:val="0"/>
          <w:marBottom w:val="0"/>
          <w:divBdr>
            <w:top w:val="none" w:sz="0" w:space="0" w:color="auto"/>
            <w:left w:val="none" w:sz="0" w:space="0" w:color="auto"/>
            <w:bottom w:val="none" w:sz="0" w:space="0" w:color="auto"/>
            <w:right w:val="none" w:sz="0" w:space="0" w:color="auto"/>
          </w:divBdr>
          <w:divsChild>
            <w:div w:id="803931805">
              <w:marLeft w:val="0"/>
              <w:marRight w:val="0"/>
              <w:marTop w:val="0"/>
              <w:marBottom w:val="0"/>
              <w:divBdr>
                <w:top w:val="none" w:sz="0" w:space="0" w:color="auto"/>
                <w:left w:val="none" w:sz="0" w:space="0" w:color="auto"/>
                <w:bottom w:val="none" w:sz="0" w:space="0" w:color="auto"/>
                <w:right w:val="none" w:sz="0" w:space="0" w:color="auto"/>
              </w:divBdr>
              <w:divsChild>
                <w:div w:id="9631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995">
          <w:marLeft w:val="0"/>
          <w:marRight w:val="0"/>
          <w:marTop w:val="0"/>
          <w:marBottom w:val="0"/>
          <w:divBdr>
            <w:top w:val="none" w:sz="0" w:space="0" w:color="auto"/>
            <w:left w:val="none" w:sz="0" w:space="0" w:color="auto"/>
            <w:bottom w:val="none" w:sz="0" w:space="0" w:color="auto"/>
            <w:right w:val="none" w:sz="0" w:space="0" w:color="auto"/>
          </w:divBdr>
          <w:divsChild>
            <w:div w:id="818041296">
              <w:marLeft w:val="0"/>
              <w:marRight w:val="0"/>
              <w:marTop w:val="0"/>
              <w:marBottom w:val="0"/>
              <w:divBdr>
                <w:top w:val="none" w:sz="0" w:space="0" w:color="auto"/>
                <w:left w:val="none" w:sz="0" w:space="0" w:color="auto"/>
                <w:bottom w:val="none" w:sz="0" w:space="0" w:color="auto"/>
                <w:right w:val="none" w:sz="0" w:space="0" w:color="auto"/>
              </w:divBdr>
              <w:divsChild>
                <w:div w:id="13305938">
                  <w:marLeft w:val="0"/>
                  <w:marRight w:val="0"/>
                  <w:marTop w:val="0"/>
                  <w:marBottom w:val="0"/>
                  <w:divBdr>
                    <w:top w:val="none" w:sz="0" w:space="0" w:color="auto"/>
                    <w:left w:val="none" w:sz="0" w:space="0" w:color="auto"/>
                    <w:bottom w:val="none" w:sz="0" w:space="0" w:color="auto"/>
                    <w:right w:val="none" w:sz="0" w:space="0" w:color="auto"/>
                  </w:divBdr>
                  <w:divsChild>
                    <w:div w:id="81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70">
          <w:marLeft w:val="0"/>
          <w:marRight w:val="0"/>
          <w:marTop w:val="0"/>
          <w:marBottom w:val="0"/>
          <w:divBdr>
            <w:top w:val="none" w:sz="0" w:space="0" w:color="auto"/>
            <w:left w:val="none" w:sz="0" w:space="0" w:color="auto"/>
            <w:bottom w:val="none" w:sz="0" w:space="0" w:color="auto"/>
            <w:right w:val="none" w:sz="0" w:space="0" w:color="auto"/>
          </w:divBdr>
          <w:divsChild>
            <w:div w:id="638807558">
              <w:marLeft w:val="0"/>
              <w:marRight w:val="0"/>
              <w:marTop w:val="0"/>
              <w:marBottom w:val="0"/>
              <w:divBdr>
                <w:top w:val="none" w:sz="0" w:space="0" w:color="auto"/>
                <w:left w:val="none" w:sz="0" w:space="0" w:color="auto"/>
                <w:bottom w:val="none" w:sz="0" w:space="0" w:color="auto"/>
                <w:right w:val="none" w:sz="0" w:space="0" w:color="auto"/>
              </w:divBdr>
            </w:div>
          </w:divsChild>
        </w:div>
        <w:div w:id="1721897500">
          <w:marLeft w:val="0"/>
          <w:marRight w:val="0"/>
          <w:marTop w:val="0"/>
          <w:marBottom w:val="0"/>
          <w:divBdr>
            <w:top w:val="none" w:sz="0" w:space="0" w:color="auto"/>
            <w:left w:val="none" w:sz="0" w:space="0" w:color="auto"/>
            <w:bottom w:val="none" w:sz="0" w:space="0" w:color="auto"/>
            <w:right w:val="none" w:sz="0" w:space="0" w:color="auto"/>
          </w:divBdr>
          <w:divsChild>
            <w:div w:id="987590293">
              <w:marLeft w:val="0"/>
              <w:marRight w:val="0"/>
              <w:marTop w:val="0"/>
              <w:marBottom w:val="0"/>
              <w:divBdr>
                <w:top w:val="none" w:sz="0" w:space="0" w:color="auto"/>
                <w:left w:val="none" w:sz="0" w:space="0" w:color="auto"/>
                <w:bottom w:val="none" w:sz="0" w:space="0" w:color="auto"/>
                <w:right w:val="none" w:sz="0" w:space="0" w:color="auto"/>
              </w:divBdr>
              <w:divsChild>
                <w:div w:id="676155079">
                  <w:marLeft w:val="0"/>
                  <w:marRight w:val="0"/>
                  <w:marTop w:val="0"/>
                  <w:marBottom w:val="0"/>
                  <w:divBdr>
                    <w:top w:val="none" w:sz="0" w:space="0" w:color="auto"/>
                    <w:left w:val="none" w:sz="0" w:space="0" w:color="auto"/>
                    <w:bottom w:val="none" w:sz="0" w:space="0" w:color="auto"/>
                    <w:right w:val="none" w:sz="0" w:space="0" w:color="auto"/>
                  </w:divBdr>
                  <w:divsChild>
                    <w:div w:id="11809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4737">
          <w:marLeft w:val="0"/>
          <w:marRight w:val="0"/>
          <w:marTop w:val="0"/>
          <w:marBottom w:val="0"/>
          <w:divBdr>
            <w:top w:val="none" w:sz="0" w:space="0" w:color="auto"/>
            <w:left w:val="none" w:sz="0" w:space="0" w:color="auto"/>
            <w:bottom w:val="none" w:sz="0" w:space="0" w:color="auto"/>
            <w:right w:val="none" w:sz="0" w:space="0" w:color="auto"/>
          </w:divBdr>
          <w:divsChild>
            <w:div w:id="2086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906">
      <w:bodyDiv w:val="1"/>
      <w:marLeft w:val="0"/>
      <w:marRight w:val="0"/>
      <w:marTop w:val="0"/>
      <w:marBottom w:val="0"/>
      <w:divBdr>
        <w:top w:val="none" w:sz="0" w:space="0" w:color="auto"/>
        <w:left w:val="none" w:sz="0" w:space="0" w:color="auto"/>
        <w:bottom w:val="none" w:sz="0" w:space="0" w:color="auto"/>
        <w:right w:val="none" w:sz="0" w:space="0" w:color="auto"/>
      </w:divBdr>
    </w:div>
    <w:div w:id="924189011">
      <w:bodyDiv w:val="1"/>
      <w:marLeft w:val="0"/>
      <w:marRight w:val="0"/>
      <w:marTop w:val="0"/>
      <w:marBottom w:val="0"/>
      <w:divBdr>
        <w:top w:val="none" w:sz="0" w:space="0" w:color="auto"/>
        <w:left w:val="none" w:sz="0" w:space="0" w:color="auto"/>
        <w:bottom w:val="none" w:sz="0" w:space="0" w:color="auto"/>
        <w:right w:val="none" w:sz="0" w:space="0" w:color="auto"/>
      </w:divBdr>
    </w:div>
    <w:div w:id="984743941">
      <w:bodyDiv w:val="1"/>
      <w:marLeft w:val="0"/>
      <w:marRight w:val="0"/>
      <w:marTop w:val="0"/>
      <w:marBottom w:val="0"/>
      <w:divBdr>
        <w:top w:val="none" w:sz="0" w:space="0" w:color="auto"/>
        <w:left w:val="none" w:sz="0" w:space="0" w:color="auto"/>
        <w:bottom w:val="none" w:sz="0" w:space="0" w:color="auto"/>
        <w:right w:val="none" w:sz="0" w:space="0" w:color="auto"/>
      </w:divBdr>
    </w:div>
    <w:div w:id="1061103605">
      <w:bodyDiv w:val="1"/>
      <w:marLeft w:val="0"/>
      <w:marRight w:val="0"/>
      <w:marTop w:val="0"/>
      <w:marBottom w:val="0"/>
      <w:divBdr>
        <w:top w:val="none" w:sz="0" w:space="0" w:color="auto"/>
        <w:left w:val="none" w:sz="0" w:space="0" w:color="auto"/>
        <w:bottom w:val="none" w:sz="0" w:space="0" w:color="auto"/>
        <w:right w:val="none" w:sz="0" w:space="0" w:color="auto"/>
      </w:divBdr>
    </w:div>
    <w:div w:id="1278947822">
      <w:bodyDiv w:val="1"/>
      <w:marLeft w:val="0"/>
      <w:marRight w:val="0"/>
      <w:marTop w:val="0"/>
      <w:marBottom w:val="0"/>
      <w:divBdr>
        <w:top w:val="none" w:sz="0" w:space="0" w:color="auto"/>
        <w:left w:val="none" w:sz="0" w:space="0" w:color="auto"/>
        <w:bottom w:val="none" w:sz="0" w:space="0" w:color="auto"/>
        <w:right w:val="none" w:sz="0" w:space="0" w:color="auto"/>
      </w:divBdr>
      <w:divsChild>
        <w:div w:id="1159465124">
          <w:marLeft w:val="0"/>
          <w:marRight w:val="0"/>
          <w:marTop w:val="0"/>
          <w:marBottom w:val="0"/>
          <w:divBdr>
            <w:top w:val="none" w:sz="0" w:space="0" w:color="auto"/>
            <w:left w:val="none" w:sz="0" w:space="0" w:color="auto"/>
            <w:bottom w:val="none" w:sz="0" w:space="0" w:color="auto"/>
            <w:right w:val="none" w:sz="0" w:space="0" w:color="auto"/>
          </w:divBdr>
          <w:divsChild>
            <w:div w:id="645011476">
              <w:marLeft w:val="0"/>
              <w:marRight w:val="0"/>
              <w:marTop w:val="0"/>
              <w:marBottom w:val="0"/>
              <w:divBdr>
                <w:top w:val="none" w:sz="0" w:space="0" w:color="auto"/>
                <w:left w:val="none" w:sz="0" w:space="0" w:color="auto"/>
                <w:bottom w:val="none" w:sz="0" w:space="0" w:color="auto"/>
                <w:right w:val="none" w:sz="0" w:space="0" w:color="auto"/>
              </w:divBdr>
            </w:div>
          </w:divsChild>
        </w:div>
        <w:div w:id="1712069161">
          <w:marLeft w:val="0"/>
          <w:marRight w:val="0"/>
          <w:marTop w:val="0"/>
          <w:marBottom w:val="0"/>
          <w:divBdr>
            <w:top w:val="none" w:sz="0" w:space="0" w:color="auto"/>
            <w:left w:val="none" w:sz="0" w:space="0" w:color="auto"/>
            <w:bottom w:val="none" w:sz="0" w:space="0" w:color="auto"/>
            <w:right w:val="none" w:sz="0" w:space="0" w:color="auto"/>
          </w:divBdr>
          <w:divsChild>
            <w:div w:id="1736195976">
              <w:marLeft w:val="0"/>
              <w:marRight w:val="0"/>
              <w:marTop w:val="0"/>
              <w:marBottom w:val="0"/>
              <w:divBdr>
                <w:top w:val="none" w:sz="0" w:space="0" w:color="auto"/>
                <w:left w:val="none" w:sz="0" w:space="0" w:color="auto"/>
                <w:bottom w:val="none" w:sz="0" w:space="0" w:color="auto"/>
                <w:right w:val="none" w:sz="0" w:space="0" w:color="auto"/>
              </w:divBdr>
            </w:div>
          </w:divsChild>
        </w:div>
        <w:div w:id="1117333211">
          <w:marLeft w:val="0"/>
          <w:marRight w:val="0"/>
          <w:marTop w:val="0"/>
          <w:marBottom w:val="0"/>
          <w:divBdr>
            <w:top w:val="none" w:sz="0" w:space="0" w:color="auto"/>
            <w:left w:val="none" w:sz="0" w:space="0" w:color="auto"/>
            <w:bottom w:val="none" w:sz="0" w:space="0" w:color="auto"/>
            <w:right w:val="none" w:sz="0" w:space="0" w:color="auto"/>
          </w:divBdr>
          <w:divsChild>
            <w:div w:id="1679962454">
              <w:marLeft w:val="0"/>
              <w:marRight w:val="0"/>
              <w:marTop w:val="0"/>
              <w:marBottom w:val="0"/>
              <w:divBdr>
                <w:top w:val="none" w:sz="0" w:space="0" w:color="auto"/>
                <w:left w:val="none" w:sz="0" w:space="0" w:color="auto"/>
                <w:bottom w:val="none" w:sz="0" w:space="0" w:color="auto"/>
                <w:right w:val="none" w:sz="0" w:space="0" w:color="auto"/>
              </w:divBdr>
            </w:div>
          </w:divsChild>
        </w:div>
        <w:div w:id="1190602061">
          <w:marLeft w:val="0"/>
          <w:marRight w:val="0"/>
          <w:marTop w:val="0"/>
          <w:marBottom w:val="0"/>
          <w:divBdr>
            <w:top w:val="none" w:sz="0" w:space="0" w:color="auto"/>
            <w:left w:val="none" w:sz="0" w:space="0" w:color="auto"/>
            <w:bottom w:val="none" w:sz="0" w:space="0" w:color="auto"/>
            <w:right w:val="none" w:sz="0" w:space="0" w:color="auto"/>
          </w:divBdr>
          <w:divsChild>
            <w:div w:id="1095058726">
              <w:marLeft w:val="0"/>
              <w:marRight w:val="0"/>
              <w:marTop w:val="0"/>
              <w:marBottom w:val="0"/>
              <w:divBdr>
                <w:top w:val="none" w:sz="0" w:space="0" w:color="auto"/>
                <w:left w:val="none" w:sz="0" w:space="0" w:color="auto"/>
                <w:bottom w:val="none" w:sz="0" w:space="0" w:color="auto"/>
                <w:right w:val="none" w:sz="0" w:space="0" w:color="auto"/>
              </w:divBdr>
            </w:div>
            <w:div w:id="137889524">
              <w:marLeft w:val="0"/>
              <w:marRight w:val="0"/>
              <w:marTop w:val="0"/>
              <w:marBottom w:val="0"/>
              <w:divBdr>
                <w:top w:val="none" w:sz="0" w:space="0" w:color="auto"/>
                <w:left w:val="none" w:sz="0" w:space="0" w:color="auto"/>
                <w:bottom w:val="none" w:sz="0" w:space="0" w:color="auto"/>
                <w:right w:val="none" w:sz="0" w:space="0" w:color="auto"/>
              </w:divBdr>
              <w:divsChild>
                <w:div w:id="17257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028">
          <w:marLeft w:val="0"/>
          <w:marRight w:val="0"/>
          <w:marTop w:val="0"/>
          <w:marBottom w:val="0"/>
          <w:divBdr>
            <w:top w:val="none" w:sz="0" w:space="0" w:color="auto"/>
            <w:left w:val="none" w:sz="0" w:space="0" w:color="auto"/>
            <w:bottom w:val="none" w:sz="0" w:space="0" w:color="auto"/>
            <w:right w:val="none" w:sz="0" w:space="0" w:color="auto"/>
          </w:divBdr>
          <w:divsChild>
            <w:div w:id="405688922">
              <w:marLeft w:val="0"/>
              <w:marRight w:val="0"/>
              <w:marTop w:val="0"/>
              <w:marBottom w:val="0"/>
              <w:divBdr>
                <w:top w:val="none" w:sz="0" w:space="0" w:color="auto"/>
                <w:left w:val="none" w:sz="0" w:space="0" w:color="auto"/>
                <w:bottom w:val="none" w:sz="0" w:space="0" w:color="auto"/>
                <w:right w:val="none" w:sz="0" w:space="0" w:color="auto"/>
              </w:divBdr>
            </w:div>
            <w:div w:id="654183763">
              <w:marLeft w:val="0"/>
              <w:marRight w:val="0"/>
              <w:marTop w:val="0"/>
              <w:marBottom w:val="0"/>
              <w:divBdr>
                <w:top w:val="none" w:sz="0" w:space="0" w:color="auto"/>
                <w:left w:val="none" w:sz="0" w:space="0" w:color="auto"/>
                <w:bottom w:val="none" w:sz="0" w:space="0" w:color="auto"/>
                <w:right w:val="none" w:sz="0" w:space="0" w:color="auto"/>
              </w:divBdr>
              <w:divsChild>
                <w:div w:id="19887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2356">
      <w:bodyDiv w:val="1"/>
      <w:marLeft w:val="0"/>
      <w:marRight w:val="0"/>
      <w:marTop w:val="0"/>
      <w:marBottom w:val="0"/>
      <w:divBdr>
        <w:top w:val="none" w:sz="0" w:space="0" w:color="auto"/>
        <w:left w:val="none" w:sz="0" w:space="0" w:color="auto"/>
        <w:bottom w:val="none" w:sz="0" w:space="0" w:color="auto"/>
        <w:right w:val="none" w:sz="0" w:space="0" w:color="auto"/>
      </w:divBdr>
    </w:div>
    <w:div w:id="1665552489">
      <w:bodyDiv w:val="1"/>
      <w:marLeft w:val="0"/>
      <w:marRight w:val="0"/>
      <w:marTop w:val="0"/>
      <w:marBottom w:val="0"/>
      <w:divBdr>
        <w:top w:val="none" w:sz="0" w:space="0" w:color="auto"/>
        <w:left w:val="none" w:sz="0" w:space="0" w:color="auto"/>
        <w:bottom w:val="none" w:sz="0" w:space="0" w:color="auto"/>
        <w:right w:val="none" w:sz="0" w:space="0" w:color="auto"/>
      </w:divBdr>
      <w:divsChild>
        <w:div w:id="1718427034">
          <w:marLeft w:val="0"/>
          <w:marRight w:val="0"/>
          <w:marTop w:val="0"/>
          <w:marBottom w:val="0"/>
          <w:divBdr>
            <w:top w:val="none" w:sz="0" w:space="0" w:color="auto"/>
            <w:left w:val="none" w:sz="0" w:space="0" w:color="auto"/>
            <w:bottom w:val="none" w:sz="0" w:space="0" w:color="auto"/>
            <w:right w:val="none" w:sz="0" w:space="0" w:color="auto"/>
          </w:divBdr>
        </w:div>
        <w:div w:id="867521409">
          <w:marLeft w:val="0"/>
          <w:marRight w:val="0"/>
          <w:marTop w:val="0"/>
          <w:marBottom w:val="0"/>
          <w:divBdr>
            <w:top w:val="none" w:sz="0" w:space="0" w:color="auto"/>
            <w:left w:val="none" w:sz="0" w:space="0" w:color="auto"/>
            <w:bottom w:val="none" w:sz="0" w:space="0" w:color="auto"/>
            <w:right w:val="none" w:sz="0" w:space="0" w:color="auto"/>
          </w:divBdr>
          <w:divsChild>
            <w:div w:id="1534032989">
              <w:marLeft w:val="0"/>
              <w:marRight w:val="0"/>
              <w:marTop w:val="0"/>
              <w:marBottom w:val="0"/>
              <w:divBdr>
                <w:top w:val="none" w:sz="0" w:space="0" w:color="auto"/>
                <w:left w:val="none" w:sz="0" w:space="0" w:color="auto"/>
                <w:bottom w:val="none" w:sz="0" w:space="0" w:color="auto"/>
                <w:right w:val="none" w:sz="0" w:space="0" w:color="auto"/>
              </w:divBdr>
              <w:divsChild>
                <w:div w:id="484247234">
                  <w:marLeft w:val="0"/>
                  <w:marRight w:val="0"/>
                  <w:marTop w:val="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4748">
          <w:marLeft w:val="0"/>
          <w:marRight w:val="0"/>
          <w:marTop w:val="0"/>
          <w:marBottom w:val="0"/>
          <w:divBdr>
            <w:top w:val="none" w:sz="0" w:space="0" w:color="auto"/>
            <w:left w:val="none" w:sz="0" w:space="0" w:color="auto"/>
            <w:bottom w:val="none" w:sz="0" w:space="0" w:color="auto"/>
            <w:right w:val="none" w:sz="0" w:space="0" w:color="auto"/>
          </w:divBdr>
          <w:divsChild>
            <w:div w:id="1307930436">
              <w:marLeft w:val="0"/>
              <w:marRight w:val="0"/>
              <w:marTop w:val="0"/>
              <w:marBottom w:val="0"/>
              <w:divBdr>
                <w:top w:val="none" w:sz="0" w:space="0" w:color="auto"/>
                <w:left w:val="none" w:sz="0" w:space="0" w:color="auto"/>
                <w:bottom w:val="none" w:sz="0" w:space="0" w:color="auto"/>
                <w:right w:val="none" w:sz="0" w:space="0" w:color="auto"/>
              </w:divBdr>
            </w:div>
          </w:divsChild>
        </w:div>
        <w:div w:id="1068768627">
          <w:marLeft w:val="0"/>
          <w:marRight w:val="0"/>
          <w:marTop w:val="0"/>
          <w:marBottom w:val="0"/>
          <w:divBdr>
            <w:top w:val="none" w:sz="0" w:space="0" w:color="auto"/>
            <w:left w:val="none" w:sz="0" w:space="0" w:color="auto"/>
            <w:bottom w:val="none" w:sz="0" w:space="0" w:color="auto"/>
            <w:right w:val="none" w:sz="0" w:space="0" w:color="auto"/>
          </w:divBdr>
          <w:divsChild>
            <w:div w:id="789130221">
              <w:marLeft w:val="0"/>
              <w:marRight w:val="0"/>
              <w:marTop w:val="0"/>
              <w:marBottom w:val="0"/>
              <w:divBdr>
                <w:top w:val="none" w:sz="0" w:space="0" w:color="auto"/>
                <w:left w:val="none" w:sz="0" w:space="0" w:color="auto"/>
                <w:bottom w:val="none" w:sz="0" w:space="0" w:color="auto"/>
                <w:right w:val="none" w:sz="0" w:space="0" w:color="auto"/>
              </w:divBdr>
              <w:divsChild>
                <w:div w:id="1648168416">
                  <w:marLeft w:val="0"/>
                  <w:marRight w:val="0"/>
                  <w:marTop w:val="0"/>
                  <w:marBottom w:val="0"/>
                  <w:divBdr>
                    <w:top w:val="none" w:sz="0" w:space="0" w:color="auto"/>
                    <w:left w:val="none" w:sz="0" w:space="0" w:color="auto"/>
                    <w:bottom w:val="none" w:sz="0" w:space="0" w:color="auto"/>
                    <w:right w:val="none" w:sz="0" w:space="0" w:color="auto"/>
                  </w:divBdr>
                  <w:divsChild>
                    <w:div w:id="1075589559">
                      <w:marLeft w:val="0"/>
                      <w:marRight w:val="0"/>
                      <w:marTop w:val="0"/>
                      <w:marBottom w:val="0"/>
                      <w:divBdr>
                        <w:top w:val="none" w:sz="0" w:space="0" w:color="auto"/>
                        <w:left w:val="none" w:sz="0" w:space="0" w:color="auto"/>
                        <w:bottom w:val="none" w:sz="0" w:space="0" w:color="auto"/>
                        <w:right w:val="none" w:sz="0" w:space="0" w:color="auto"/>
                      </w:divBdr>
                      <w:divsChild>
                        <w:div w:id="1473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29">
                  <w:marLeft w:val="0"/>
                  <w:marRight w:val="0"/>
                  <w:marTop w:val="0"/>
                  <w:marBottom w:val="0"/>
                  <w:divBdr>
                    <w:top w:val="none" w:sz="0" w:space="0" w:color="auto"/>
                    <w:left w:val="none" w:sz="0" w:space="0" w:color="auto"/>
                    <w:bottom w:val="none" w:sz="0" w:space="0" w:color="auto"/>
                    <w:right w:val="none" w:sz="0" w:space="0" w:color="auto"/>
                  </w:divBdr>
                  <w:divsChild>
                    <w:div w:id="1364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8454">
          <w:marLeft w:val="0"/>
          <w:marRight w:val="0"/>
          <w:marTop w:val="0"/>
          <w:marBottom w:val="0"/>
          <w:divBdr>
            <w:top w:val="none" w:sz="0" w:space="0" w:color="auto"/>
            <w:left w:val="none" w:sz="0" w:space="0" w:color="auto"/>
            <w:bottom w:val="none" w:sz="0" w:space="0" w:color="auto"/>
            <w:right w:val="none" w:sz="0" w:space="0" w:color="auto"/>
          </w:divBdr>
          <w:divsChild>
            <w:div w:id="2108379288">
              <w:marLeft w:val="0"/>
              <w:marRight w:val="0"/>
              <w:marTop w:val="0"/>
              <w:marBottom w:val="0"/>
              <w:divBdr>
                <w:top w:val="none" w:sz="0" w:space="0" w:color="auto"/>
                <w:left w:val="none" w:sz="0" w:space="0" w:color="auto"/>
                <w:bottom w:val="none" w:sz="0" w:space="0" w:color="auto"/>
                <w:right w:val="none" w:sz="0" w:space="0" w:color="auto"/>
              </w:divBdr>
              <w:divsChild>
                <w:div w:id="7456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8650">
          <w:marLeft w:val="0"/>
          <w:marRight w:val="0"/>
          <w:marTop w:val="0"/>
          <w:marBottom w:val="0"/>
          <w:divBdr>
            <w:top w:val="none" w:sz="0" w:space="0" w:color="auto"/>
            <w:left w:val="none" w:sz="0" w:space="0" w:color="auto"/>
            <w:bottom w:val="none" w:sz="0" w:space="0" w:color="auto"/>
            <w:right w:val="none" w:sz="0" w:space="0" w:color="auto"/>
          </w:divBdr>
          <w:divsChild>
            <w:div w:id="504714557">
              <w:marLeft w:val="0"/>
              <w:marRight w:val="0"/>
              <w:marTop w:val="0"/>
              <w:marBottom w:val="0"/>
              <w:divBdr>
                <w:top w:val="none" w:sz="0" w:space="0" w:color="auto"/>
                <w:left w:val="none" w:sz="0" w:space="0" w:color="auto"/>
                <w:bottom w:val="none" w:sz="0" w:space="0" w:color="auto"/>
                <w:right w:val="none" w:sz="0" w:space="0" w:color="auto"/>
              </w:divBdr>
              <w:divsChild>
                <w:div w:id="861016767">
                  <w:marLeft w:val="0"/>
                  <w:marRight w:val="0"/>
                  <w:marTop w:val="0"/>
                  <w:marBottom w:val="0"/>
                  <w:divBdr>
                    <w:top w:val="none" w:sz="0" w:space="0" w:color="auto"/>
                    <w:left w:val="none" w:sz="0" w:space="0" w:color="auto"/>
                    <w:bottom w:val="none" w:sz="0" w:space="0" w:color="auto"/>
                    <w:right w:val="none" w:sz="0" w:space="0" w:color="auto"/>
                  </w:divBdr>
                  <w:divsChild>
                    <w:div w:id="456335126">
                      <w:marLeft w:val="0"/>
                      <w:marRight w:val="0"/>
                      <w:marTop w:val="0"/>
                      <w:marBottom w:val="0"/>
                      <w:divBdr>
                        <w:top w:val="none" w:sz="0" w:space="0" w:color="auto"/>
                        <w:left w:val="none" w:sz="0" w:space="0" w:color="auto"/>
                        <w:bottom w:val="none" w:sz="0" w:space="0" w:color="auto"/>
                        <w:right w:val="none" w:sz="0" w:space="0" w:color="auto"/>
                      </w:divBdr>
                      <w:divsChild>
                        <w:div w:id="9755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734">
                  <w:marLeft w:val="0"/>
                  <w:marRight w:val="0"/>
                  <w:marTop w:val="0"/>
                  <w:marBottom w:val="0"/>
                  <w:divBdr>
                    <w:top w:val="none" w:sz="0" w:space="0" w:color="auto"/>
                    <w:left w:val="none" w:sz="0" w:space="0" w:color="auto"/>
                    <w:bottom w:val="none" w:sz="0" w:space="0" w:color="auto"/>
                    <w:right w:val="none" w:sz="0" w:space="0" w:color="auto"/>
                  </w:divBdr>
                  <w:divsChild>
                    <w:div w:id="905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52313">
          <w:marLeft w:val="0"/>
          <w:marRight w:val="0"/>
          <w:marTop w:val="0"/>
          <w:marBottom w:val="0"/>
          <w:divBdr>
            <w:top w:val="none" w:sz="0" w:space="0" w:color="auto"/>
            <w:left w:val="none" w:sz="0" w:space="0" w:color="auto"/>
            <w:bottom w:val="none" w:sz="0" w:space="0" w:color="auto"/>
            <w:right w:val="none" w:sz="0" w:space="0" w:color="auto"/>
          </w:divBdr>
          <w:divsChild>
            <w:div w:id="1003779341">
              <w:marLeft w:val="0"/>
              <w:marRight w:val="0"/>
              <w:marTop w:val="0"/>
              <w:marBottom w:val="0"/>
              <w:divBdr>
                <w:top w:val="none" w:sz="0" w:space="0" w:color="auto"/>
                <w:left w:val="none" w:sz="0" w:space="0" w:color="auto"/>
                <w:bottom w:val="none" w:sz="0" w:space="0" w:color="auto"/>
                <w:right w:val="none" w:sz="0" w:space="0" w:color="auto"/>
              </w:divBdr>
            </w:div>
          </w:divsChild>
        </w:div>
        <w:div w:id="1115061173">
          <w:marLeft w:val="0"/>
          <w:marRight w:val="0"/>
          <w:marTop w:val="0"/>
          <w:marBottom w:val="0"/>
          <w:divBdr>
            <w:top w:val="none" w:sz="0" w:space="0" w:color="auto"/>
            <w:left w:val="none" w:sz="0" w:space="0" w:color="auto"/>
            <w:bottom w:val="none" w:sz="0" w:space="0" w:color="auto"/>
            <w:right w:val="none" w:sz="0" w:space="0" w:color="auto"/>
          </w:divBdr>
          <w:divsChild>
            <w:div w:id="307049978">
              <w:marLeft w:val="0"/>
              <w:marRight w:val="0"/>
              <w:marTop w:val="0"/>
              <w:marBottom w:val="0"/>
              <w:divBdr>
                <w:top w:val="none" w:sz="0" w:space="0" w:color="auto"/>
                <w:left w:val="none" w:sz="0" w:space="0" w:color="auto"/>
                <w:bottom w:val="none" w:sz="0" w:space="0" w:color="auto"/>
                <w:right w:val="none" w:sz="0" w:space="0" w:color="auto"/>
              </w:divBdr>
              <w:divsChild>
                <w:div w:id="1173375180">
                  <w:marLeft w:val="0"/>
                  <w:marRight w:val="0"/>
                  <w:marTop w:val="0"/>
                  <w:marBottom w:val="0"/>
                  <w:divBdr>
                    <w:top w:val="none" w:sz="0" w:space="0" w:color="auto"/>
                    <w:left w:val="none" w:sz="0" w:space="0" w:color="auto"/>
                    <w:bottom w:val="none" w:sz="0" w:space="0" w:color="auto"/>
                    <w:right w:val="none" w:sz="0" w:space="0" w:color="auto"/>
                  </w:divBdr>
                  <w:divsChild>
                    <w:div w:id="2093312373">
                      <w:marLeft w:val="0"/>
                      <w:marRight w:val="0"/>
                      <w:marTop w:val="0"/>
                      <w:marBottom w:val="0"/>
                      <w:divBdr>
                        <w:top w:val="none" w:sz="0" w:space="0" w:color="auto"/>
                        <w:left w:val="none" w:sz="0" w:space="0" w:color="auto"/>
                        <w:bottom w:val="none" w:sz="0" w:space="0" w:color="auto"/>
                        <w:right w:val="none" w:sz="0" w:space="0" w:color="auto"/>
                      </w:divBdr>
                      <w:divsChild>
                        <w:div w:id="19724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4132">
                  <w:marLeft w:val="0"/>
                  <w:marRight w:val="0"/>
                  <w:marTop w:val="0"/>
                  <w:marBottom w:val="0"/>
                  <w:divBdr>
                    <w:top w:val="none" w:sz="0" w:space="0" w:color="auto"/>
                    <w:left w:val="none" w:sz="0" w:space="0" w:color="auto"/>
                    <w:bottom w:val="none" w:sz="0" w:space="0" w:color="auto"/>
                    <w:right w:val="none" w:sz="0" w:space="0" w:color="auto"/>
                  </w:divBdr>
                  <w:divsChild>
                    <w:div w:id="1325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6921">
          <w:marLeft w:val="0"/>
          <w:marRight w:val="0"/>
          <w:marTop w:val="0"/>
          <w:marBottom w:val="0"/>
          <w:divBdr>
            <w:top w:val="none" w:sz="0" w:space="0" w:color="auto"/>
            <w:left w:val="none" w:sz="0" w:space="0" w:color="auto"/>
            <w:bottom w:val="none" w:sz="0" w:space="0" w:color="auto"/>
            <w:right w:val="none" w:sz="0" w:space="0" w:color="auto"/>
          </w:divBdr>
          <w:divsChild>
            <w:div w:id="2102750908">
              <w:marLeft w:val="0"/>
              <w:marRight w:val="0"/>
              <w:marTop w:val="0"/>
              <w:marBottom w:val="0"/>
              <w:divBdr>
                <w:top w:val="none" w:sz="0" w:space="0" w:color="auto"/>
                <w:left w:val="none" w:sz="0" w:space="0" w:color="auto"/>
                <w:bottom w:val="none" w:sz="0" w:space="0" w:color="auto"/>
                <w:right w:val="none" w:sz="0" w:space="0" w:color="auto"/>
              </w:divBdr>
            </w:div>
          </w:divsChild>
        </w:div>
        <w:div w:id="1654679270">
          <w:marLeft w:val="0"/>
          <w:marRight w:val="0"/>
          <w:marTop w:val="0"/>
          <w:marBottom w:val="0"/>
          <w:divBdr>
            <w:top w:val="none" w:sz="0" w:space="0" w:color="auto"/>
            <w:left w:val="none" w:sz="0" w:space="0" w:color="auto"/>
            <w:bottom w:val="none" w:sz="0" w:space="0" w:color="auto"/>
            <w:right w:val="none" w:sz="0" w:space="0" w:color="auto"/>
          </w:divBdr>
          <w:divsChild>
            <w:div w:id="892816108">
              <w:marLeft w:val="0"/>
              <w:marRight w:val="0"/>
              <w:marTop w:val="0"/>
              <w:marBottom w:val="0"/>
              <w:divBdr>
                <w:top w:val="none" w:sz="0" w:space="0" w:color="auto"/>
                <w:left w:val="none" w:sz="0" w:space="0" w:color="auto"/>
                <w:bottom w:val="none" w:sz="0" w:space="0" w:color="auto"/>
                <w:right w:val="none" w:sz="0" w:space="0" w:color="auto"/>
              </w:divBdr>
              <w:divsChild>
                <w:div w:id="664282299">
                  <w:marLeft w:val="0"/>
                  <w:marRight w:val="0"/>
                  <w:marTop w:val="0"/>
                  <w:marBottom w:val="0"/>
                  <w:divBdr>
                    <w:top w:val="none" w:sz="0" w:space="0" w:color="auto"/>
                    <w:left w:val="none" w:sz="0" w:space="0" w:color="auto"/>
                    <w:bottom w:val="none" w:sz="0" w:space="0" w:color="auto"/>
                    <w:right w:val="none" w:sz="0" w:space="0" w:color="auto"/>
                  </w:divBdr>
                  <w:divsChild>
                    <w:div w:id="5360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20210">
          <w:marLeft w:val="0"/>
          <w:marRight w:val="0"/>
          <w:marTop w:val="0"/>
          <w:marBottom w:val="0"/>
          <w:divBdr>
            <w:top w:val="none" w:sz="0" w:space="0" w:color="auto"/>
            <w:left w:val="none" w:sz="0" w:space="0" w:color="auto"/>
            <w:bottom w:val="none" w:sz="0" w:space="0" w:color="auto"/>
            <w:right w:val="none" w:sz="0" w:space="0" w:color="auto"/>
          </w:divBdr>
          <w:divsChild>
            <w:div w:id="1086685007">
              <w:marLeft w:val="0"/>
              <w:marRight w:val="0"/>
              <w:marTop w:val="0"/>
              <w:marBottom w:val="0"/>
              <w:divBdr>
                <w:top w:val="none" w:sz="0" w:space="0" w:color="auto"/>
                <w:left w:val="none" w:sz="0" w:space="0" w:color="auto"/>
                <w:bottom w:val="none" w:sz="0" w:space="0" w:color="auto"/>
                <w:right w:val="none" w:sz="0" w:space="0" w:color="auto"/>
              </w:divBdr>
              <w:divsChild>
                <w:div w:id="80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761">
          <w:marLeft w:val="0"/>
          <w:marRight w:val="0"/>
          <w:marTop w:val="0"/>
          <w:marBottom w:val="0"/>
          <w:divBdr>
            <w:top w:val="none" w:sz="0" w:space="0" w:color="auto"/>
            <w:left w:val="none" w:sz="0" w:space="0" w:color="auto"/>
            <w:bottom w:val="none" w:sz="0" w:space="0" w:color="auto"/>
            <w:right w:val="none" w:sz="0" w:space="0" w:color="auto"/>
          </w:divBdr>
          <w:divsChild>
            <w:div w:id="1926844580">
              <w:marLeft w:val="0"/>
              <w:marRight w:val="0"/>
              <w:marTop w:val="0"/>
              <w:marBottom w:val="0"/>
              <w:divBdr>
                <w:top w:val="none" w:sz="0" w:space="0" w:color="auto"/>
                <w:left w:val="none" w:sz="0" w:space="0" w:color="auto"/>
                <w:bottom w:val="none" w:sz="0" w:space="0" w:color="auto"/>
                <w:right w:val="none" w:sz="0" w:space="0" w:color="auto"/>
              </w:divBdr>
              <w:divsChild>
                <w:div w:id="1872300394">
                  <w:marLeft w:val="0"/>
                  <w:marRight w:val="0"/>
                  <w:marTop w:val="0"/>
                  <w:marBottom w:val="0"/>
                  <w:divBdr>
                    <w:top w:val="none" w:sz="0" w:space="0" w:color="auto"/>
                    <w:left w:val="none" w:sz="0" w:space="0" w:color="auto"/>
                    <w:bottom w:val="none" w:sz="0" w:space="0" w:color="auto"/>
                    <w:right w:val="none" w:sz="0" w:space="0" w:color="auto"/>
                  </w:divBdr>
                  <w:divsChild>
                    <w:div w:id="917863702">
                      <w:marLeft w:val="0"/>
                      <w:marRight w:val="0"/>
                      <w:marTop w:val="0"/>
                      <w:marBottom w:val="0"/>
                      <w:divBdr>
                        <w:top w:val="none" w:sz="0" w:space="0" w:color="auto"/>
                        <w:left w:val="none" w:sz="0" w:space="0" w:color="auto"/>
                        <w:bottom w:val="none" w:sz="0" w:space="0" w:color="auto"/>
                        <w:right w:val="none" w:sz="0" w:space="0" w:color="auto"/>
                      </w:divBdr>
                      <w:divsChild>
                        <w:div w:id="1024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0375">
                  <w:marLeft w:val="0"/>
                  <w:marRight w:val="0"/>
                  <w:marTop w:val="0"/>
                  <w:marBottom w:val="0"/>
                  <w:divBdr>
                    <w:top w:val="none" w:sz="0" w:space="0" w:color="auto"/>
                    <w:left w:val="none" w:sz="0" w:space="0" w:color="auto"/>
                    <w:bottom w:val="none" w:sz="0" w:space="0" w:color="auto"/>
                    <w:right w:val="none" w:sz="0" w:space="0" w:color="auto"/>
                  </w:divBdr>
                  <w:divsChild>
                    <w:div w:id="771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687">
          <w:marLeft w:val="0"/>
          <w:marRight w:val="0"/>
          <w:marTop w:val="0"/>
          <w:marBottom w:val="0"/>
          <w:divBdr>
            <w:top w:val="none" w:sz="0" w:space="0" w:color="auto"/>
            <w:left w:val="none" w:sz="0" w:space="0" w:color="auto"/>
            <w:bottom w:val="none" w:sz="0" w:space="0" w:color="auto"/>
            <w:right w:val="none" w:sz="0" w:space="0" w:color="auto"/>
          </w:divBdr>
          <w:divsChild>
            <w:div w:id="1461804683">
              <w:marLeft w:val="0"/>
              <w:marRight w:val="0"/>
              <w:marTop w:val="0"/>
              <w:marBottom w:val="0"/>
              <w:divBdr>
                <w:top w:val="none" w:sz="0" w:space="0" w:color="auto"/>
                <w:left w:val="none" w:sz="0" w:space="0" w:color="auto"/>
                <w:bottom w:val="none" w:sz="0" w:space="0" w:color="auto"/>
                <w:right w:val="none" w:sz="0" w:space="0" w:color="auto"/>
              </w:divBdr>
              <w:divsChild>
                <w:div w:id="21450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046">
          <w:marLeft w:val="0"/>
          <w:marRight w:val="0"/>
          <w:marTop w:val="0"/>
          <w:marBottom w:val="0"/>
          <w:divBdr>
            <w:top w:val="none" w:sz="0" w:space="0" w:color="auto"/>
            <w:left w:val="none" w:sz="0" w:space="0" w:color="auto"/>
            <w:bottom w:val="none" w:sz="0" w:space="0" w:color="auto"/>
            <w:right w:val="none" w:sz="0" w:space="0" w:color="auto"/>
          </w:divBdr>
          <w:divsChild>
            <w:div w:id="69277226">
              <w:marLeft w:val="0"/>
              <w:marRight w:val="0"/>
              <w:marTop w:val="0"/>
              <w:marBottom w:val="0"/>
              <w:divBdr>
                <w:top w:val="none" w:sz="0" w:space="0" w:color="auto"/>
                <w:left w:val="none" w:sz="0" w:space="0" w:color="auto"/>
                <w:bottom w:val="none" w:sz="0" w:space="0" w:color="auto"/>
                <w:right w:val="none" w:sz="0" w:space="0" w:color="auto"/>
              </w:divBdr>
              <w:divsChild>
                <w:div w:id="643655070">
                  <w:marLeft w:val="0"/>
                  <w:marRight w:val="0"/>
                  <w:marTop w:val="0"/>
                  <w:marBottom w:val="0"/>
                  <w:divBdr>
                    <w:top w:val="none" w:sz="0" w:space="0" w:color="auto"/>
                    <w:left w:val="none" w:sz="0" w:space="0" w:color="auto"/>
                    <w:bottom w:val="none" w:sz="0" w:space="0" w:color="auto"/>
                    <w:right w:val="none" w:sz="0" w:space="0" w:color="auto"/>
                  </w:divBdr>
                  <w:divsChild>
                    <w:div w:id="681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1341">
          <w:marLeft w:val="0"/>
          <w:marRight w:val="0"/>
          <w:marTop w:val="0"/>
          <w:marBottom w:val="0"/>
          <w:divBdr>
            <w:top w:val="none" w:sz="0" w:space="0" w:color="auto"/>
            <w:left w:val="none" w:sz="0" w:space="0" w:color="auto"/>
            <w:bottom w:val="none" w:sz="0" w:space="0" w:color="auto"/>
            <w:right w:val="none" w:sz="0" w:space="0" w:color="auto"/>
          </w:divBdr>
          <w:divsChild>
            <w:div w:id="368578030">
              <w:marLeft w:val="0"/>
              <w:marRight w:val="0"/>
              <w:marTop w:val="0"/>
              <w:marBottom w:val="0"/>
              <w:divBdr>
                <w:top w:val="none" w:sz="0" w:space="0" w:color="auto"/>
                <w:left w:val="none" w:sz="0" w:space="0" w:color="auto"/>
                <w:bottom w:val="none" w:sz="0" w:space="0" w:color="auto"/>
                <w:right w:val="none" w:sz="0" w:space="0" w:color="auto"/>
              </w:divBdr>
            </w:div>
          </w:divsChild>
        </w:div>
        <w:div w:id="1711034259">
          <w:marLeft w:val="0"/>
          <w:marRight w:val="0"/>
          <w:marTop w:val="0"/>
          <w:marBottom w:val="0"/>
          <w:divBdr>
            <w:top w:val="none" w:sz="0" w:space="0" w:color="auto"/>
            <w:left w:val="none" w:sz="0" w:space="0" w:color="auto"/>
            <w:bottom w:val="none" w:sz="0" w:space="0" w:color="auto"/>
            <w:right w:val="none" w:sz="0" w:space="0" w:color="auto"/>
          </w:divBdr>
          <w:divsChild>
            <w:div w:id="1597861601">
              <w:marLeft w:val="0"/>
              <w:marRight w:val="0"/>
              <w:marTop w:val="0"/>
              <w:marBottom w:val="0"/>
              <w:divBdr>
                <w:top w:val="none" w:sz="0" w:space="0" w:color="auto"/>
                <w:left w:val="none" w:sz="0" w:space="0" w:color="auto"/>
                <w:bottom w:val="none" w:sz="0" w:space="0" w:color="auto"/>
                <w:right w:val="none" w:sz="0" w:space="0" w:color="auto"/>
              </w:divBdr>
              <w:divsChild>
                <w:div w:id="1017778006">
                  <w:marLeft w:val="0"/>
                  <w:marRight w:val="0"/>
                  <w:marTop w:val="0"/>
                  <w:marBottom w:val="0"/>
                  <w:divBdr>
                    <w:top w:val="none" w:sz="0" w:space="0" w:color="auto"/>
                    <w:left w:val="none" w:sz="0" w:space="0" w:color="auto"/>
                    <w:bottom w:val="none" w:sz="0" w:space="0" w:color="auto"/>
                    <w:right w:val="none" w:sz="0" w:space="0" w:color="auto"/>
                  </w:divBdr>
                  <w:divsChild>
                    <w:div w:id="995647006">
                      <w:marLeft w:val="0"/>
                      <w:marRight w:val="0"/>
                      <w:marTop w:val="0"/>
                      <w:marBottom w:val="0"/>
                      <w:divBdr>
                        <w:top w:val="none" w:sz="0" w:space="0" w:color="auto"/>
                        <w:left w:val="none" w:sz="0" w:space="0" w:color="auto"/>
                        <w:bottom w:val="none" w:sz="0" w:space="0" w:color="auto"/>
                        <w:right w:val="none" w:sz="0" w:space="0" w:color="auto"/>
                      </w:divBdr>
                      <w:divsChild>
                        <w:div w:id="1166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873">
                  <w:marLeft w:val="0"/>
                  <w:marRight w:val="0"/>
                  <w:marTop w:val="0"/>
                  <w:marBottom w:val="0"/>
                  <w:divBdr>
                    <w:top w:val="none" w:sz="0" w:space="0" w:color="auto"/>
                    <w:left w:val="none" w:sz="0" w:space="0" w:color="auto"/>
                    <w:bottom w:val="none" w:sz="0" w:space="0" w:color="auto"/>
                    <w:right w:val="none" w:sz="0" w:space="0" w:color="auto"/>
                  </w:divBdr>
                  <w:divsChild>
                    <w:div w:id="16314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9154">
          <w:marLeft w:val="0"/>
          <w:marRight w:val="0"/>
          <w:marTop w:val="0"/>
          <w:marBottom w:val="0"/>
          <w:divBdr>
            <w:top w:val="none" w:sz="0" w:space="0" w:color="auto"/>
            <w:left w:val="none" w:sz="0" w:space="0" w:color="auto"/>
            <w:bottom w:val="none" w:sz="0" w:space="0" w:color="auto"/>
            <w:right w:val="none" w:sz="0" w:space="0" w:color="auto"/>
          </w:divBdr>
          <w:divsChild>
            <w:div w:id="1710840622">
              <w:marLeft w:val="0"/>
              <w:marRight w:val="0"/>
              <w:marTop w:val="0"/>
              <w:marBottom w:val="0"/>
              <w:divBdr>
                <w:top w:val="none" w:sz="0" w:space="0" w:color="auto"/>
                <w:left w:val="none" w:sz="0" w:space="0" w:color="auto"/>
                <w:bottom w:val="none" w:sz="0" w:space="0" w:color="auto"/>
                <w:right w:val="none" w:sz="0" w:space="0" w:color="auto"/>
              </w:divBdr>
            </w:div>
          </w:divsChild>
        </w:div>
        <w:div w:id="1706057219">
          <w:marLeft w:val="0"/>
          <w:marRight w:val="0"/>
          <w:marTop w:val="0"/>
          <w:marBottom w:val="0"/>
          <w:divBdr>
            <w:top w:val="none" w:sz="0" w:space="0" w:color="auto"/>
            <w:left w:val="none" w:sz="0" w:space="0" w:color="auto"/>
            <w:bottom w:val="none" w:sz="0" w:space="0" w:color="auto"/>
            <w:right w:val="none" w:sz="0" w:space="0" w:color="auto"/>
          </w:divBdr>
          <w:divsChild>
            <w:div w:id="799149823">
              <w:marLeft w:val="0"/>
              <w:marRight w:val="0"/>
              <w:marTop w:val="0"/>
              <w:marBottom w:val="0"/>
              <w:divBdr>
                <w:top w:val="none" w:sz="0" w:space="0" w:color="auto"/>
                <w:left w:val="none" w:sz="0" w:space="0" w:color="auto"/>
                <w:bottom w:val="none" w:sz="0" w:space="0" w:color="auto"/>
                <w:right w:val="none" w:sz="0" w:space="0" w:color="auto"/>
              </w:divBdr>
              <w:divsChild>
                <w:div w:id="1718048885">
                  <w:marLeft w:val="0"/>
                  <w:marRight w:val="0"/>
                  <w:marTop w:val="0"/>
                  <w:marBottom w:val="0"/>
                  <w:divBdr>
                    <w:top w:val="none" w:sz="0" w:space="0" w:color="auto"/>
                    <w:left w:val="none" w:sz="0" w:space="0" w:color="auto"/>
                    <w:bottom w:val="none" w:sz="0" w:space="0" w:color="auto"/>
                    <w:right w:val="none" w:sz="0" w:space="0" w:color="auto"/>
                  </w:divBdr>
                  <w:divsChild>
                    <w:div w:id="16302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6224">
          <w:marLeft w:val="0"/>
          <w:marRight w:val="0"/>
          <w:marTop w:val="0"/>
          <w:marBottom w:val="0"/>
          <w:divBdr>
            <w:top w:val="none" w:sz="0" w:space="0" w:color="auto"/>
            <w:left w:val="none" w:sz="0" w:space="0" w:color="auto"/>
            <w:bottom w:val="none" w:sz="0" w:space="0" w:color="auto"/>
            <w:right w:val="none" w:sz="0" w:space="0" w:color="auto"/>
          </w:divBdr>
          <w:divsChild>
            <w:div w:id="866797727">
              <w:marLeft w:val="0"/>
              <w:marRight w:val="0"/>
              <w:marTop w:val="0"/>
              <w:marBottom w:val="0"/>
              <w:divBdr>
                <w:top w:val="none" w:sz="0" w:space="0" w:color="auto"/>
                <w:left w:val="none" w:sz="0" w:space="0" w:color="auto"/>
                <w:bottom w:val="none" w:sz="0" w:space="0" w:color="auto"/>
                <w:right w:val="none" w:sz="0" w:space="0" w:color="auto"/>
              </w:divBdr>
            </w:div>
          </w:divsChild>
        </w:div>
        <w:div w:id="2082025347">
          <w:marLeft w:val="0"/>
          <w:marRight w:val="0"/>
          <w:marTop w:val="0"/>
          <w:marBottom w:val="0"/>
          <w:divBdr>
            <w:top w:val="none" w:sz="0" w:space="0" w:color="auto"/>
            <w:left w:val="none" w:sz="0" w:space="0" w:color="auto"/>
            <w:bottom w:val="none" w:sz="0" w:space="0" w:color="auto"/>
            <w:right w:val="none" w:sz="0" w:space="0" w:color="auto"/>
          </w:divBdr>
          <w:divsChild>
            <w:div w:id="279146580">
              <w:marLeft w:val="0"/>
              <w:marRight w:val="0"/>
              <w:marTop w:val="0"/>
              <w:marBottom w:val="0"/>
              <w:divBdr>
                <w:top w:val="none" w:sz="0" w:space="0" w:color="auto"/>
                <w:left w:val="none" w:sz="0" w:space="0" w:color="auto"/>
                <w:bottom w:val="none" w:sz="0" w:space="0" w:color="auto"/>
                <w:right w:val="none" w:sz="0" w:space="0" w:color="auto"/>
              </w:divBdr>
              <w:divsChild>
                <w:div w:id="2068340109">
                  <w:marLeft w:val="0"/>
                  <w:marRight w:val="0"/>
                  <w:marTop w:val="0"/>
                  <w:marBottom w:val="0"/>
                  <w:divBdr>
                    <w:top w:val="none" w:sz="0" w:space="0" w:color="auto"/>
                    <w:left w:val="none" w:sz="0" w:space="0" w:color="auto"/>
                    <w:bottom w:val="none" w:sz="0" w:space="0" w:color="auto"/>
                    <w:right w:val="none" w:sz="0" w:space="0" w:color="auto"/>
                  </w:divBdr>
                  <w:divsChild>
                    <w:div w:id="730233471">
                      <w:marLeft w:val="0"/>
                      <w:marRight w:val="0"/>
                      <w:marTop w:val="0"/>
                      <w:marBottom w:val="0"/>
                      <w:divBdr>
                        <w:top w:val="none" w:sz="0" w:space="0" w:color="auto"/>
                        <w:left w:val="none" w:sz="0" w:space="0" w:color="auto"/>
                        <w:bottom w:val="none" w:sz="0" w:space="0" w:color="auto"/>
                        <w:right w:val="none" w:sz="0" w:space="0" w:color="auto"/>
                      </w:divBdr>
                      <w:divsChild>
                        <w:div w:id="20989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312">
                  <w:marLeft w:val="0"/>
                  <w:marRight w:val="0"/>
                  <w:marTop w:val="0"/>
                  <w:marBottom w:val="0"/>
                  <w:divBdr>
                    <w:top w:val="none" w:sz="0" w:space="0" w:color="auto"/>
                    <w:left w:val="none" w:sz="0" w:space="0" w:color="auto"/>
                    <w:bottom w:val="none" w:sz="0" w:space="0" w:color="auto"/>
                    <w:right w:val="none" w:sz="0" w:space="0" w:color="auto"/>
                  </w:divBdr>
                  <w:divsChild>
                    <w:div w:id="417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7402">
          <w:marLeft w:val="0"/>
          <w:marRight w:val="0"/>
          <w:marTop w:val="0"/>
          <w:marBottom w:val="0"/>
          <w:divBdr>
            <w:top w:val="none" w:sz="0" w:space="0" w:color="auto"/>
            <w:left w:val="none" w:sz="0" w:space="0" w:color="auto"/>
            <w:bottom w:val="none" w:sz="0" w:space="0" w:color="auto"/>
            <w:right w:val="none" w:sz="0" w:space="0" w:color="auto"/>
          </w:divBdr>
          <w:divsChild>
            <w:div w:id="1401514761">
              <w:marLeft w:val="0"/>
              <w:marRight w:val="0"/>
              <w:marTop w:val="0"/>
              <w:marBottom w:val="0"/>
              <w:divBdr>
                <w:top w:val="none" w:sz="0" w:space="0" w:color="auto"/>
                <w:left w:val="none" w:sz="0" w:space="0" w:color="auto"/>
                <w:bottom w:val="none" w:sz="0" w:space="0" w:color="auto"/>
                <w:right w:val="none" w:sz="0" w:space="0" w:color="auto"/>
              </w:divBdr>
            </w:div>
          </w:divsChild>
        </w:div>
        <w:div w:id="1791627735">
          <w:marLeft w:val="0"/>
          <w:marRight w:val="0"/>
          <w:marTop w:val="0"/>
          <w:marBottom w:val="0"/>
          <w:divBdr>
            <w:top w:val="none" w:sz="0" w:space="0" w:color="auto"/>
            <w:left w:val="none" w:sz="0" w:space="0" w:color="auto"/>
            <w:bottom w:val="none" w:sz="0" w:space="0" w:color="auto"/>
            <w:right w:val="none" w:sz="0" w:space="0" w:color="auto"/>
          </w:divBdr>
          <w:divsChild>
            <w:div w:id="874855498">
              <w:marLeft w:val="0"/>
              <w:marRight w:val="0"/>
              <w:marTop w:val="0"/>
              <w:marBottom w:val="0"/>
              <w:divBdr>
                <w:top w:val="none" w:sz="0" w:space="0" w:color="auto"/>
                <w:left w:val="none" w:sz="0" w:space="0" w:color="auto"/>
                <w:bottom w:val="none" w:sz="0" w:space="0" w:color="auto"/>
                <w:right w:val="none" w:sz="0" w:space="0" w:color="auto"/>
              </w:divBdr>
              <w:divsChild>
                <w:div w:id="999622885">
                  <w:marLeft w:val="0"/>
                  <w:marRight w:val="0"/>
                  <w:marTop w:val="0"/>
                  <w:marBottom w:val="0"/>
                  <w:divBdr>
                    <w:top w:val="none" w:sz="0" w:space="0" w:color="auto"/>
                    <w:left w:val="none" w:sz="0" w:space="0" w:color="auto"/>
                    <w:bottom w:val="none" w:sz="0" w:space="0" w:color="auto"/>
                    <w:right w:val="none" w:sz="0" w:space="0" w:color="auto"/>
                  </w:divBdr>
                  <w:divsChild>
                    <w:div w:id="329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01818">
          <w:marLeft w:val="0"/>
          <w:marRight w:val="0"/>
          <w:marTop w:val="0"/>
          <w:marBottom w:val="0"/>
          <w:divBdr>
            <w:top w:val="none" w:sz="0" w:space="0" w:color="auto"/>
            <w:left w:val="none" w:sz="0" w:space="0" w:color="auto"/>
            <w:bottom w:val="none" w:sz="0" w:space="0" w:color="auto"/>
            <w:right w:val="none" w:sz="0" w:space="0" w:color="auto"/>
          </w:divBdr>
          <w:divsChild>
            <w:div w:id="108090612">
              <w:marLeft w:val="0"/>
              <w:marRight w:val="0"/>
              <w:marTop w:val="0"/>
              <w:marBottom w:val="0"/>
              <w:divBdr>
                <w:top w:val="none" w:sz="0" w:space="0" w:color="auto"/>
                <w:left w:val="none" w:sz="0" w:space="0" w:color="auto"/>
                <w:bottom w:val="none" w:sz="0" w:space="0" w:color="auto"/>
                <w:right w:val="none" w:sz="0" w:space="0" w:color="auto"/>
              </w:divBdr>
              <w:divsChild>
                <w:div w:id="980773532">
                  <w:marLeft w:val="0"/>
                  <w:marRight w:val="0"/>
                  <w:marTop w:val="0"/>
                  <w:marBottom w:val="0"/>
                  <w:divBdr>
                    <w:top w:val="none" w:sz="0" w:space="0" w:color="auto"/>
                    <w:left w:val="none" w:sz="0" w:space="0" w:color="auto"/>
                    <w:bottom w:val="none" w:sz="0" w:space="0" w:color="auto"/>
                    <w:right w:val="none" w:sz="0" w:space="0" w:color="auto"/>
                  </w:divBdr>
                  <w:divsChild>
                    <w:div w:id="2123067221">
                      <w:marLeft w:val="0"/>
                      <w:marRight w:val="0"/>
                      <w:marTop w:val="0"/>
                      <w:marBottom w:val="0"/>
                      <w:divBdr>
                        <w:top w:val="none" w:sz="0" w:space="0" w:color="auto"/>
                        <w:left w:val="none" w:sz="0" w:space="0" w:color="auto"/>
                        <w:bottom w:val="none" w:sz="0" w:space="0" w:color="auto"/>
                        <w:right w:val="none" w:sz="0" w:space="0" w:color="auto"/>
                      </w:divBdr>
                    </w:div>
                    <w:div w:id="1266617683">
                      <w:marLeft w:val="0"/>
                      <w:marRight w:val="0"/>
                      <w:marTop w:val="0"/>
                      <w:marBottom w:val="0"/>
                      <w:divBdr>
                        <w:top w:val="none" w:sz="0" w:space="0" w:color="auto"/>
                        <w:left w:val="none" w:sz="0" w:space="0" w:color="auto"/>
                        <w:bottom w:val="none" w:sz="0" w:space="0" w:color="auto"/>
                        <w:right w:val="none" w:sz="0" w:space="0" w:color="auto"/>
                      </w:divBdr>
                    </w:div>
                    <w:div w:id="854272866">
                      <w:marLeft w:val="0"/>
                      <w:marRight w:val="0"/>
                      <w:marTop w:val="0"/>
                      <w:marBottom w:val="0"/>
                      <w:divBdr>
                        <w:top w:val="none" w:sz="0" w:space="0" w:color="auto"/>
                        <w:left w:val="none" w:sz="0" w:space="0" w:color="auto"/>
                        <w:bottom w:val="none" w:sz="0" w:space="0" w:color="auto"/>
                        <w:right w:val="none" w:sz="0" w:space="0" w:color="auto"/>
                      </w:divBdr>
                    </w:div>
                    <w:div w:id="1550068587">
                      <w:marLeft w:val="0"/>
                      <w:marRight w:val="0"/>
                      <w:marTop w:val="0"/>
                      <w:marBottom w:val="0"/>
                      <w:divBdr>
                        <w:top w:val="none" w:sz="0" w:space="0" w:color="auto"/>
                        <w:left w:val="none" w:sz="0" w:space="0" w:color="auto"/>
                        <w:bottom w:val="none" w:sz="0" w:space="0" w:color="auto"/>
                        <w:right w:val="none" w:sz="0" w:space="0" w:color="auto"/>
                      </w:divBdr>
                    </w:div>
                    <w:div w:id="10844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743">
              <w:marLeft w:val="0"/>
              <w:marRight w:val="0"/>
              <w:marTop w:val="0"/>
              <w:marBottom w:val="0"/>
              <w:divBdr>
                <w:top w:val="none" w:sz="0" w:space="0" w:color="auto"/>
                <w:left w:val="none" w:sz="0" w:space="0" w:color="auto"/>
                <w:bottom w:val="none" w:sz="0" w:space="0" w:color="auto"/>
                <w:right w:val="none" w:sz="0" w:space="0" w:color="auto"/>
              </w:divBdr>
              <w:divsChild>
                <w:div w:id="530607508">
                  <w:marLeft w:val="0"/>
                  <w:marRight w:val="0"/>
                  <w:marTop w:val="0"/>
                  <w:marBottom w:val="0"/>
                  <w:divBdr>
                    <w:top w:val="none" w:sz="0" w:space="0" w:color="auto"/>
                    <w:left w:val="none" w:sz="0" w:space="0" w:color="auto"/>
                    <w:bottom w:val="none" w:sz="0" w:space="0" w:color="auto"/>
                    <w:right w:val="none" w:sz="0" w:space="0" w:color="auto"/>
                  </w:divBdr>
                  <w:divsChild>
                    <w:div w:id="1484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3162">
          <w:marLeft w:val="0"/>
          <w:marRight w:val="0"/>
          <w:marTop w:val="0"/>
          <w:marBottom w:val="0"/>
          <w:divBdr>
            <w:top w:val="none" w:sz="0" w:space="0" w:color="auto"/>
            <w:left w:val="none" w:sz="0" w:space="0" w:color="auto"/>
            <w:bottom w:val="none" w:sz="0" w:space="0" w:color="auto"/>
            <w:right w:val="none" w:sz="0" w:space="0" w:color="auto"/>
          </w:divBdr>
          <w:divsChild>
            <w:div w:id="653026827">
              <w:marLeft w:val="0"/>
              <w:marRight w:val="0"/>
              <w:marTop w:val="0"/>
              <w:marBottom w:val="0"/>
              <w:divBdr>
                <w:top w:val="none" w:sz="0" w:space="0" w:color="auto"/>
                <w:left w:val="none" w:sz="0" w:space="0" w:color="auto"/>
                <w:bottom w:val="none" w:sz="0" w:space="0" w:color="auto"/>
                <w:right w:val="none" w:sz="0" w:space="0" w:color="auto"/>
              </w:divBdr>
              <w:divsChild>
                <w:div w:id="115567279">
                  <w:marLeft w:val="0"/>
                  <w:marRight w:val="0"/>
                  <w:marTop w:val="0"/>
                  <w:marBottom w:val="0"/>
                  <w:divBdr>
                    <w:top w:val="none" w:sz="0" w:space="0" w:color="auto"/>
                    <w:left w:val="none" w:sz="0" w:space="0" w:color="auto"/>
                    <w:bottom w:val="none" w:sz="0" w:space="0" w:color="auto"/>
                    <w:right w:val="none" w:sz="0" w:space="0" w:color="auto"/>
                  </w:divBdr>
                  <w:divsChild>
                    <w:div w:id="561716760">
                      <w:marLeft w:val="0"/>
                      <w:marRight w:val="0"/>
                      <w:marTop w:val="0"/>
                      <w:marBottom w:val="0"/>
                      <w:divBdr>
                        <w:top w:val="none" w:sz="0" w:space="0" w:color="auto"/>
                        <w:left w:val="none" w:sz="0" w:space="0" w:color="auto"/>
                        <w:bottom w:val="none" w:sz="0" w:space="0" w:color="auto"/>
                        <w:right w:val="none" w:sz="0" w:space="0" w:color="auto"/>
                      </w:divBdr>
                      <w:divsChild>
                        <w:div w:id="443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7721">
                  <w:marLeft w:val="0"/>
                  <w:marRight w:val="0"/>
                  <w:marTop w:val="0"/>
                  <w:marBottom w:val="0"/>
                  <w:divBdr>
                    <w:top w:val="none" w:sz="0" w:space="0" w:color="auto"/>
                    <w:left w:val="none" w:sz="0" w:space="0" w:color="auto"/>
                    <w:bottom w:val="none" w:sz="0" w:space="0" w:color="auto"/>
                    <w:right w:val="none" w:sz="0" w:space="0" w:color="auto"/>
                  </w:divBdr>
                  <w:divsChild>
                    <w:div w:id="1541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4586">
          <w:marLeft w:val="0"/>
          <w:marRight w:val="0"/>
          <w:marTop w:val="0"/>
          <w:marBottom w:val="0"/>
          <w:divBdr>
            <w:top w:val="none" w:sz="0" w:space="0" w:color="auto"/>
            <w:left w:val="none" w:sz="0" w:space="0" w:color="auto"/>
            <w:bottom w:val="none" w:sz="0" w:space="0" w:color="auto"/>
            <w:right w:val="none" w:sz="0" w:space="0" w:color="auto"/>
          </w:divBdr>
          <w:divsChild>
            <w:div w:id="1148977618">
              <w:marLeft w:val="0"/>
              <w:marRight w:val="0"/>
              <w:marTop w:val="0"/>
              <w:marBottom w:val="0"/>
              <w:divBdr>
                <w:top w:val="none" w:sz="0" w:space="0" w:color="auto"/>
                <w:left w:val="none" w:sz="0" w:space="0" w:color="auto"/>
                <w:bottom w:val="none" w:sz="0" w:space="0" w:color="auto"/>
                <w:right w:val="none" w:sz="0" w:space="0" w:color="auto"/>
              </w:divBdr>
            </w:div>
          </w:divsChild>
        </w:div>
        <w:div w:id="770249396">
          <w:marLeft w:val="0"/>
          <w:marRight w:val="0"/>
          <w:marTop w:val="0"/>
          <w:marBottom w:val="0"/>
          <w:divBdr>
            <w:top w:val="none" w:sz="0" w:space="0" w:color="auto"/>
            <w:left w:val="none" w:sz="0" w:space="0" w:color="auto"/>
            <w:bottom w:val="none" w:sz="0" w:space="0" w:color="auto"/>
            <w:right w:val="none" w:sz="0" w:space="0" w:color="auto"/>
          </w:divBdr>
          <w:divsChild>
            <w:div w:id="319584139">
              <w:marLeft w:val="0"/>
              <w:marRight w:val="0"/>
              <w:marTop w:val="0"/>
              <w:marBottom w:val="0"/>
              <w:divBdr>
                <w:top w:val="none" w:sz="0" w:space="0" w:color="auto"/>
                <w:left w:val="none" w:sz="0" w:space="0" w:color="auto"/>
                <w:bottom w:val="none" w:sz="0" w:space="0" w:color="auto"/>
                <w:right w:val="none" w:sz="0" w:space="0" w:color="auto"/>
              </w:divBdr>
              <w:divsChild>
                <w:div w:id="1184631732">
                  <w:marLeft w:val="0"/>
                  <w:marRight w:val="0"/>
                  <w:marTop w:val="0"/>
                  <w:marBottom w:val="0"/>
                  <w:divBdr>
                    <w:top w:val="none" w:sz="0" w:space="0" w:color="auto"/>
                    <w:left w:val="none" w:sz="0" w:space="0" w:color="auto"/>
                    <w:bottom w:val="none" w:sz="0" w:space="0" w:color="auto"/>
                    <w:right w:val="none" w:sz="0" w:space="0" w:color="auto"/>
                  </w:divBdr>
                  <w:divsChild>
                    <w:div w:id="1389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4572">
          <w:marLeft w:val="0"/>
          <w:marRight w:val="0"/>
          <w:marTop w:val="0"/>
          <w:marBottom w:val="0"/>
          <w:divBdr>
            <w:top w:val="none" w:sz="0" w:space="0" w:color="auto"/>
            <w:left w:val="none" w:sz="0" w:space="0" w:color="auto"/>
            <w:bottom w:val="none" w:sz="0" w:space="0" w:color="auto"/>
            <w:right w:val="none" w:sz="0" w:space="0" w:color="auto"/>
          </w:divBdr>
          <w:divsChild>
            <w:div w:id="852456524">
              <w:marLeft w:val="0"/>
              <w:marRight w:val="0"/>
              <w:marTop w:val="0"/>
              <w:marBottom w:val="0"/>
              <w:divBdr>
                <w:top w:val="none" w:sz="0" w:space="0" w:color="auto"/>
                <w:left w:val="none" w:sz="0" w:space="0" w:color="auto"/>
                <w:bottom w:val="none" w:sz="0" w:space="0" w:color="auto"/>
                <w:right w:val="none" w:sz="0" w:space="0" w:color="auto"/>
              </w:divBdr>
            </w:div>
          </w:divsChild>
        </w:div>
        <w:div w:id="1972248132">
          <w:marLeft w:val="0"/>
          <w:marRight w:val="0"/>
          <w:marTop w:val="0"/>
          <w:marBottom w:val="0"/>
          <w:divBdr>
            <w:top w:val="none" w:sz="0" w:space="0" w:color="auto"/>
            <w:left w:val="none" w:sz="0" w:space="0" w:color="auto"/>
            <w:bottom w:val="none" w:sz="0" w:space="0" w:color="auto"/>
            <w:right w:val="none" w:sz="0" w:space="0" w:color="auto"/>
          </w:divBdr>
          <w:divsChild>
            <w:div w:id="1743217957">
              <w:marLeft w:val="0"/>
              <w:marRight w:val="0"/>
              <w:marTop w:val="0"/>
              <w:marBottom w:val="0"/>
              <w:divBdr>
                <w:top w:val="none" w:sz="0" w:space="0" w:color="auto"/>
                <w:left w:val="none" w:sz="0" w:space="0" w:color="auto"/>
                <w:bottom w:val="none" w:sz="0" w:space="0" w:color="auto"/>
                <w:right w:val="none" w:sz="0" w:space="0" w:color="auto"/>
              </w:divBdr>
              <w:divsChild>
                <w:div w:id="1685354665">
                  <w:marLeft w:val="0"/>
                  <w:marRight w:val="0"/>
                  <w:marTop w:val="0"/>
                  <w:marBottom w:val="0"/>
                  <w:divBdr>
                    <w:top w:val="none" w:sz="0" w:space="0" w:color="auto"/>
                    <w:left w:val="none" w:sz="0" w:space="0" w:color="auto"/>
                    <w:bottom w:val="none" w:sz="0" w:space="0" w:color="auto"/>
                    <w:right w:val="none" w:sz="0" w:space="0" w:color="auto"/>
                  </w:divBdr>
                  <w:divsChild>
                    <w:div w:id="196285260">
                      <w:marLeft w:val="0"/>
                      <w:marRight w:val="0"/>
                      <w:marTop w:val="0"/>
                      <w:marBottom w:val="0"/>
                      <w:divBdr>
                        <w:top w:val="none" w:sz="0" w:space="0" w:color="auto"/>
                        <w:left w:val="none" w:sz="0" w:space="0" w:color="auto"/>
                        <w:bottom w:val="none" w:sz="0" w:space="0" w:color="auto"/>
                        <w:right w:val="none" w:sz="0" w:space="0" w:color="auto"/>
                      </w:divBdr>
                      <w:divsChild>
                        <w:div w:id="1058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849">
                  <w:marLeft w:val="0"/>
                  <w:marRight w:val="0"/>
                  <w:marTop w:val="0"/>
                  <w:marBottom w:val="0"/>
                  <w:divBdr>
                    <w:top w:val="none" w:sz="0" w:space="0" w:color="auto"/>
                    <w:left w:val="none" w:sz="0" w:space="0" w:color="auto"/>
                    <w:bottom w:val="none" w:sz="0" w:space="0" w:color="auto"/>
                    <w:right w:val="none" w:sz="0" w:space="0" w:color="auto"/>
                  </w:divBdr>
                  <w:divsChild>
                    <w:div w:id="297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44354">
          <w:marLeft w:val="0"/>
          <w:marRight w:val="0"/>
          <w:marTop w:val="0"/>
          <w:marBottom w:val="0"/>
          <w:divBdr>
            <w:top w:val="none" w:sz="0" w:space="0" w:color="auto"/>
            <w:left w:val="none" w:sz="0" w:space="0" w:color="auto"/>
            <w:bottom w:val="none" w:sz="0" w:space="0" w:color="auto"/>
            <w:right w:val="none" w:sz="0" w:space="0" w:color="auto"/>
          </w:divBdr>
          <w:divsChild>
            <w:div w:id="1695963857">
              <w:marLeft w:val="0"/>
              <w:marRight w:val="0"/>
              <w:marTop w:val="0"/>
              <w:marBottom w:val="0"/>
              <w:divBdr>
                <w:top w:val="none" w:sz="0" w:space="0" w:color="auto"/>
                <w:left w:val="none" w:sz="0" w:space="0" w:color="auto"/>
                <w:bottom w:val="none" w:sz="0" w:space="0" w:color="auto"/>
                <w:right w:val="none" w:sz="0" w:space="0" w:color="auto"/>
              </w:divBdr>
              <w:divsChild>
                <w:div w:id="2031644455">
                  <w:marLeft w:val="0"/>
                  <w:marRight w:val="0"/>
                  <w:marTop w:val="0"/>
                  <w:marBottom w:val="0"/>
                  <w:divBdr>
                    <w:top w:val="none" w:sz="0" w:space="0" w:color="auto"/>
                    <w:left w:val="none" w:sz="0" w:space="0" w:color="auto"/>
                    <w:bottom w:val="none" w:sz="0" w:space="0" w:color="auto"/>
                    <w:right w:val="none" w:sz="0" w:space="0" w:color="auto"/>
                  </w:divBdr>
                  <w:divsChild>
                    <w:div w:id="239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9662">
          <w:marLeft w:val="0"/>
          <w:marRight w:val="0"/>
          <w:marTop w:val="0"/>
          <w:marBottom w:val="0"/>
          <w:divBdr>
            <w:top w:val="none" w:sz="0" w:space="0" w:color="auto"/>
            <w:left w:val="none" w:sz="0" w:space="0" w:color="auto"/>
            <w:bottom w:val="none" w:sz="0" w:space="0" w:color="auto"/>
            <w:right w:val="none" w:sz="0" w:space="0" w:color="auto"/>
          </w:divBdr>
          <w:divsChild>
            <w:div w:id="903490655">
              <w:marLeft w:val="0"/>
              <w:marRight w:val="0"/>
              <w:marTop w:val="0"/>
              <w:marBottom w:val="0"/>
              <w:divBdr>
                <w:top w:val="none" w:sz="0" w:space="0" w:color="auto"/>
                <w:left w:val="none" w:sz="0" w:space="0" w:color="auto"/>
                <w:bottom w:val="none" w:sz="0" w:space="0" w:color="auto"/>
                <w:right w:val="none" w:sz="0" w:space="0" w:color="auto"/>
              </w:divBdr>
              <w:divsChild>
                <w:div w:id="1154418453">
                  <w:marLeft w:val="0"/>
                  <w:marRight w:val="0"/>
                  <w:marTop w:val="0"/>
                  <w:marBottom w:val="0"/>
                  <w:divBdr>
                    <w:top w:val="none" w:sz="0" w:space="0" w:color="auto"/>
                    <w:left w:val="none" w:sz="0" w:space="0" w:color="auto"/>
                    <w:bottom w:val="none" w:sz="0" w:space="0" w:color="auto"/>
                    <w:right w:val="none" w:sz="0" w:space="0" w:color="auto"/>
                  </w:divBdr>
                  <w:divsChild>
                    <w:div w:id="2701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7953">
          <w:marLeft w:val="0"/>
          <w:marRight w:val="0"/>
          <w:marTop w:val="0"/>
          <w:marBottom w:val="0"/>
          <w:divBdr>
            <w:top w:val="none" w:sz="0" w:space="0" w:color="auto"/>
            <w:left w:val="none" w:sz="0" w:space="0" w:color="auto"/>
            <w:bottom w:val="none" w:sz="0" w:space="0" w:color="auto"/>
            <w:right w:val="none" w:sz="0" w:space="0" w:color="auto"/>
          </w:divBdr>
          <w:divsChild>
            <w:div w:id="2054767521">
              <w:marLeft w:val="0"/>
              <w:marRight w:val="0"/>
              <w:marTop w:val="0"/>
              <w:marBottom w:val="0"/>
              <w:divBdr>
                <w:top w:val="none" w:sz="0" w:space="0" w:color="auto"/>
                <w:left w:val="none" w:sz="0" w:space="0" w:color="auto"/>
                <w:bottom w:val="none" w:sz="0" w:space="0" w:color="auto"/>
                <w:right w:val="none" w:sz="0" w:space="0" w:color="auto"/>
              </w:divBdr>
              <w:divsChild>
                <w:div w:id="1870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749">
          <w:marLeft w:val="0"/>
          <w:marRight w:val="0"/>
          <w:marTop w:val="0"/>
          <w:marBottom w:val="0"/>
          <w:divBdr>
            <w:top w:val="none" w:sz="0" w:space="0" w:color="auto"/>
            <w:left w:val="none" w:sz="0" w:space="0" w:color="auto"/>
            <w:bottom w:val="none" w:sz="0" w:space="0" w:color="auto"/>
            <w:right w:val="none" w:sz="0" w:space="0" w:color="auto"/>
          </w:divBdr>
          <w:divsChild>
            <w:div w:id="199828982">
              <w:marLeft w:val="0"/>
              <w:marRight w:val="0"/>
              <w:marTop w:val="0"/>
              <w:marBottom w:val="0"/>
              <w:divBdr>
                <w:top w:val="none" w:sz="0" w:space="0" w:color="auto"/>
                <w:left w:val="none" w:sz="0" w:space="0" w:color="auto"/>
                <w:bottom w:val="none" w:sz="0" w:space="0" w:color="auto"/>
                <w:right w:val="none" w:sz="0" w:space="0" w:color="auto"/>
              </w:divBdr>
              <w:divsChild>
                <w:div w:id="1870558577">
                  <w:marLeft w:val="0"/>
                  <w:marRight w:val="0"/>
                  <w:marTop w:val="0"/>
                  <w:marBottom w:val="0"/>
                  <w:divBdr>
                    <w:top w:val="none" w:sz="0" w:space="0" w:color="auto"/>
                    <w:left w:val="none" w:sz="0" w:space="0" w:color="auto"/>
                    <w:bottom w:val="none" w:sz="0" w:space="0" w:color="auto"/>
                    <w:right w:val="none" w:sz="0" w:space="0" w:color="auto"/>
                  </w:divBdr>
                  <w:divsChild>
                    <w:div w:id="964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3023">
          <w:marLeft w:val="0"/>
          <w:marRight w:val="0"/>
          <w:marTop w:val="0"/>
          <w:marBottom w:val="0"/>
          <w:divBdr>
            <w:top w:val="none" w:sz="0" w:space="0" w:color="auto"/>
            <w:left w:val="none" w:sz="0" w:space="0" w:color="auto"/>
            <w:bottom w:val="none" w:sz="0" w:space="0" w:color="auto"/>
            <w:right w:val="none" w:sz="0" w:space="0" w:color="auto"/>
          </w:divBdr>
          <w:divsChild>
            <w:div w:id="1624533073">
              <w:marLeft w:val="0"/>
              <w:marRight w:val="0"/>
              <w:marTop w:val="0"/>
              <w:marBottom w:val="0"/>
              <w:divBdr>
                <w:top w:val="none" w:sz="0" w:space="0" w:color="auto"/>
                <w:left w:val="none" w:sz="0" w:space="0" w:color="auto"/>
                <w:bottom w:val="none" w:sz="0" w:space="0" w:color="auto"/>
                <w:right w:val="none" w:sz="0" w:space="0" w:color="auto"/>
              </w:divBdr>
            </w:div>
          </w:divsChild>
        </w:div>
        <w:div w:id="817383948">
          <w:marLeft w:val="0"/>
          <w:marRight w:val="0"/>
          <w:marTop w:val="0"/>
          <w:marBottom w:val="0"/>
          <w:divBdr>
            <w:top w:val="none" w:sz="0" w:space="0" w:color="auto"/>
            <w:left w:val="none" w:sz="0" w:space="0" w:color="auto"/>
            <w:bottom w:val="none" w:sz="0" w:space="0" w:color="auto"/>
            <w:right w:val="none" w:sz="0" w:space="0" w:color="auto"/>
          </w:divBdr>
          <w:divsChild>
            <w:div w:id="467629612">
              <w:marLeft w:val="0"/>
              <w:marRight w:val="0"/>
              <w:marTop w:val="0"/>
              <w:marBottom w:val="0"/>
              <w:divBdr>
                <w:top w:val="none" w:sz="0" w:space="0" w:color="auto"/>
                <w:left w:val="none" w:sz="0" w:space="0" w:color="auto"/>
                <w:bottom w:val="none" w:sz="0" w:space="0" w:color="auto"/>
                <w:right w:val="none" w:sz="0" w:space="0" w:color="auto"/>
              </w:divBdr>
              <w:divsChild>
                <w:div w:id="1679699265">
                  <w:marLeft w:val="0"/>
                  <w:marRight w:val="0"/>
                  <w:marTop w:val="0"/>
                  <w:marBottom w:val="0"/>
                  <w:divBdr>
                    <w:top w:val="none" w:sz="0" w:space="0" w:color="auto"/>
                    <w:left w:val="none" w:sz="0" w:space="0" w:color="auto"/>
                    <w:bottom w:val="none" w:sz="0" w:space="0" w:color="auto"/>
                    <w:right w:val="none" w:sz="0" w:space="0" w:color="auto"/>
                  </w:divBdr>
                  <w:divsChild>
                    <w:div w:id="3967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4950">
          <w:marLeft w:val="0"/>
          <w:marRight w:val="0"/>
          <w:marTop w:val="0"/>
          <w:marBottom w:val="0"/>
          <w:divBdr>
            <w:top w:val="none" w:sz="0" w:space="0" w:color="auto"/>
            <w:left w:val="none" w:sz="0" w:space="0" w:color="auto"/>
            <w:bottom w:val="none" w:sz="0" w:space="0" w:color="auto"/>
            <w:right w:val="none" w:sz="0" w:space="0" w:color="auto"/>
          </w:divBdr>
          <w:divsChild>
            <w:div w:id="1350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DFC943-518F-4BA4-A17E-B424A52D6883}">
  <we:reference id="wa104382081" version="1.55.1.0" store="en-US" storeType="OMEX"/>
  <we:alternateReferences>
    <we:reference id="WA104382081" version="1.55.1.0" store="" storeType="OMEX"/>
  </we:alternateReferences>
  <we:properties>
    <we:property name="MENDELEY_CITATIONS" value="[{&quot;citationID&quot;:&quot;MENDELEY_CITATION_bee5c134-d245-42f4-b03b-0a5c4064950b&quot;,&quot;properties&quot;:{&quot;noteIndex&quot;:0},&quot;isEdited&quot;:false,&quot;manualOverride&quot;:{&quot;isManuallyOverridden&quot;:false,&quot;citeprocText&quot;:&quot;[1]&quot;,&quot;manualOverrideText&quot;:&quot;&quot;},&quot;citationTag&quot;:&quot;MENDELEY_CITATION_v3_eyJjaXRhdGlvbklEIjoiTUVOREVMRVlfQ0lUQVRJT05fYmVlNWMxMzQtZDI0NS00MmY0LWIwM2ItMGE1YzQwNjQ5NTBi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a211b9a7-0043-4a8d-a828-4fb5e22c30fe&quot;,&quot;properties&quot;:{&quot;noteIndex&quot;:0},&quot;isEdited&quot;:false,&quot;manualOverride&quot;:{&quot;isManuallyOverridden&quot;:false,&quot;citeprocText&quot;:&quot;[2]&quot;,&quot;manualOverrideText&quot;:&quot;&quot;},&quot;citationTag&quot;:&quot;MENDELEY_CITATION_v3_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&quot;,&quot;citationItems&quot;:[{&quot;id&quot;:&quot;3a221ae2-da35-3641-a65f-c8a8c48c0c7f&quot;,&quot;itemData&quot;:{&quot;type&quot;:&quot;report&quot;,&quot;id&quot;:&quot;3a221ae2-da35-3641-a65f-c8a8c48c0c7f&quot;,&quot;title&quot;:&quot;THE DEVELOPMENT OF BINARY ARITHMETIC BY LEIBNIZ: INFLUENCE OR INDEPENDENCE REGARDING THE XIANTIANTU OF SHAO YONG&quot;,&quot;author&quot;:[{&quot;family&quot;:&quot;Maitre&quot;,&quot;given&quot;:&quot;Marie-Julie&quot;,&quot;parse-names&quot;:false,&quot;dropping-particle&quot;:&quot;&quot;,&quot;non-dropping-particle&quot;:&quot;&quot;}],&quot;URL&quot;:&quot;https://www.researchgate.net/publication/361177486&quot;,&quot;container-title-short&quot;:&quot;&quot;},&quot;isTemporary&quot;:false,&quot;suppress-author&quot;:false,&quot;composite&quot;:false,&quot;author-only&quot;:false}]},{&quot;citationID&quot;:&quot;MENDELEY_CITATION_7b4a4bf4-89c8-4844-913f-12da06e726b6&quot;,&quot;properties&quot;:{&quot;noteIndex&quot;:0},&quot;isEdited&quot;:false,&quot;manualOverride&quot;:{&quot;isManuallyOverridden&quot;:false,&quot;citeprocText&quot;:&quot;[3]&quot;,&quot;manualOverrideText&quot;:&quot;&quot;},&quot;citationTag&quot;:&quot;MENDELEY_CITATION_v3_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&quot;,&quot;citationItems&quot;:[{&quot;id&quot;:&quot;2f3fe135-248e-382b-850d-3011c2abe9d3&quot;,&quot;itemData&quot;:{&quot;type&quot;:&quot;chapter&quot;,&quot;id&quot;:&quot;2f3fe135-248e-382b-850d-3011c2abe9d3&quot;,&quot;title&quot;:&quot;Gottfried Wilhelm Leibniz&quot;,&quot;container-title&quot;:&quot;Renaissance and Reformation&quot;,&quot;container-title-short&quot;:&quot;Renaiss Reform&quot;,&quot;DOI&quot;:&quot;10.1093/obo/9780195399301-0359&quot;,&quot;URL&quot;:&quot;https://oxfordbibliographies.com/view/document/obo-9780195399301/obo-9780195399301-0359.xml&quot;,&quot;issued&quot;:{&quot;date-parts&quot;:[[2017,6,27]]},&quot;publisher&quot;:&quot;Oxford University Press&quot;},&quot;isTemporary&quot;:false,&quot;suppress-author&quot;:false,&quot;composite&quot;:false,&quot;author-only&quot;:false}]},{&quot;citationID&quot;:&quot;MENDELEY_CITATION_e3566b61-c472-4c56-b5c5-50fe8ca04782&quot;,&quot;properties&quot;:{&quot;noteIndex&quot;:0},&quot;isEdited&quot;:false,&quot;manualOverride&quot;:{&quot;isManuallyOverridden&quot;:false,&quot;citeprocText&quot;:&quot;[1]&quot;,&quot;manualOverrideText&quot;:&quot;&quot;},&quot;citationTag&quot;:&quot;MENDELEY_CITATION_v3_eyJjaXRhdGlvbklEIjoiTUVOREVMRVlfQ0lUQVRJT05fZTM1NjZiNjEtYzQ3Mi00YzU2LWI1YzUtNTBmZThjYTA0Nzgy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191130d7-f990-403f-ae13-5a459803a43b&quot;,&quot;properties&quot;:{&quot;noteIndex&quot;:0},&quot;isEdited&quot;:false,&quot;manualOverride&quot;:{&quot;isManuallyOverridden&quot;:false,&quot;citeprocText&quot;:&quot;[4]&quot;,&quot;manualOverrideText&quot;:&quot;&quot;},&quot;citationTag&quot;:&quot;MENDELEY_CITATION_v3_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&quot;,&quot;citationItems&quot;:[{&quot;id&quot;:&quot;da89346b-0741-3d40-bf3d-3201c2de5348&quot;,&quot;itemData&quot;:{&quot;type&quot;:&quot;article-journal&quot;,&quot;id&quot;:&quot;da89346b-0741-3d40-bf3d-3201c2de5348&quot;,&quot;title&quot;:&quot;The Evolution of Numbers: From Ancient Counting Systems to Modern Mathematics&quot;,&quot;author&quot;:[{&quot;family&quot;:&quot;Youvan&quot;,&quot;given&quot;:&quot;Douglas C&quot;,&quot;parse-names&quot;:false,&quot;dropping-particle&quot;:&quot;&quot;,&quot;non-dropping-particle&quot;:&quot;&quot;}],&quot;DOI&quot;:&quot;10.13140/RG.2.2.27729.75368&quot;,&quot;URL&quot;:&quot;https://www.researchgate.net/publication/385048748&quot;,&quot;issued&quot;:{&quot;date-parts&quot;:[[2024]]},&quot;abstract&quot;:&quot;Numbers have played a central role in shaping human civilization, enabling advancements in trade, governance, science, and technology. From the earliest tally marks and clay tokens used by ancient cultures to the sophisticated digital systems of today, the evolution of numerical systems has been a key driver of progress. The development of positional notation, the concept of zero, and formalized algebra allowed societies to solve increasingly complex problems, laying the foundation for modern mathematics. Over time, binary and hexadecimal systems revolutionized computing, leading to the digital age. This paper explores the rich history of numbers, tracing their journey from ancient counting systems in Mesopotamia, Egypt, and India to the critical role they play in contemporary fields like artificial intelligence, cryptography, and quantum computing. By understanding the historical development of numbers, we gain insight into the profound impact they have had on both scientific inquiry and human culture, influencing everything from the architecture of the pyramids to the algorithms driving today's most advanced technologies.&quot;,&quot;container-title-short&quot;:&quot;&quot;},&quot;isTemporary&quot;:false,&quot;suppress-author&quot;:false,&quot;composite&quot;:false,&quot;author-only&quot;:false}]},{&quot;citationID&quot;:&quot;MENDELEY_CITATION_856c0752-7d26-4b5c-bea3-5c747ce9669a&quot;,&quot;properties&quot;:{&quot;noteIndex&quot;:0},&quot;isEdited&quot;:false,&quot;manualOverride&quot;:{&quot;isManuallyOverridden&quot;:false,&quot;citeprocText&quot;:&quot;[1]&quot;,&quot;manualOverrideText&quot;:&quot;&quot;},&quot;citationTag&quot;:&quot;MENDELEY_CITATION_v3_eyJjaXRhdGlvbklEIjoiTUVOREVMRVlfQ0lUQVRJT05fODU2YzA3NTItN2QyNi00YjVjLWJlYTMtNWM3NDdjZTk2Njlh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21c80c35-d40f-44c6-9508-eb383ec9049a&quot;,&quot;properties&quot;:{&quot;noteIndex&quot;:0},&quot;isEdited&quot;:false,&quot;manualOverride&quot;:{&quot;isManuallyOverridden&quot;:false,&quot;citeprocText&quot;:&quot;[2]&quot;,&quot;manualOverrideText&quot;:&quot;&quot;},&quot;citationTag&quot;:&quot;MENDELEY_CITATION_v3_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&quot;,&quot;citationItems&quot;:[{&quot;id&quot;:&quot;3a221ae2-da35-3641-a65f-c8a8c48c0c7f&quot;,&quot;itemData&quot;:{&quot;type&quot;:&quot;report&quot;,&quot;id&quot;:&quot;3a221ae2-da35-3641-a65f-c8a8c48c0c7f&quot;,&quot;title&quot;:&quot;THE DEVELOPMENT OF BINARY ARITHMETIC BY LEIBNIZ: INFLUENCE OR INDEPENDENCE REGARDING THE XIANTIANTU OF SHAO YONG&quot;,&quot;author&quot;:[{&quot;family&quot;:&quot;Maitre&quot;,&quot;given&quot;:&quot;Marie-Julie&quot;,&quot;parse-names&quot;:false,&quot;dropping-particle&quot;:&quot;&quot;,&quot;non-dropping-particle&quot;:&quot;&quot;}],&quot;URL&quot;:&quot;https://www.researchgate.net/publication/361177486&quot;,&quot;container-title-short&quot;:&quot;&quot;},&quot;isTemporary&quot;:false,&quot;suppress-author&quot;:false,&quot;composite&quot;:false,&quot;author-only&quot;:false}]},{&quot;citationID&quot;:&quot;MENDELEY_CITATION_59ca9b92-e32e-416c-ab50-4cbf8304caf5&quot;,&quot;properties&quot;:{&quot;noteIndex&quot;:0},&quot;isEdited&quot;:false,&quot;manualOverride&quot;:{&quot;isManuallyOverridden&quot;:false,&quot;citeprocText&quot;:&quot;[1]&quot;,&quot;manualOverrideText&quot;:&quot;&quot;},&quot;citationTag&quot;:&quot;MENDELEY_CITATION_v3_eyJjaXRhdGlvbklEIjoiTUVOREVMRVlfQ0lUQVRJT05fNTljYTliOTItZTMyZS00MTZjLWFiNTAtNGNiZjgzMDRjYWY1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d03ee510-72a8-4d4e-872d-d2bde4fce5e5&quot;,&quot;properties&quot;:{&quot;noteIndex&quot;:0},&quot;isEdited&quot;:false,&quot;manualOverride&quot;:{&quot;isManuallyOverridden&quot;:false,&quot;citeprocText&quot;:&quot;[1]&quot;,&quot;manualOverrideText&quot;:&quot;&quot;},&quot;citationTag&quot;:&quot;MENDELEY_CITATION_v3_eyJjaXRhdGlvbklEIjoiTUVOREVMRVlfQ0lUQVRJT05fZDAzZWU1MTAtNzJhOC00ZDRlLTg3MmQtZDJiZGU0ZmNlNWU1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1304eadd-23c7-488c-b0c5-92b260c03117&quot;,&quot;properties&quot;:{&quot;noteIndex&quot;:0},&quot;isEdited&quot;:false,&quot;manualOverride&quot;:{&quot;isManuallyOverridden&quot;:false,&quot;citeprocText&quot;:&quot;[4]&quot;,&quot;manualOverrideText&quot;:&quot;&quot;},&quot;citationTag&quot;:&quot;MENDELEY_CITATION_v3_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&quot;,&quot;citationItems&quot;:[{&quot;id&quot;:&quot;da89346b-0741-3d40-bf3d-3201c2de5348&quot;,&quot;itemData&quot;:{&quot;type&quot;:&quot;article-journal&quot;,&quot;id&quot;:&quot;da89346b-0741-3d40-bf3d-3201c2de5348&quot;,&quot;title&quot;:&quot;The Evolution of Numbers: From Ancient Counting Systems to Modern Mathematics&quot;,&quot;author&quot;:[{&quot;family&quot;:&quot;Youvan&quot;,&quot;given&quot;:&quot;Douglas C&quot;,&quot;parse-names&quot;:false,&quot;dropping-particle&quot;:&quot;&quot;,&quot;non-dropping-particle&quot;:&quot;&quot;}],&quot;DOI&quot;:&quot;10.13140/RG.2.2.27729.75368&quot;,&quot;URL&quot;:&quot;https://www.researchgate.net/publication/385048748&quot;,&quot;issued&quot;:{&quot;date-parts&quot;:[[2024]]},&quot;abstract&quot;:&quot;Numbers have played a central role in shaping human civilization, enabling advancements in trade, governance, science, and technology. From the earliest tally marks and clay tokens used by ancient cultures to the sophisticated digital systems of today, the evolution of numerical systems has been a key driver of progress. The development of positional notation, the concept of zero, and formalized algebra allowed societies to solve increasingly complex problems, laying the foundation for modern mathematics. Over time, binary and hexadecimal systems revolutionized computing, leading to the digital age. This paper explores the rich history of numbers, tracing their journey from ancient counting systems in Mesopotamia, Egypt, and India to the critical role they play in contemporary fields like artificial intelligence, cryptography, and quantum computing. By understanding the historical development of numbers, we gain insight into the profound impact they have had on both scientific inquiry and human culture, influencing everything from the architecture of the pyramids to the algorithms driving today's most advanced technologies.&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BA14-51B7-4CDE-8E93-5575CCA8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4</Pages>
  <Words>1092</Words>
  <Characters>6006</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coronel</dc:creator>
  <cp:keywords/>
  <dc:description/>
  <cp:lastModifiedBy>cristhian coronel</cp:lastModifiedBy>
  <cp:revision>284</cp:revision>
  <dcterms:created xsi:type="dcterms:W3CDTF">2025-05-25T22:21:00Z</dcterms:created>
  <dcterms:modified xsi:type="dcterms:W3CDTF">2025-08-10T13:38:00Z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5359bfd3-3365-356e-90db-ef993a83cc0d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