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691FA" w14:textId="77777777" w:rsidR="00BF3E54" w:rsidRPr="00BF3E54" w:rsidRDefault="00BF3E54" w:rsidP="00BF3E54">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s-EC"/>
          <w14:ligatures w14:val="none"/>
        </w:rPr>
      </w:pPr>
      <w:r w:rsidRPr="00BF3E54">
        <w:rPr>
          <w:rFonts w:ascii="Times New Roman" w:eastAsia="Times New Roman" w:hAnsi="Times New Roman" w:cs="Times New Roman"/>
          <w:b/>
          <w:bCs/>
          <w:kern w:val="36"/>
          <w:sz w:val="40"/>
          <w:szCs w:val="40"/>
          <w:lang w:eastAsia="es-EC"/>
          <w14:ligatures w14:val="none"/>
        </w:rPr>
        <w:t>ETAPA 4. Ampliación del Catálogo de Requisitos Funcionales</w:t>
      </w:r>
    </w:p>
    <w:p w14:paraId="44EB0B85" w14:textId="77777777" w:rsidR="00BF3E54" w:rsidRPr="00BF3E54" w:rsidRDefault="00BF3E54" w:rsidP="00BF3E54">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s-EC"/>
          <w14:ligatures w14:val="none"/>
        </w:rPr>
      </w:pPr>
      <w:r w:rsidRPr="00BF3E54">
        <w:rPr>
          <w:rFonts w:ascii="Times New Roman" w:eastAsia="Times New Roman" w:hAnsi="Times New Roman" w:cs="Times New Roman"/>
          <w:b/>
          <w:bCs/>
          <w:kern w:val="0"/>
          <w:sz w:val="36"/>
          <w:szCs w:val="36"/>
          <w:lang w:eastAsia="es-EC"/>
          <w14:ligatures w14:val="none"/>
        </w:rPr>
        <w:t>4.1 Introducción</w:t>
      </w:r>
    </w:p>
    <w:p w14:paraId="0825D625" w14:textId="77777777" w:rsidR="00BF3E54" w:rsidRPr="00BF3E54" w:rsidRDefault="00BF3E54" w:rsidP="00BF3E54">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F3E54">
        <w:rPr>
          <w:rFonts w:ascii="Times New Roman" w:eastAsia="Times New Roman" w:hAnsi="Times New Roman" w:cs="Times New Roman"/>
          <w:kern w:val="0"/>
          <w:lang w:eastAsia="es-EC"/>
          <w14:ligatures w14:val="none"/>
        </w:rPr>
        <w:t>Durante el proceso de elicitación se identificaron necesidades funcionales que no se encontraban contempladas en la línea base del Documento de Especificación de Requisitos de Software (ERS). Estas necesidades fueron obtenidas mediante el análisis de las dieciséis entrevistas semiestructuradas realizadas a estudiantes de la Universidad Técnica Estatal de Quevedo y de los resultados del cuestionario aplicado a 43 participantes de la comunidad universitaria.</w:t>
      </w:r>
    </w:p>
    <w:p w14:paraId="2E950157" w14:textId="77777777" w:rsidR="00BF3E54" w:rsidRPr="00BF3E54" w:rsidRDefault="00BF3E54" w:rsidP="00BF3E54">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F3E54">
        <w:rPr>
          <w:rFonts w:ascii="Times New Roman" w:eastAsia="Times New Roman" w:hAnsi="Times New Roman" w:cs="Times New Roman"/>
          <w:kern w:val="0"/>
          <w:lang w:eastAsia="es-EC"/>
          <w14:ligatures w14:val="none"/>
        </w:rPr>
        <w:t>La información recopilada permitió identificar requerimientos relacionados con la seguridad, la comunicación entre usuarios, la transparencia de las recomendaciones generadas por inteligencia artificial y la mejora de la experiencia de uso de la plataforma. En consecuencia, se propone la incorporación de nuevos requisitos funcionales, los cuales complementan el catálogo existente sin alterar la funcionalidad definida en la línea base del proyecto.</w:t>
      </w:r>
    </w:p>
    <w:p w14:paraId="25612D6A" w14:textId="77777777" w:rsidR="00BF3E54" w:rsidRPr="00BF3E54" w:rsidRDefault="00BF3E54" w:rsidP="00BF3E54">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BF3E54">
        <w:rPr>
          <w:rFonts w:ascii="Times New Roman" w:eastAsia="Times New Roman" w:hAnsi="Times New Roman" w:cs="Times New Roman"/>
          <w:kern w:val="0"/>
          <w:lang w:eastAsia="es-EC"/>
          <w14:ligatures w14:val="none"/>
        </w:rPr>
        <w:t>Todos los requisitos presentados en esta sección mantienen trazabilidad con las evidencias obtenidas durante la etapa de levantamiento de información y serán considerados como parte de la evolución del sistema RoutTech.</w:t>
      </w:r>
    </w:p>
    <w:p w14:paraId="612D0EF8" w14:textId="77777777" w:rsidR="003E0484" w:rsidRDefault="003E0484"/>
    <w:sectPr w:rsidR="003E048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E54"/>
    <w:rsid w:val="00266DA8"/>
    <w:rsid w:val="003913B3"/>
    <w:rsid w:val="003C2360"/>
    <w:rsid w:val="003E0484"/>
    <w:rsid w:val="00871AA0"/>
    <w:rsid w:val="00BF3E5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B07E"/>
  <w15:chartTrackingRefBased/>
  <w15:docId w15:val="{6BF9264D-40EE-45E3-8C9E-53950D91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3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3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3E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3E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3E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3E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E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E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E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E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F3E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3E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3E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3E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3E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E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E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E54"/>
    <w:rPr>
      <w:rFonts w:eastAsiaTheme="majorEastAsia" w:cstheme="majorBidi"/>
      <w:color w:val="272727" w:themeColor="text1" w:themeTint="D8"/>
    </w:rPr>
  </w:style>
  <w:style w:type="paragraph" w:styleId="Ttulo">
    <w:name w:val="Title"/>
    <w:basedOn w:val="Normal"/>
    <w:next w:val="Normal"/>
    <w:link w:val="TtuloCar"/>
    <w:uiPriority w:val="10"/>
    <w:qFormat/>
    <w:rsid w:val="00BF3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E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E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E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3E54"/>
    <w:pPr>
      <w:spacing w:before="160"/>
      <w:jc w:val="center"/>
    </w:pPr>
    <w:rPr>
      <w:i/>
      <w:iCs/>
      <w:color w:val="404040" w:themeColor="text1" w:themeTint="BF"/>
    </w:rPr>
  </w:style>
  <w:style w:type="character" w:customStyle="1" w:styleId="CitaCar">
    <w:name w:val="Cita Car"/>
    <w:basedOn w:val="Fuentedeprrafopredeter"/>
    <w:link w:val="Cita"/>
    <w:uiPriority w:val="29"/>
    <w:rsid w:val="00BF3E54"/>
    <w:rPr>
      <w:i/>
      <w:iCs/>
      <w:color w:val="404040" w:themeColor="text1" w:themeTint="BF"/>
    </w:rPr>
  </w:style>
  <w:style w:type="paragraph" w:styleId="Prrafodelista">
    <w:name w:val="List Paragraph"/>
    <w:basedOn w:val="Normal"/>
    <w:uiPriority w:val="34"/>
    <w:qFormat/>
    <w:rsid w:val="00BF3E54"/>
    <w:pPr>
      <w:ind w:left="720"/>
      <w:contextualSpacing/>
    </w:pPr>
  </w:style>
  <w:style w:type="character" w:styleId="nfasisintenso">
    <w:name w:val="Intense Emphasis"/>
    <w:basedOn w:val="Fuentedeprrafopredeter"/>
    <w:uiPriority w:val="21"/>
    <w:qFormat/>
    <w:rsid w:val="00BF3E54"/>
    <w:rPr>
      <w:i/>
      <w:iCs/>
      <w:color w:val="0F4761" w:themeColor="accent1" w:themeShade="BF"/>
    </w:rPr>
  </w:style>
  <w:style w:type="paragraph" w:styleId="Citadestacada">
    <w:name w:val="Intense Quote"/>
    <w:basedOn w:val="Normal"/>
    <w:next w:val="Normal"/>
    <w:link w:val="CitadestacadaCar"/>
    <w:uiPriority w:val="30"/>
    <w:qFormat/>
    <w:rsid w:val="00BF3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3E54"/>
    <w:rPr>
      <w:i/>
      <w:iCs/>
      <w:color w:val="0F4761" w:themeColor="accent1" w:themeShade="BF"/>
    </w:rPr>
  </w:style>
  <w:style w:type="character" w:styleId="Referenciaintensa">
    <w:name w:val="Intense Reference"/>
    <w:basedOn w:val="Fuentedeprrafopredeter"/>
    <w:uiPriority w:val="32"/>
    <w:qFormat/>
    <w:rsid w:val="00BF3E54"/>
    <w:rPr>
      <w:b/>
      <w:bCs/>
      <w:smallCaps/>
      <w:color w:val="0F4761" w:themeColor="accent1" w:themeShade="BF"/>
      <w:spacing w:val="5"/>
    </w:rPr>
  </w:style>
  <w:style w:type="paragraph" w:styleId="NormalWeb">
    <w:name w:val="Normal (Web)"/>
    <w:basedOn w:val="Normal"/>
    <w:uiPriority w:val="99"/>
    <w:semiHidden/>
    <w:unhideWhenUsed/>
    <w:rsid w:val="00BF3E54"/>
    <w:pPr>
      <w:spacing w:before="100" w:beforeAutospacing="1" w:after="100" w:afterAutospacing="1" w:line="240" w:lineRule="auto"/>
    </w:pPr>
    <w:rPr>
      <w:rFonts w:ascii="Times New Roman" w:eastAsia="Times New Roman" w:hAnsi="Times New Roman" w:cs="Times New Roman"/>
      <w:kern w:val="0"/>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186</Words>
  <Characters>1024</Characters>
  <Application>Microsoft Office Word</Application>
  <DocSecurity>0</DocSecurity>
  <Lines>8</Lines>
  <Paragraphs>2</Paragraphs>
  <ScaleCrop>false</ScaleCrop>
  <Company/>
  <LinksUpToDate>false</LinksUpToDate>
  <CharactersWithSpaces>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2026-07-28T05:37:00Z</dcterms:created>
  <dcterms:modified xsi:type="dcterms:W3CDTF">2026-07-28T05:40:00Z</dcterms:modified>
</cp:coreProperties>
</file>