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ACDA" w14:textId="77777777" w:rsidR="000B4BB6" w:rsidRDefault="000B4BB6">
      <w:r>
        <w:t># Procedimiento de Copias de Seguridad - INNOVATEK</w:t>
      </w:r>
    </w:p>
    <w:p w14:paraId="1D62BBCA" w14:textId="77777777" w:rsidR="000B4BB6" w:rsidRDefault="000B4BB6"/>
    <w:p w14:paraId="558CBBD6" w14:textId="77777777" w:rsidR="000B4BB6" w:rsidRDefault="000B4BB6">
      <w:r>
        <w:t>## 1. IdentificaciÃ³n de Datos a Respaldar</w:t>
      </w:r>
    </w:p>
    <w:p w14:paraId="3BEFD749" w14:textId="77777777" w:rsidR="000B4BB6" w:rsidRDefault="000B4BB6">
      <w:r>
        <w:t>*   Bases de datos de clientes y CRM.</w:t>
      </w:r>
    </w:p>
    <w:p w14:paraId="023C2953" w14:textId="77777777" w:rsidR="000B4BB6" w:rsidRDefault="000B4BB6">
      <w:r>
        <w:t>*   Configuraciones y flujos de n8n.</w:t>
      </w:r>
    </w:p>
    <w:p w14:paraId="7280C892" w14:textId="77777777" w:rsidR="000B4BB6" w:rsidRDefault="000B4BB6">
      <w:r>
        <w:t>*   DocumentaciÃ³n corporativa en la nube (OneDrive/Google Drive).</w:t>
      </w:r>
    </w:p>
    <w:p w14:paraId="1B8187C2" w14:textId="77777777" w:rsidR="000B4BB6" w:rsidRDefault="000B4BB6">
      <w:r>
        <w:t>*   Configuraciones de red y servidores.</w:t>
      </w:r>
    </w:p>
    <w:p w14:paraId="225E0B42" w14:textId="77777777" w:rsidR="000B4BB6" w:rsidRDefault="000B4BB6"/>
    <w:p w14:paraId="6ED78D99" w14:textId="77777777" w:rsidR="000B4BB6" w:rsidRDefault="000B4BB6">
      <w:r>
        <w:t>## 2. Frecuencia y RetenciÃ³n</w:t>
      </w:r>
    </w:p>
    <w:p w14:paraId="293884B8" w14:textId="77777777" w:rsidR="000B4BB6" w:rsidRDefault="000B4BB6">
      <w:r>
        <w:t>*   **Backups diarios:** Ejecutados automÃ¡ticamente de forma incremental.</w:t>
      </w:r>
    </w:p>
    <w:p w14:paraId="06960618" w14:textId="77777777" w:rsidR="000B4BB6" w:rsidRDefault="000B4BB6">
      <w:r>
        <w:t>*   **Backups semanales:** Completos.</w:t>
      </w:r>
    </w:p>
    <w:p w14:paraId="6E194790" w14:textId="77777777" w:rsidR="000B4BB6" w:rsidRDefault="000B4BB6">
      <w:r>
        <w:t>*   **RetenciÃ³n:** Se mantendrÃ¡n copias de los Ãºltimos 30 dÃ­as y una copia mensual durante 1 aÃ±o.</w:t>
      </w:r>
    </w:p>
    <w:p w14:paraId="2D1CFA6E" w14:textId="77777777" w:rsidR="000B4BB6" w:rsidRDefault="000B4BB6"/>
    <w:p w14:paraId="20F28CA1" w14:textId="77777777" w:rsidR="000B4BB6" w:rsidRDefault="000B4BB6">
      <w:r>
        <w:t>## 3. Almacenamiento y Cifrado</w:t>
      </w:r>
    </w:p>
    <w:p w14:paraId="531AC39E" w14:textId="77777777" w:rsidR="000B4BB6" w:rsidRDefault="000B4BB6">
      <w:r>
        <w:t>*   Todas las copias deben estar **cifradas en reposo** (AES-256).</w:t>
      </w:r>
    </w:p>
    <w:p w14:paraId="62733AED" w14:textId="77777777" w:rsidR="000B4BB6" w:rsidRDefault="000B4BB6">
      <w:r>
        <w:t>*   Se seguirÃ¡ la regla **3-2-1**: 3 copias de los datos, en 2 soportes diferentes, con 1 copia fuera de la oficina (off-site cloud).</w:t>
      </w:r>
    </w:p>
    <w:p w14:paraId="4F36EC36" w14:textId="77777777" w:rsidR="000B4BB6" w:rsidRDefault="000B4BB6"/>
    <w:p w14:paraId="3E2D772D" w14:textId="77777777" w:rsidR="000B4BB6" w:rsidRDefault="000B4BB6">
      <w:r>
        <w:t>## 4. Pruebas de RestauraciÃ³n</w:t>
      </w:r>
    </w:p>
    <w:p w14:paraId="0358A0BF" w14:textId="77777777" w:rsidR="000B4BB6" w:rsidRDefault="000B4BB6">
      <w:r>
        <w:t>Semestralmente, el Responsable de Seguridad realizarÃ¡ una prueba de restauraciÃ³n para verificar la integridad de las copias y el tiempo de recuperaciÃ³n (RTO).</w:t>
      </w:r>
    </w:p>
    <w:p w14:paraId="08DBE7EE" w14:textId="77777777" w:rsidR="000B4BB6" w:rsidRDefault="000B4BB6"/>
    <w:p w14:paraId="4E6E0BC2" w14:textId="77777777" w:rsidR="000B4BB6" w:rsidRDefault="000B4BB6">
      <w:r>
        <w:t>---</w:t>
      </w:r>
    </w:p>
    <w:p w14:paraId="3BCFBDDB" w14:textId="77777777" w:rsidR="000B4BB6" w:rsidRDefault="000B4BB6">
      <w:r>
        <w:t xml:space="preserve">**Fecha:** 4 de mayo de 2026  </w:t>
      </w:r>
    </w:p>
    <w:p w14:paraId="2CD48A14" w14:textId="77777777" w:rsidR="000B4BB6" w:rsidRDefault="000B4BB6">
      <w:r>
        <w:t>**Aprobado por:** DirecciÃ³n General</w:t>
      </w:r>
    </w:p>
    <w:p w14:paraId="59CF0B76" w14:textId="16F0BECD" w:rsidR="00C66D74" w:rsidRDefault="00C66D74"/>
    <w:sectPr w:rsidR="00C66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B6"/>
    <w:rsid w:val="00024057"/>
    <w:rsid w:val="000B4BB6"/>
    <w:rsid w:val="004505EF"/>
    <w:rsid w:val="004E42F8"/>
    <w:rsid w:val="00A871B8"/>
    <w:rsid w:val="00C434EE"/>
    <w:rsid w:val="00C6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14AC4"/>
  <w15:chartTrackingRefBased/>
  <w15:docId w15:val="{7F5E037D-1291-41BA-8301-262C2617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4B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4B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4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4B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4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4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4B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4B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4B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4B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4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869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2026-05-04T14:49:00Z</dcterms:created>
  <dcterms:modified xsi:type="dcterms:W3CDTF">2026-05-04T14:49:00Z</dcterms:modified>
</cp:coreProperties>
</file>