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0D2" w:rsidRDefault="003740D2" w:rsidP="003740D2">
      <w:pPr>
        <w:jc w:val="center"/>
        <w:rPr>
          <w:b/>
          <w:sz w:val="36"/>
          <w:szCs w:val="36"/>
        </w:rPr>
      </w:pPr>
      <w:r w:rsidRPr="003740D2">
        <w:rPr>
          <w:b/>
          <w:sz w:val="36"/>
          <w:szCs w:val="36"/>
        </w:rPr>
        <w:t xml:space="preserve">A função e a importância sobre cada um dentro do </w:t>
      </w:r>
      <w:bookmarkStart w:id="0" w:name="_GoBack"/>
      <w:bookmarkEnd w:id="0"/>
      <w:r w:rsidRPr="003740D2">
        <w:rPr>
          <w:b/>
          <w:sz w:val="36"/>
          <w:szCs w:val="36"/>
        </w:rPr>
        <w:t>desenvolvimento de software</w:t>
      </w:r>
    </w:p>
    <w:p w:rsidR="003740D2" w:rsidRDefault="003740D2" w:rsidP="003740D2">
      <w:pPr>
        <w:jc w:val="center"/>
        <w:rPr>
          <w:b/>
          <w:sz w:val="36"/>
          <w:szCs w:val="36"/>
        </w:rPr>
      </w:pPr>
    </w:p>
    <w:p w:rsidR="003740D2" w:rsidRDefault="003740D2" w:rsidP="003740D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PO: </w:t>
      </w:r>
      <w:r>
        <w:rPr>
          <w:sz w:val="28"/>
          <w:szCs w:val="28"/>
        </w:rPr>
        <w:t>Um scrum máster é responsável por analisar o produto como um todo, o entender e passar para o time que irá desenvolver esse produto sobre o que ele é da melhor maneira.</w:t>
      </w:r>
    </w:p>
    <w:p w:rsidR="003740D2" w:rsidRDefault="003740D2" w:rsidP="003740D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Scrum máster: </w:t>
      </w:r>
      <w:r>
        <w:rPr>
          <w:sz w:val="28"/>
          <w:szCs w:val="28"/>
        </w:rPr>
        <w:t>O scrum máster é o responsável por organizar da melhor maneira sobre como o trabalho irá fluir, trazendo a maneira mais eficiente de se trabalhar usando a metodologia de “</w:t>
      </w:r>
      <w:r>
        <w:rPr>
          <w:b/>
          <w:sz w:val="28"/>
          <w:szCs w:val="28"/>
        </w:rPr>
        <w:t>Scrum</w:t>
      </w:r>
      <w:r>
        <w:rPr>
          <w:sz w:val="28"/>
          <w:szCs w:val="28"/>
        </w:rPr>
        <w:t>”.</w:t>
      </w:r>
    </w:p>
    <w:p w:rsidR="003740D2" w:rsidRDefault="003740D2" w:rsidP="003740D2">
      <w:pPr>
        <w:rPr>
          <w:sz w:val="28"/>
          <w:szCs w:val="28"/>
        </w:rPr>
      </w:pPr>
      <w:r>
        <w:rPr>
          <w:b/>
          <w:sz w:val="28"/>
          <w:szCs w:val="28"/>
        </w:rPr>
        <w:t>Líder da equipe de TI:</w:t>
      </w:r>
      <w:r>
        <w:rPr>
          <w:sz w:val="28"/>
          <w:szCs w:val="28"/>
        </w:rPr>
        <w:t xml:space="preserve"> O líder da equipe de TI vai ser o responsável por </w:t>
      </w:r>
      <w:r w:rsidR="007E5F0B">
        <w:rPr>
          <w:sz w:val="28"/>
          <w:szCs w:val="28"/>
        </w:rPr>
        <w:t>gerenciar mais de perto como o trabalho está sendo feito e para passar as informações do trabalho, direcionando para o caminho certo a equipe de TI para que consigam realizar melhor o trabalho.</w:t>
      </w:r>
    </w:p>
    <w:p w:rsidR="007E5F0B" w:rsidRPr="007E5F0B" w:rsidRDefault="007E5F0B" w:rsidP="003740D2">
      <w:pPr>
        <w:rPr>
          <w:sz w:val="28"/>
          <w:szCs w:val="28"/>
        </w:rPr>
      </w:pPr>
      <w:r>
        <w:rPr>
          <w:b/>
          <w:sz w:val="28"/>
          <w:szCs w:val="28"/>
        </w:rPr>
        <w:t>Equipe de TI:</w:t>
      </w:r>
      <w:r>
        <w:rPr>
          <w:sz w:val="28"/>
          <w:szCs w:val="28"/>
        </w:rPr>
        <w:t xml:space="preserve"> A equipe de TI é a responsável por realizar os trabalhos em si, criando o produto propriamente, analisando o produto e o entregando para que seja feita a avaliação do cliente em si em relação ao seu pedido.</w:t>
      </w:r>
    </w:p>
    <w:sectPr w:rsidR="007E5F0B" w:rsidRPr="007E5F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D2"/>
    <w:rsid w:val="003740D2"/>
    <w:rsid w:val="007E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2756"/>
  <w15:chartTrackingRefBased/>
  <w15:docId w15:val="{7C589904-1297-41DD-9FC4-C6C32A22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3F19E-D3C9-4B1C-B3D4-5376F2804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145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2025-02-27T20:23:00Z</dcterms:created>
  <dcterms:modified xsi:type="dcterms:W3CDTF">2025-02-27T20:43:00Z</dcterms:modified>
</cp:coreProperties>
</file>