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BD" w:rsidRPr="00707CB0" w:rsidRDefault="007B49CB" w:rsidP="00D828BD">
      <w:pPr>
        <w:jc w:val="center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  <w:lang w:eastAsia="ru-RU"/>
        </w:rPr>
        <w:t>ANDREI KAZLOU</w:t>
      </w:r>
    </w:p>
    <w:p w:rsidR="00D828BD" w:rsidRDefault="00D828BD" w:rsidP="00D828BD">
      <w:pPr>
        <w:jc w:val="center"/>
        <w:rPr>
          <w:rFonts w:ascii="Arial" w:hAnsi="Arial" w:cs="Arial"/>
          <w:b/>
          <w:bCs/>
        </w:rPr>
      </w:pPr>
    </w:p>
    <w:p w:rsidR="00CC2274" w:rsidRPr="00CC2274" w:rsidRDefault="00F15D12" w:rsidP="00CC227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58872" cy="197892"/>
            <wp:effectExtent l="19050" t="0" r="312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02" cy="20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274" w:rsidRPr="00CC2274">
        <w:rPr>
          <w:rFonts w:ascii="Arial" w:hAnsi="Arial" w:cs="Arial"/>
          <w:bCs/>
          <w:sz w:val="20"/>
          <w:szCs w:val="20"/>
        </w:rPr>
        <w:t xml:space="preserve">: </w:t>
      </w:r>
      <w:r w:rsidR="00A86836">
        <w:rPr>
          <w:rFonts w:ascii="Arial" w:hAnsi="Arial" w:cs="Arial"/>
          <w:bCs/>
          <w:sz w:val="20"/>
          <w:szCs w:val="20"/>
        </w:rPr>
        <w:t xml:space="preserve">  </w:t>
      </w:r>
      <w:r w:rsidR="00CC2274" w:rsidRPr="00CC2274">
        <w:rPr>
          <w:rFonts w:ascii="Arial" w:hAnsi="Arial" w:cs="Arial"/>
          <w:bCs/>
          <w:sz w:val="20"/>
          <w:szCs w:val="20"/>
        </w:rPr>
        <w:t>+37529 2528844</w:t>
      </w:r>
      <w:r w:rsidR="00CC2274">
        <w:rPr>
          <w:rFonts w:ascii="Arial" w:hAnsi="Arial" w:cs="Arial"/>
          <w:bCs/>
          <w:sz w:val="20"/>
          <w:szCs w:val="20"/>
        </w:rPr>
        <w:t xml:space="preserve"> (MTS)</w:t>
      </w:r>
    </w:p>
    <w:p w:rsidR="00CC2274" w:rsidRDefault="00F2016A" w:rsidP="00CC2274"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65696" cy="19261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75" cy="1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D12">
        <w:rPr>
          <w:rFonts w:ascii="Arial" w:hAnsi="Arial" w:cs="Arial"/>
          <w:bCs/>
          <w:sz w:val="20"/>
          <w:szCs w:val="20"/>
        </w:rPr>
        <w:t>:</w:t>
      </w:r>
      <w:r w:rsidR="00CC2274" w:rsidRPr="00CC2274">
        <w:rPr>
          <w:rFonts w:ascii="Arial" w:hAnsi="Arial" w:cs="Arial"/>
          <w:bCs/>
          <w:sz w:val="20"/>
          <w:szCs w:val="20"/>
        </w:rPr>
        <w:t xml:space="preserve">  </w:t>
      </w:r>
      <w:r w:rsidR="00F15D12">
        <w:rPr>
          <w:rFonts w:ascii="Arial" w:hAnsi="Arial" w:cs="Arial"/>
          <w:bCs/>
          <w:sz w:val="20"/>
          <w:szCs w:val="20"/>
        </w:rPr>
        <w:t xml:space="preserve"> </w:t>
      </w:r>
      <w:hyperlink r:id="rId7" w:history="1">
        <w:r w:rsidR="00CC2274" w:rsidRPr="00CE4433">
          <w:rPr>
            <w:rStyle w:val="a4"/>
            <w:rFonts w:ascii="Arial" w:hAnsi="Arial" w:cs="Arial"/>
            <w:bCs/>
            <w:sz w:val="20"/>
            <w:szCs w:val="20"/>
          </w:rPr>
          <w:t>anderic.kazlou@gmail.com</w:t>
        </w:r>
      </w:hyperlink>
    </w:p>
    <w:p w:rsidR="00F15D12" w:rsidRPr="00F15D12" w:rsidRDefault="00F15D12" w:rsidP="00CC227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24753" cy="20471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1" cy="20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0"/>
          <w:szCs w:val="20"/>
          <w:lang w:eastAsia="ru-RU"/>
        </w:rPr>
        <w:t xml:space="preserve">:   </w:t>
      </w:r>
      <w:r w:rsidRPr="00F15D12">
        <w:rPr>
          <w:rFonts w:ascii="Arial" w:hAnsi="Arial" w:cs="Arial"/>
          <w:bCs/>
          <w:i/>
          <w:noProof/>
          <w:sz w:val="20"/>
          <w:szCs w:val="20"/>
          <w:lang w:eastAsia="ru-RU"/>
        </w:rPr>
        <w:t>anderic99</w:t>
      </w:r>
    </w:p>
    <w:p w:rsidR="00CC2274" w:rsidRDefault="00F2016A" w:rsidP="00CC227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56332" cy="176215"/>
            <wp:effectExtent l="19050" t="0" r="56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61" cy="17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D12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 xml:space="preserve"> </w:t>
      </w:r>
      <w:hyperlink r:id="rId10" w:history="1">
        <w:r w:rsidR="00CC2274" w:rsidRPr="00CE4433">
          <w:rPr>
            <w:rStyle w:val="a4"/>
            <w:rFonts w:ascii="Arial" w:hAnsi="Arial" w:cs="Arial"/>
            <w:bCs/>
            <w:sz w:val="20"/>
            <w:szCs w:val="20"/>
          </w:rPr>
          <w:t>https://www.linkedin.com/in/andrei-kazlou-2810a6124</w:t>
        </w:r>
      </w:hyperlink>
    </w:p>
    <w:p w:rsidR="00CC2274" w:rsidRDefault="00CC2274" w:rsidP="00D828BD">
      <w:pPr>
        <w:jc w:val="center"/>
        <w:rPr>
          <w:rFonts w:ascii="Arial" w:hAnsi="Arial" w:cs="Arial"/>
          <w:b/>
          <w:bCs/>
        </w:rPr>
      </w:pPr>
    </w:p>
    <w:p w:rsidR="00226A42" w:rsidRPr="00707CB0" w:rsidRDefault="00226A42" w:rsidP="00226A42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</w:t>
      </w:r>
    </w:p>
    <w:p w:rsidR="00CB78DC" w:rsidRPr="00E52A92" w:rsidRDefault="00CB78DC" w:rsidP="00226A42">
      <w:pPr>
        <w:suppressAutoHyphens w:val="0"/>
        <w:ind w:left="720"/>
        <w:rPr>
          <w:rFonts w:ascii="Arial" w:eastAsia="Calibri" w:hAnsi="Arial" w:cs="Arial"/>
          <w:lang w:eastAsia="en-US"/>
        </w:rPr>
      </w:pPr>
    </w:p>
    <w:p w:rsidR="00226A42" w:rsidRDefault="00226A42" w:rsidP="00CB78DC">
      <w:pPr>
        <w:suppressAutoHyphens w:val="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Looking for a position of </w:t>
      </w:r>
      <w:r w:rsidR="00E52A92">
        <w:rPr>
          <w:rFonts w:ascii="Arial" w:eastAsia="Calibri" w:hAnsi="Arial" w:cs="Arial"/>
          <w:lang w:eastAsia="en-US"/>
        </w:rPr>
        <w:t>QA engineer</w:t>
      </w:r>
    </w:p>
    <w:p w:rsidR="00226A42" w:rsidRPr="00707CB0" w:rsidRDefault="00226A42" w:rsidP="00226A42">
      <w:pPr>
        <w:suppressAutoHyphens w:val="0"/>
        <w:ind w:left="720"/>
        <w:rPr>
          <w:rFonts w:ascii="Arial" w:hAnsi="Arial" w:cs="Arial"/>
          <w:b/>
          <w:bCs/>
        </w:rPr>
      </w:pPr>
    </w:p>
    <w:p w:rsidR="00D828BD" w:rsidRPr="00707CB0" w:rsidRDefault="00D828BD" w:rsidP="00D828BD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</w:rPr>
        <w:t>Summary</w:t>
      </w:r>
    </w:p>
    <w:p w:rsidR="00D828BD" w:rsidRPr="00707CB0" w:rsidRDefault="00D828BD" w:rsidP="00D828BD">
      <w:pPr>
        <w:suppressAutoHyphens w:val="0"/>
        <w:ind w:left="720"/>
        <w:rPr>
          <w:rFonts w:ascii="Arial" w:eastAsia="Calibri" w:hAnsi="Arial" w:cs="Arial"/>
          <w:lang w:eastAsia="en-US"/>
        </w:rPr>
      </w:pPr>
    </w:p>
    <w:p w:rsidR="000F22DD" w:rsidRPr="00C27147" w:rsidRDefault="000A6647" w:rsidP="000F22DD">
      <w:pPr>
        <w:numPr>
          <w:ilvl w:val="0"/>
          <w:numId w:val="4"/>
        </w:numPr>
        <w:suppressAutoHyphens w:val="0"/>
        <w:rPr>
          <w:rFonts w:ascii="Arial" w:eastAsia="Calibri" w:hAnsi="Arial" w:cs="Arial"/>
          <w:lang w:eastAsia="en-US"/>
        </w:rPr>
      </w:pPr>
      <w:r w:rsidRPr="00707CB0">
        <w:rPr>
          <w:rFonts w:ascii="Arial" w:hAnsi="Arial" w:cs="Arial"/>
        </w:rPr>
        <w:t>Basic skills</w:t>
      </w:r>
      <w:r w:rsidR="000F22DD" w:rsidRPr="00707CB0">
        <w:rPr>
          <w:rFonts w:ascii="Arial" w:hAnsi="Arial" w:cs="Arial"/>
        </w:rPr>
        <w:t xml:space="preserve"> in functional testing</w:t>
      </w:r>
    </w:p>
    <w:p w:rsidR="00C27147" w:rsidRPr="00707CB0" w:rsidRDefault="00C27147" w:rsidP="00C27147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Creating check-lists and test cases</w:t>
      </w:r>
    </w:p>
    <w:p w:rsidR="00C27147" w:rsidRDefault="00C27147" w:rsidP="00C27147">
      <w:pPr>
        <w:numPr>
          <w:ilvl w:val="0"/>
          <w:numId w:val="2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Requirements testing</w:t>
      </w:r>
    </w:p>
    <w:p w:rsidR="00E23EC4" w:rsidRDefault="00E23EC4" w:rsidP="000F22DD">
      <w:pPr>
        <w:numPr>
          <w:ilvl w:val="0"/>
          <w:numId w:val="4"/>
        </w:numPr>
        <w:suppressAutoHyphens w:val="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</w:rPr>
        <w:t>B</w:t>
      </w:r>
      <w:r w:rsidRPr="00707CB0">
        <w:rPr>
          <w:rFonts w:ascii="Arial" w:eastAsia="Calibri" w:hAnsi="Arial" w:cs="Arial"/>
        </w:rPr>
        <w:t>ug reporting</w:t>
      </w:r>
      <w:r w:rsidRPr="00707CB0">
        <w:rPr>
          <w:rFonts w:ascii="Arial" w:eastAsia="Calibri" w:hAnsi="Arial" w:cs="Arial"/>
          <w:lang w:eastAsia="en-US"/>
        </w:rPr>
        <w:t xml:space="preserve"> </w:t>
      </w:r>
    </w:p>
    <w:p w:rsidR="000F22DD" w:rsidRPr="00707CB0" w:rsidRDefault="000F22DD" w:rsidP="000F22DD">
      <w:pPr>
        <w:numPr>
          <w:ilvl w:val="0"/>
          <w:numId w:val="4"/>
        </w:numPr>
        <w:suppressAutoHyphens w:val="0"/>
        <w:rPr>
          <w:rFonts w:ascii="Arial" w:eastAsia="Calibri" w:hAnsi="Arial" w:cs="Arial"/>
          <w:lang w:eastAsia="en-US"/>
        </w:rPr>
      </w:pPr>
      <w:r w:rsidRPr="00707CB0">
        <w:rPr>
          <w:rFonts w:ascii="Arial" w:eastAsia="Calibri" w:hAnsi="Arial" w:cs="Arial"/>
          <w:lang w:eastAsia="en-US"/>
        </w:rPr>
        <w:t xml:space="preserve">Experience in functional testing of </w:t>
      </w:r>
      <w:r w:rsidR="00E4795B" w:rsidRPr="00707CB0">
        <w:rPr>
          <w:rFonts w:ascii="Arial" w:hAnsi="Arial" w:cs="Arial"/>
        </w:rPr>
        <w:t>web and mobile applications, localization testing</w:t>
      </w:r>
    </w:p>
    <w:p w:rsidR="000F22DD" w:rsidRPr="00707CB0" w:rsidRDefault="00E4795B" w:rsidP="000F22DD">
      <w:pPr>
        <w:pStyle w:val="MediumShading1-Accent11"/>
        <w:numPr>
          <w:ilvl w:val="0"/>
          <w:numId w:val="4"/>
        </w:numPr>
        <w:suppressAutoHyphens/>
        <w:rPr>
          <w:rFonts w:ascii="Arial" w:hAnsi="Arial" w:cs="Arial"/>
          <w:sz w:val="24"/>
          <w:szCs w:val="24"/>
        </w:rPr>
      </w:pPr>
      <w:r w:rsidRPr="00707CB0">
        <w:rPr>
          <w:rFonts w:ascii="Arial" w:hAnsi="Arial" w:cs="Arial"/>
          <w:sz w:val="24"/>
          <w:szCs w:val="24"/>
        </w:rPr>
        <w:t>T</w:t>
      </w:r>
      <w:r w:rsidR="000F22DD" w:rsidRPr="00707CB0">
        <w:rPr>
          <w:rFonts w:ascii="Arial" w:hAnsi="Arial" w:cs="Arial"/>
          <w:sz w:val="24"/>
          <w:szCs w:val="24"/>
        </w:rPr>
        <w:t xml:space="preserve">echnical background </w:t>
      </w:r>
      <w:r w:rsidR="00E23EC4">
        <w:rPr>
          <w:rFonts w:ascii="Arial" w:hAnsi="Arial" w:cs="Arial"/>
          <w:sz w:val="24"/>
          <w:szCs w:val="24"/>
        </w:rPr>
        <w:t>in Information security</w:t>
      </w:r>
    </w:p>
    <w:p w:rsidR="00D828BD" w:rsidRPr="00707CB0" w:rsidRDefault="00D828BD" w:rsidP="00D828BD">
      <w:pPr>
        <w:pStyle w:val="MediumShading1-Accent11"/>
        <w:suppressAutoHyphens/>
        <w:ind w:left="720"/>
        <w:rPr>
          <w:rFonts w:ascii="Arial" w:hAnsi="Arial" w:cs="Arial"/>
          <w:sz w:val="24"/>
          <w:szCs w:val="24"/>
        </w:rPr>
      </w:pPr>
    </w:p>
    <w:p w:rsidR="00D828BD" w:rsidRPr="00707CB0" w:rsidRDefault="00D828BD" w:rsidP="00D828BD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</w:rPr>
        <w:t>Skills</w:t>
      </w:r>
    </w:p>
    <w:p w:rsidR="00D828BD" w:rsidRPr="00707CB0" w:rsidRDefault="00D828BD" w:rsidP="00D828BD">
      <w:pPr>
        <w:suppressAutoHyphens w:val="0"/>
        <w:rPr>
          <w:rFonts w:ascii="Arial" w:eastAsia="Calibri" w:hAnsi="Arial" w:cs="Arial"/>
          <w:b/>
          <w:lang w:eastAsia="en-US"/>
        </w:rPr>
      </w:pPr>
    </w:p>
    <w:p w:rsidR="000F22DD" w:rsidRDefault="004A3FC6" w:rsidP="000F22DD">
      <w:pPr>
        <w:suppressAutoHyphens w:val="0"/>
        <w:rPr>
          <w:rFonts w:ascii="Arial" w:eastAsia="Calibri" w:hAnsi="Arial" w:cs="Arial"/>
          <w:lang w:eastAsia="en-US"/>
        </w:rPr>
      </w:pPr>
      <w:r w:rsidRPr="004A3FC6">
        <w:rPr>
          <w:rFonts w:ascii="Arial" w:eastAsia="Calibri" w:hAnsi="Arial" w:cs="Arial"/>
          <w:b/>
          <w:lang w:eastAsia="en-US"/>
        </w:rPr>
        <w:t>B</w:t>
      </w:r>
      <w:r w:rsidR="00226A42" w:rsidRPr="004A3FC6">
        <w:rPr>
          <w:rFonts w:ascii="Arial" w:eastAsia="Calibri" w:hAnsi="Arial" w:cs="Arial"/>
          <w:b/>
          <w:lang w:eastAsia="en-US"/>
        </w:rPr>
        <w:t>asic knowledge in</w:t>
      </w:r>
      <w:r w:rsidR="00226A42">
        <w:rPr>
          <w:rFonts w:ascii="Arial" w:eastAsia="Calibri" w:hAnsi="Arial" w:cs="Arial"/>
          <w:lang w:eastAsia="en-US"/>
        </w:rPr>
        <w:t xml:space="preserve"> </w:t>
      </w:r>
      <w:r w:rsidR="00F2016A" w:rsidRPr="00707CB0">
        <w:rPr>
          <w:rFonts w:ascii="Arial" w:eastAsia="Calibri" w:hAnsi="Arial" w:cs="Arial"/>
          <w:lang w:eastAsia="en-US"/>
        </w:rPr>
        <w:t>SQL</w:t>
      </w:r>
      <w:r w:rsidR="00F2016A">
        <w:rPr>
          <w:rFonts w:ascii="Arial" w:eastAsia="Calibri" w:hAnsi="Arial" w:cs="Arial"/>
          <w:lang w:eastAsia="en-US"/>
        </w:rPr>
        <w:t xml:space="preserve">, </w:t>
      </w:r>
      <w:r w:rsidR="00536A9B" w:rsidRPr="00707CB0">
        <w:rPr>
          <w:rFonts w:ascii="Arial" w:eastAsia="Calibri" w:hAnsi="Arial" w:cs="Arial"/>
          <w:lang w:eastAsia="en-US"/>
        </w:rPr>
        <w:t>HTML, CSS</w:t>
      </w:r>
      <w:r>
        <w:rPr>
          <w:rFonts w:ascii="Arial" w:eastAsia="Calibri" w:hAnsi="Arial" w:cs="Arial"/>
          <w:lang w:eastAsia="en-US"/>
        </w:rPr>
        <w:t>, XML, JSON</w:t>
      </w:r>
    </w:p>
    <w:p w:rsidR="00A06563" w:rsidRPr="004A3FC6" w:rsidRDefault="00A06563" w:rsidP="000F22DD">
      <w:pPr>
        <w:suppressAutoHyphens w:val="0"/>
        <w:rPr>
          <w:rFonts w:ascii="Arial" w:eastAsia="Calibri" w:hAnsi="Arial" w:cs="Arial"/>
          <w:lang w:eastAsia="en-US"/>
        </w:rPr>
      </w:pPr>
      <w:r w:rsidRPr="004A3FC6">
        <w:rPr>
          <w:rFonts w:ascii="Arial" w:eastAsia="Calibri" w:hAnsi="Arial" w:cs="Arial"/>
          <w:b/>
          <w:lang w:eastAsia="en-US"/>
        </w:rPr>
        <w:t>Basic knowledge in</w:t>
      </w:r>
      <w:r>
        <w:rPr>
          <w:rFonts w:ascii="Arial" w:eastAsia="Calibri" w:hAnsi="Arial" w:cs="Arial"/>
          <w:b/>
          <w:lang w:eastAsia="en-US"/>
        </w:rPr>
        <w:t xml:space="preserve"> </w:t>
      </w:r>
      <w:r w:rsidRPr="00A06563">
        <w:rPr>
          <w:rFonts w:ascii="Arial" w:eastAsia="Calibri" w:hAnsi="Arial" w:cs="Arial"/>
          <w:lang w:eastAsia="en-US"/>
        </w:rPr>
        <w:t>Active</w:t>
      </w:r>
      <w:r>
        <w:rPr>
          <w:rFonts w:ascii="Arial" w:eastAsia="Calibri" w:hAnsi="Arial" w:cs="Arial"/>
          <w:lang w:eastAsia="en-US"/>
        </w:rPr>
        <w:t xml:space="preserve"> </w:t>
      </w:r>
      <w:r w:rsidRPr="00A06563">
        <w:rPr>
          <w:rFonts w:ascii="Arial" w:eastAsia="Calibri" w:hAnsi="Arial" w:cs="Arial"/>
          <w:lang w:eastAsia="en-US"/>
        </w:rPr>
        <w:t>Directory, DHCP, DNS</w:t>
      </w:r>
      <w:r>
        <w:rPr>
          <w:rFonts w:ascii="Arial" w:eastAsia="Calibri" w:hAnsi="Arial" w:cs="Arial"/>
          <w:lang w:eastAsia="en-US"/>
        </w:rPr>
        <w:t xml:space="preserve"> </w:t>
      </w:r>
    </w:p>
    <w:p w:rsidR="00F67ECE" w:rsidRDefault="00F67ECE" w:rsidP="000F22DD">
      <w:pPr>
        <w:suppressAutoHyphens w:val="0"/>
        <w:rPr>
          <w:rFonts w:ascii="Arial" w:eastAsia="Calibri" w:hAnsi="Arial" w:cs="Arial"/>
          <w:b/>
          <w:lang w:eastAsia="en-US"/>
        </w:rPr>
      </w:pPr>
      <w:r w:rsidRPr="00D026AF">
        <w:rPr>
          <w:rFonts w:ascii="Arial" w:eastAsia="Calibri" w:hAnsi="Arial" w:cs="Arial"/>
          <w:b/>
          <w:lang w:eastAsia="en-US"/>
        </w:rPr>
        <w:t>Database</w:t>
      </w:r>
      <w:r w:rsidR="00D026AF" w:rsidRPr="00D026AF">
        <w:rPr>
          <w:rFonts w:ascii="Arial" w:eastAsia="Calibri" w:hAnsi="Arial" w:cs="Arial"/>
          <w:b/>
          <w:lang w:eastAsia="en-US"/>
        </w:rPr>
        <w:t xml:space="preserve"> management: </w:t>
      </w:r>
      <w:proofErr w:type="spellStart"/>
      <w:r w:rsidR="00D026AF" w:rsidRPr="00D026AF">
        <w:rPr>
          <w:rFonts w:ascii="Arial" w:eastAsia="Calibri" w:hAnsi="Arial" w:cs="Arial"/>
          <w:lang w:eastAsia="en-US"/>
        </w:rPr>
        <w:t>MySQL</w:t>
      </w:r>
      <w:proofErr w:type="spellEnd"/>
    </w:p>
    <w:p w:rsidR="00D026AF" w:rsidRPr="00707CB0" w:rsidRDefault="00D026AF" w:rsidP="000F22DD">
      <w:pPr>
        <w:suppressAutoHyphens w:val="0"/>
        <w:rPr>
          <w:rFonts w:ascii="Arial" w:eastAsia="Calibri" w:hAnsi="Arial" w:cs="Arial"/>
          <w:b/>
          <w:lang w:eastAsia="en-US"/>
        </w:rPr>
      </w:pPr>
      <w:r>
        <w:rPr>
          <w:rFonts w:ascii="Arial" w:eastAsia="Calibri" w:hAnsi="Arial" w:cs="Arial"/>
          <w:b/>
          <w:lang w:eastAsia="en-US"/>
        </w:rPr>
        <w:t xml:space="preserve">Bug tracking systems: </w:t>
      </w:r>
      <w:proofErr w:type="spellStart"/>
      <w:r w:rsidRPr="00D026AF">
        <w:rPr>
          <w:rFonts w:ascii="Arial" w:eastAsia="Calibri" w:hAnsi="Arial" w:cs="Arial"/>
          <w:lang w:eastAsia="en-US"/>
        </w:rPr>
        <w:t>Jira</w:t>
      </w:r>
      <w:proofErr w:type="spellEnd"/>
    </w:p>
    <w:p w:rsidR="000F22DD" w:rsidRDefault="000F22DD" w:rsidP="000F22DD">
      <w:pPr>
        <w:rPr>
          <w:rFonts w:ascii="Arial" w:hAnsi="Arial" w:cs="Arial"/>
        </w:rPr>
      </w:pPr>
      <w:r w:rsidRPr="00707CB0">
        <w:rPr>
          <w:rFonts w:ascii="Arial" w:eastAsia="Calibri" w:hAnsi="Arial" w:cs="Arial"/>
          <w:b/>
          <w:lang w:eastAsia="en-US"/>
        </w:rPr>
        <w:t>Test Management:</w:t>
      </w:r>
      <w:r w:rsidRPr="00707CB0">
        <w:rPr>
          <w:rFonts w:ascii="Arial" w:eastAsia="Calibri" w:hAnsi="Arial" w:cs="Arial"/>
          <w:lang w:eastAsia="en-US"/>
        </w:rPr>
        <w:t xml:space="preserve"> </w:t>
      </w:r>
      <w:proofErr w:type="spellStart"/>
      <w:r w:rsidR="00D026AF">
        <w:rPr>
          <w:rFonts w:ascii="Arial" w:hAnsi="Arial" w:cs="Arial"/>
        </w:rPr>
        <w:t>TestRail</w:t>
      </w:r>
      <w:proofErr w:type="spellEnd"/>
    </w:p>
    <w:p w:rsidR="00D026AF" w:rsidRPr="00707CB0" w:rsidRDefault="00D026AF" w:rsidP="00D026AF">
      <w:pPr>
        <w:rPr>
          <w:rFonts w:ascii="Arial" w:hAnsi="Arial" w:cs="Arial"/>
        </w:rPr>
      </w:pPr>
      <w:r w:rsidRPr="00707CB0">
        <w:rPr>
          <w:rFonts w:ascii="Arial" w:eastAsia="Calibri" w:hAnsi="Arial" w:cs="Arial"/>
          <w:b/>
          <w:lang w:eastAsia="en-US"/>
        </w:rPr>
        <w:t xml:space="preserve">Automation Test Tools: </w:t>
      </w:r>
      <w:r w:rsidRPr="00707CB0">
        <w:rPr>
          <w:rFonts w:ascii="Arial" w:eastAsia="Calibri" w:hAnsi="Arial" w:cs="Arial"/>
          <w:lang w:eastAsia="en-US"/>
        </w:rPr>
        <w:t>Selenium IDE</w:t>
      </w:r>
    </w:p>
    <w:p w:rsidR="000F22DD" w:rsidRPr="00C27147" w:rsidRDefault="000F22DD" w:rsidP="000F22DD">
      <w:pPr>
        <w:suppressAutoHyphens w:val="0"/>
        <w:rPr>
          <w:rFonts w:ascii="Arial" w:eastAsia="Calibri" w:hAnsi="Arial" w:cs="Arial"/>
          <w:lang w:eastAsia="en-US"/>
        </w:rPr>
      </w:pPr>
      <w:r w:rsidRPr="00707CB0">
        <w:rPr>
          <w:rFonts w:ascii="Arial" w:eastAsia="Calibri" w:hAnsi="Arial" w:cs="Arial"/>
          <w:b/>
          <w:lang w:eastAsia="en-US"/>
        </w:rPr>
        <w:t xml:space="preserve">OS: </w:t>
      </w:r>
      <w:r w:rsidR="00FB56C7">
        <w:rPr>
          <w:rFonts w:ascii="Arial" w:eastAsia="Calibri" w:hAnsi="Arial" w:cs="Arial"/>
          <w:lang w:eastAsia="en-US"/>
        </w:rPr>
        <w:t>Windows</w:t>
      </w:r>
      <w:r w:rsidR="00C27147">
        <w:rPr>
          <w:rFonts w:ascii="Arial" w:eastAsia="Calibri" w:hAnsi="Arial" w:cs="Arial"/>
          <w:lang w:eastAsia="en-US"/>
        </w:rPr>
        <w:t xml:space="preserve"> (administration exp.)</w:t>
      </w:r>
      <w:r w:rsidR="00FB56C7">
        <w:rPr>
          <w:rFonts w:ascii="Arial" w:eastAsia="Calibri" w:hAnsi="Arial" w:cs="Arial"/>
          <w:lang w:eastAsia="en-US"/>
        </w:rPr>
        <w:t xml:space="preserve">, </w:t>
      </w:r>
      <w:r w:rsidR="00AB5F5B" w:rsidRPr="00707CB0">
        <w:rPr>
          <w:rFonts w:ascii="Arial" w:eastAsia="Calibri" w:hAnsi="Arial" w:cs="Arial"/>
          <w:lang w:eastAsia="en-US"/>
        </w:rPr>
        <w:t>Linux</w:t>
      </w:r>
      <w:r w:rsidR="00C27147">
        <w:rPr>
          <w:rFonts w:ascii="Arial" w:eastAsia="Calibri" w:hAnsi="Arial" w:cs="Arial"/>
          <w:lang w:eastAsia="en-US"/>
        </w:rPr>
        <w:t xml:space="preserve"> (user exp.)</w:t>
      </w:r>
      <w:r w:rsidRPr="00707CB0">
        <w:rPr>
          <w:rFonts w:ascii="Arial" w:eastAsia="Calibri" w:hAnsi="Arial" w:cs="Arial"/>
          <w:lang w:eastAsia="en-US"/>
        </w:rPr>
        <w:t xml:space="preserve">, </w:t>
      </w:r>
      <w:proofErr w:type="spellStart"/>
      <w:r w:rsidRPr="00707CB0">
        <w:rPr>
          <w:rFonts w:ascii="Arial" w:eastAsia="Calibri" w:hAnsi="Arial" w:cs="Arial"/>
          <w:lang w:eastAsia="en-US"/>
        </w:rPr>
        <w:t>iOS</w:t>
      </w:r>
      <w:proofErr w:type="spellEnd"/>
      <w:r w:rsidR="00C27147">
        <w:rPr>
          <w:rFonts w:ascii="Arial" w:eastAsia="Calibri" w:hAnsi="Arial" w:cs="Arial"/>
          <w:lang w:eastAsia="en-US"/>
        </w:rPr>
        <w:t xml:space="preserve"> (user exp.)</w:t>
      </w:r>
      <w:r w:rsidRPr="00707CB0">
        <w:rPr>
          <w:rFonts w:ascii="Arial" w:eastAsia="Calibri" w:hAnsi="Arial" w:cs="Arial"/>
          <w:lang w:eastAsia="en-US"/>
        </w:rPr>
        <w:t>, Android</w:t>
      </w:r>
      <w:r w:rsidR="00C27147">
        <w:rPr>
          <w:rFonts w:ascii="Arial" w:eastAsia="Calibri" w:hAnsi="Arial" w:cs="Arial"/>
          <w:lang w:eastAsia="en-US"/>
        </w:rPr>
        <w:t xml:space="preserve"> (user exp.)</w:t>
      </w:r>
    </w:p>
    <w:p w:rsidR="00D828BD" w:rsidRPr="00CC2274" w:rsidRDefault="000F22DD" w:rsidP="000F22DD">
      <w:pPr>
        <w:rPr>
          <w:rFonts w:ascii="Arial" w:hAnsi="Arial" w:cs="Arial"/>
        </w:rPr>
      </w:pPr>
      <w:r w:rsidRPr="00707CB0">
        <w:rPr>
          <w:rFonts w:ascii="Arial" w:eastAsia="Calibri" w:hAnsi="Arial" w:cs="Arial"/>
          <w:b/>
          <w:lang w:eastAsia="en-US"/>
        </w:rPr>
        <w:t>Tools:</w:t>
      </w:r>
      <w:r w:rsidRPr="00707CB0">
        <w:rPr>
          <w:rFonts w:ascii="Arial" w:hAnsi="Arial" w:cs="Arial"/>
        </w:rPr>
        <w:t xml:space="preserve"> </w:t>
      </w:r>
      <w:r w:rsidRPr="00707CB0">
        <w:rPr>
          <w:rFonts w:ascii="Arial" w:eastAsia="Calibri" w:hAnsi="Arial" w:cs="Arial"/>
          <w:lang w:eastAsia="en-US"/>
        </w:rPr>
        <w:t>F</w:t>
      </w:r>
      <w:r w:rsidR="00E23EC4">
        <w:rPr>
          <w:rFonts w:ascii="Arial" w:hAnsi="Arial" w:cs="Arial"/>
        </w:rPr>
        <w:t xml:space="preserve">irebug, </w:t>
      </w:r>
      <w:proofErr w:type="spellStart"/>
      <w:r w:rsidR="00E23EC4">
        <w:rPr>
          <w:rFonts w:ascii="Arial" w:hAnsi="Arial" w:cs="Arial"/>
        </w:rPr>
        <w:t>WireShark</w:t>
      </w:r>
      <w:proofErr w:type="spellEnd"/>
      <w:r w:rsidR="00E23EC4">
        <w:rPr>
          <w:rFonts w:ascii="Arial" w:hAnsi="Arial" w:cs="Arial"/>
        </w:rPr>
        <w:t>, REST Client</w:t>
      </w:r>
    </w:p>
    <w:p w:rsidR="000F22DD" w:rsidRPr="00707CB0" w:rsidRDefault="000F22DD" w:rsidP="000F22DD">
      <w:pPr>
        <w:rPr>
          <w:rFonts w:ascii="Arial" w:eastAsia="Calibri" w:hAnsi="Arial" w:cs="Arial"/>
          <w:lang w:eastAsia="en-US"/>
        </w:rPr>
      </w:pPr>
    </w:p>
    <w:p w:rsidR="00D828BD" w:rsidRPr="00707CB0" w:rsidRDefault="00D828BD" w:rsidP="00D828BD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</w:rPr>
        <w:t>Work experience</w:t>
      </w:r>
    </w:p>
    <w:p w:rsidR="00D828BD" w:rsidRPr="00707CB0" w:rsidRDefault="00D828BD" w:rsidP="00D828BD">
      <w:pPr>
        <w:rPr>
          <w:rFonts w:ascii="Arial" w:hAnsi="Arial" w:cs="Arial"/>
          <w:b/>
          <w:bCs/>
          <w:color w:val="000000"/>
          <w:u w:val="single"/>
        </w:rPr>
      </w:pPr>
    </w:p>
    <w:p w:rsidR="00F50787" w:rsidRPr="00707CB0" w:rsidRDefault="00497ED0" w:rsidP="00F50787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  <w:lang w:eastAsia="ru-RU"/>
        </w:rPr>
        <w:t>May 2017 – July</w:t>
      </w:r>
      <w:r w:rsidR="00F50787" w:rsidRPr="00707CB0">
        <w:rPr>
          <w:rFonts w:ascii="Arial" w:hAnsi="Arial" w:cs="Arial"/>
          <w:b/>
          <w:bCs/>
          <w:u w:val="single"/>
          <w:lang w:eastAsia="ru-RU"/>
        </w:rPr>
        <w:t xml:space="preserve"> 2017</w:t>
      </w:r>
      <w:r w:rsidR="00F50787" w:rsidRPr="00707CB0">
        <w:rPr>
          <w:rFonts w:ascii="Arial" w:hAnsi="Arial" w:cs="Arial"/>
          <w:b/>
          <w:bCs/>
          <w:lang w:eastAsia="ru-RU"/>
        </w:rPr>
        <w:t xml:space="preserve">: </w:t>
      </w:r>
      <w:r w:rsidR="00F50787" w:rsidRPr="00707CB0">
        <w:rPr>
          <w:rStyle w:val="hps"/>
          <w:rFonts w:ascii="Arial" w:hAnsi="Arial" w:cs="Arial"/>
          <w:b/>
        </w:rPr>
        <w:t>Educational Center of</w:t>
      </w:r>
      <w:r w:rsidR="00F50787" w:rsidRPr="00707CB0">
        <w:rPr>
          <w:rStyle w:val="shorttext"/>
          <w:rFonts w:ascii="Arial" w:hAnsi="Arial" w:cs="Arial"/>
          <w:b/>
        </w:rPr>
        <w:t xml:space="preserve"> </w:t>
      </w:r>
      <w:r w:rsidR="00F50787" w:rsidRPr="00707CB0">
        <w:rPr>
          <w:rStyle w:val="hps"/>
          <w:rFonts w:ascii="Arial" w:hAnsi="Arial" w:cs="Arial"/>
          <w:b/>
        </w:rPr>
        <w:t xml:space="preserve">High-Tech Park, </w:t>
      </w:r>
      <w:r w:rsidR="00F50787" w:rsidRPr="00707CB0">
        <w:rPr>
          <w:rFonts w:ascii="Arial" w:hAnsi="Arial" w:cs="Arial"/>
          <w:b/>
        </w:rPr>
        <w:t>Software Testing Engineer course</w:t>
      </w:r>
      <w:r w:rsidR="00F50787" w:rsidRPr="00707CB0">
        <w:rPr>
          <w:rFonts w:ascii="Arial" w:hAnsi="Arial" w:cs="Arial"/>
        </w:rPr>
        <w:t>.</w:t>
      </w:r>
    </w:p>
    <w:p w:rsidR="00F50787" w:rsidRPr="00707CB0" w:rsidRDefault="00F50787" w:rsidP="00F50787">
      <w:pPr>
        <w:rPr>
          <w:rFonts w:ascii="Arial" w:eastAsia="Calibri" w:hAnsi="Arial" w:cs="Arial"/>
          <w:b/>
          <w:color w:val="8064A2"/>
        </w:rPr>
      </w:pPr>
      <w:r w:rsidRPr="00B35243">
        <w:rPr>
          <w:rFonts w:ascii="Arial" w:hAnsi="Arial" w:cs="Arial"/>
        </w:rPr>
        <w:t>Following tasks were performed</w:t>
      </w:r>
      <w:r w:rsidRPr="00707CB0">
        <w:rPr>
          <w:rFonts w:ascii="Arial" w:hAnsi="Arial" w:cs="Arial"/>
          <w:b/>
        </w:rPr>
        <w:t>:</w:t>
      </w:r>
      <w:r w:rsidRPr="00707CB0">
        <w:rPr>
          <w:rFonts w:ascii="Arial" w:eastAsia="Calibri" w:hAnsi="Arial" w:cs="Arial"/>
          <w:b/>
          <w:color w:val="8064A2"/>
        </w:rPr>
        <w:t xml:space="preserve"> </w:t>
      </w:r>
    </w:p>
    <w:p w:rsidR="00F50787" w:rsidRPr="00431A76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 xml:space="preserve">Functional testing </w:t>
      </w:r>
      <w:r w:rsidR="00F67ECE">
        <w:rPr>
          <w:rFonts w:ascii="Arial" w:eastAsia="Calibri" w:hAnsi="Arial" w:cs="Arial"/>
        </w:rPr>
        <w:t xml:space="preserve">of </w:t>
      </w:r>
      <w:r w:rsidRPr="00707CB0">
        <w:rPr>
          <w:rFonts w:ascii="Arial" w:eastAsia="Calibri" w:hAnsi="Arial" w:cs="Arial"/>
        </w:rPr>
        <w:t xml:space="preserve">desktop and </w:t>
      </w:r>
      <w:r w:rsidRPr="00707CB0">
        <w:rPr>
          <w:rFonts w:ascii="Arial" w:hAnsi="Arial" w:cs="Arial"/>
        </w:rPr>
        <w:t>web based applications</w:t>
      </w:r>
    </w:p>
    <w:p w:rsidR="00431A76" w:rsidRDefault="00431A76" w:rsidP="00431A76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Requirements testing</w:t>
      </w:r>
    </w:p>
    <w:p w:rsidR="00F50787" w:rsidRPr="00707CB0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Creating check-lists and test cases</w:t>
      </w:r>
    </w:p>
    <w:p w:rsidR="00F50787" w:rsidRPr="00707CB0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Reporting and verification issues</w:t>
      </w:r>
    </w:p>
    <w:p w:rsidR="00F50787" w:rsidRPr="00707CB0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Team management (tasks planning, reporting)</w:t>
      </w:r>
    </w:p>
    <w:p w:rsidR="00F50787" w:rsidRPr="00707CB0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707CB0">
        <w:rPr>
          <w:rFonts w:ascii="Arial" w:eastAsia="Calibri" w:hAnsi="Arial" w:cs="Arial"/>
        </w:rPr>
        <w:t>Results gathering and analysis, bug reporting (Functional, UI testing)</w:t>
      </w:r>
    </w:p>
    <w:p w:rsidR="00F50787" w:rsidRPr="00707CB0" w:rsidRDefault="00F50787" w:rsidP="00F50787">
      <w:pPr>
        <w:ind w:left="720"/>
        <w:rPr>
          <w:rFonts w:ascii="Arial" w:eastAsia="Calibri" w:hAnsi="Arial" w:cs="Arial"/>
        </w:rPr>
      </w:pPr>
    </w:p>
    <w:p w:rsidR="00F50787" w:rsidRDefault="00F50787" w:rsidP="00F50787">
      <w:pPr>
        <w:rPr>
          <w:rFonts w:ascii="Arial" w:hAnsi="Arial" w:cs="Arial"/>
        </w:rPr>
      </w:pPr>
      <w:r w:rsidRPr="004E062D">
        <w:rPr>
          <w:rFonts w:ascii="Arial" w:hAnsi="Arial" w:cs="Arial"/>
          <w:b/>
          <w:u w:val="single"/>
        </w:rPr>
        <w:t>June 201</w:t>
      </w:r>
      <w:r>
        <w:rPr>
          <w:rFonts w:ascii="Arial" w:hAnsi="Arial" w:cs="Arial"/>
          <w:b/>
          <w:u w:val="single"/>
        </w:rPr>
        <w:t>6</w:t>
      </w:r>
      <w:r w:rsidRPr="004E062D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–</w:t>
      </w:r>
      <w:r w:rsidRPr="004E062D">
        <w:rPr>
          <w:rFonts w:ascii="Arial" w:hAnsi="Arial" w:cs="Arial"/>
          <w:b/>
          <w:u w:val="single"/>
        </w:rPr>
        <w:t xml:space="preserve"> </w:t>
      </w:r>
      <w:r w:rsidRPr="004E062D">
        <w:rPr>
          <w:rFonts w:ascii="Arial" w:hAnsi="Arial" w:cs="Arial"/>
          <w:b/>
          <w:bCs/>
          <w:color w:val="000000"/>
          <w:u w:val="single"/>
        </w:rPr>
        <w:t>Presence</w:t>
      </w:r>
      <w:r w:rsidRPr="004E062D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</w:rPr>
        <w:t xml:space="preserve"> </w:t>
      </w:r>
      <w:r w:rsidRPr="00B63CEC">
        <w:rPr>
          <w:rFonts w:ascii="Arial" w:hAnsi="Arial" w:cs="Arial"/>
          <w:b/>
        </w:rPr>
        <w:t xml:space="preserve">platform </w:t>
      </w:r>
      <w:hyperlink r:id="rId11" w:history="1">
        <w:r w:rsidRPr="00B63CEC">
          <w:rPr>
            <w:rStyle w:val="a4"/>
            <w:rFonts w:ascii="Arial" w:hAnsi="Arial" w:cs="Arial"/>
            <w:b/>
          </w:rPr>
          <w:t>www.utest.com</w:t>
        </w:r>
      </w:hyperlink>
      <w:r w:rsidRPr="00707CB0">
        <w:rPr>
          <w:rFonts w:ascii="Arial" w:hAnsi="Arial" w:cs="Arial"/>
        </w:rPr>
        <w:t>.</w:t>
      </w:r>
    </w:p>
    <w:p w:rsidR="00F50787" w:rsidRDefault="00F50787" w:rsidP="00F50787">
      <w:p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P</w:t>
      </w:r>
      <w:r w:rsidRPr="00664CF4">
        <w:rPr>
          <w:rFonts w:ascii="Arial" w:hAnsi="Arial" w:cs="Arial"/>
          <w:lang w:eastAsia="ru-RU"/>
        </w:rPr>
        <w:t>articipation in test cycles</w:t>
      </w:r>
      <w:r>
        <w:rPr>
          <w:rFonts w:ascii="Arial" w:hAnsi="Arial" w:cs="Arial"/>
          <w:lang w:eastAsia="ru-RU"/>
        </w:rPr>
        <w:t>:</w:t>
      </w:r>
    </w:p>
    <w:p w:rsidR="00F50787" w:rsidRPr="00E92690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BFV for Product: </w:t>
      </w:r>
      <w:proofErr w:type="spellStart"/>
      <w:r>
        <w:rPr>
          <w:rFonts w:ascii="Arial" w:eastAsia="Calibri" w:hAnsi="Arial" w:cs="Arial"/>
        </w:rPr>
        <w:t>Tastemade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iOS</w:t>
      </w:r>
      <w:proofErr w:type="spellEnd"/>
      <w:r>
        <w:rPr>
          <w:rFonts w:ascii="Arial" w:eastAsia="Calibri" w:hAnsi="Arial" w:cs="Arial"/>
        </w:rPr>
        <w:t xml:space="preserve"> </w:t>
      </w:r>
      <w:r w:rsidRPr="00E92690">
        <w:rPr>
          <w:rFonts w:ascii="Arial" w:eastAsia="Calibri" w:hAnsi="Arial" w:cs="Arial"/>
        </w:rPr>
        <w:t>– 22 May 2017</w:t>
      </w:r>
    </w:p>
    <w:p w:rsidR="00F50787" w:rsidRPr="00664CF4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664CF4">
        <w:rPr>
          <w:rFonts w:ascii="Arial" w:eastAsia="Calibri" w:hAnsi="Arial" w:cs="Arial"/>
        </w:rPr>
        <w:t xml:space="preserve">Spring/Summer: </w:t>
      </w:r>
      <w:proofErr w:type="spellStart"/>
      <w:r w:rsidRPr="00664CF4">
        <w:rPr>
          <w:rFonts w:ascii="Arial" w:eastAsia="Calibri" w:hAnsi="Arial" w:cs="Arial"/>
        </w:rPr>
        <w:t>Tuborg</w:t>
      </w:r>
      <w:proofErr w:type="spellEnd"/>
      <w:r w:rsidRPr="00664CF4">
        <w:rPr>
          <w:rFonts w:ascii="Arial" w:eastAsia="Calibri" w:hAnsi="Arial" w:cs="Arial"/>
        </w:rPr>
        <w:t xml:space="preserve"> FN Web / Mobile Web - 27 Jan 2017</w:t>
      </w:r>
    </w:p>
    <w:p w:rsidR="00F50787" w:rsidRPr="00664CF4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proofErr w:type="spellStart"/>
      <w:r w:rsidRPr="00664CF4">
        <w:rPr>
          <w:rFonts w:ascii="Arial" w:eastAsia="Calibri" w:hAnsi="Arial" w:cs="Arial"/>
        </w:rPr>
        <w:t>BabyTV</w:t>
      </w:r>
      <w:proofErr w:type="spellEnd"/>
      <w:r w:rsidRPr="00664CF4">
        <w:rPr>
          <w:rFonts w:ascii="Arial" w:eastAsia="Calibri" w:hAnsi="Arial" w:cs="Arial"/>
        </w:rPr>
        <w:t xml:space="preserve"> for Android </w:t>
      </w:r>
      <w:r w:rsidRPr="00664CF4">
        <w:rPr>
          <w:rFonts w:ascii="Arial" w:eastAsia="Calibri" w:hAnsi="Arial" w:cs="Arial"/>
        </w:rPr>
        <w:softHyphen/>
        <w:t>– Exploratory – 15 Jan 2017</w:t>
      </w:r>
    </w:p>
    <w:p w:rsidR="00F50787" w:rsidRPr="00664CF4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664CF4">
        <w:rPr>
          <w:rFonts w:ascii="Arial" w:eastAsia="Calibri" w:hAnsi="Arial" w:cs="Arial"/>
        </w:rPr>
        <w:t>Tech Republic - Smart Search - Exploratory – 11 Aug 2016</w:t>
      </w:r>
    </w:p>
    <w:p w:rsidR="00F50787" w:rsidRPr="00664CF4" w:rsidRDefault="00F50787" w:rsidP="00F50787">
      <w:pPr>
        <w:numPr>
          <w:ilvl w:val="0"/>
          <w:numId w:val="3"/>
        </w:numPr>
        <w:rPr>
          <w:rFonts w:ascii="Arial" w:eastAsia="Calibri" w:hAnsi="Arial" w:cs="Arial"/>
        </w:rPr>
      </w:pPr>
      <w:r w:rsidRPr="00664CF4">
        <w:rPr>
          <w:rFonts w:ascii="Arial" w:eastAsia="Calibri" w:hAnsi="Arial" w:cs="Arial"/>
        </w:rPr>
        <w:t>JAUMO-Android app – Localization testing – 02 Aug 2016</w:t>
      </w:r>
    </w:p>
    <w:p w:rsidR="00F50787" w:rsidRDefault="00F50787" w:rsidP="00B21011">
      <w:pPr>
        <w:rPr>
          <w:rFonts w:ascii="Arial" w:hAnsi="Arial" w:cs="Arial"/>
          <w:b/>
          <w:bCs/>
          <w:u w:val="single"/>
          <w:lang w:eastAsia="ru-RU"/>
        </w:rPr>
      </w:pPr>
    </w:p>
    <w:p w:rsidR="00F50787" w:rsidRDefault="00F50787" w:rsidP="00B21011">
      <w:pPr>
        <w:rPr>
          <w:rFonts w:ascii="Arial" w:hAnsi="Arial" w:cs="Arial"/>
          <w:b/>
          <w:bCs/>
          <w:u w:val="single"/>
          <w:lang w:eastAsia="ru-RU"/>
        </w:rPr>
      </w:pPr>
    </w:p>
    <w:p w:rsidR="00B21011" w:rsidRPr="00707CB0" w:rsidRDefault="00B21011" w:rsidP="00B21011">
      <w:pPr>
        <w:rPr>
          <w:rFonts w:ascii="Arial" w:hAnsi="Arial" w:cs="Arial"/>
        </w:rPr>
      </w:pPr>
      <w:r w:rsidRPr="00707CB0">
        <w:rPr>
          <w:rFonts w:ascii="Arial" w:hAnsi="Arial" w:cs="Arial"/>
          <w:b/>
          <w:bCs/>
          <w:u w:val="single"/>
          <w:lang w:eastAsia="ru-RU"/>
        </w:rPr>
        <w:t>November 2008</w:t>
      </w:r>
      <w:r w:rsidR="00AB06F2" w:rsidRPr="00707CB0">
        <w:rPr>
          <w:rFonts w:ascii="Arial" w:hAnsi="Arial" w:cs="Arial"/>
          <w:b/>
          <w:bCs/>
          <w:u w:val="single"/>
          <w:lang w:eastAsia="ru-RU"/>
        </w:rPr>
        <w:t xml:space="preserve"> – </w:t>
      </w:r>
      <w:r w:rsidRPr="00707CB0">
        <w:rPr>
          <w:rFonts w:ascii="Arial" w:hAnsi="Arial" w:cs="Arial"/>
          <w:b/>
          <w:bCs/>
          <w:color w:val="000000"/>
          <w:u w:val="single"/>
        </w:rPr>
        <w:t>Presence</w:t>
      </w:r>
      <w:r w:rsidR="00D828BD" w:rsidRPr="00707CB0">
        <w:rPr>
          <w:rFonts w:ascii="Arial" w:hAnsi="Arial" w:cs="Arial"/>
          <w:b/>
          <w:bCs/>
          <w:lang w:eastAsia="ru-RU"/>
        </w:rPr>
        <w:t xml:space="preserve">: </w:t>
      </w:r>
      <w:proofErr w:type="gramStart"/>
      <w:r w:rsidRPr="00707CB0">
        <w:rPr>
          <w:rFonts w:ascii="Arial" w:hAnsi="Arial" w:cs="Arial"/>
          <w:b/>
          <w:bCs/>
          <w:lang w:eastAsia="ru-RU"/>
        </w:rPr>
        <w:t>The</w:t>
      </w:r>
      <w:proofErr w:type="gramEnd"/>
      <w:r w:rsidRPr="00707CB0">
        <w:rPr>
          <w:rFonts w:ascii="Arial" w:hAnsi="Arial" w:cs="Arial"/>
          <w:b/>
          <w:bCs/>
          <w:lang w:eastAsia="ru-RU"/>
        </w:rPr>
        <w:t xml:space="preserve"> </w:t>
      </w:r>
      <w:r w:rsidRPr="00707CB0">
        <w:rPr>
          <w:rFonts w:ascii="Arial" w:hAnsi="Arial" w:cs="Arial"/>
          <w:b/>
        </w:rPr>
        <w:t>National bank of Belarus</w:t>
      </w:r>
      <w:r w:rsidR="00D828BD" w:rsidRPr="00707CB0">
        <w:rPr>
          <w:rFonts w:ascii="Arial" w:hAnsi="Arial" w:cs="Arial"/>
        </w:rPr>
        <w:t>.</w:t>
      </w:r>
    </w:p>
    <w:p w:rsidR="00617AC7" w:rsidRPr="00707CB0" w:rsidRDefault="000A6647" w:rsidP="00B21011">
      <w:pPr>
        <w:rPr>
          <w:rFonts w:ascii="Arial" w:hAnsi="Arial" w:cs="Arial"/>
          <w:b/>
        </w:rPr>
      </w:pPr>
      <w:r w:rsidRPr="00707CB0">
        <w:rPr>
          <w:rFonts w:ascii="Arial" w:hAnsi="Arial" w:cs="Arial"/>
          <w:b/>
        </w:rPr>
        <w:t xml:space="preserve">Position: Chief Information security specialist. </w:t>
      </w:r>
    </w:p>
    <w:p w:rsidR="00707CB0" w:rsidRPr="004F0C53" w:rsidRDefault="00707CB0" w:rsidP="00B21011">
      <w:pPr>
        <w:rPr>
          <w:rFonts w:ascii="Arial" w:hAnsi="Arial" w:cs="Arial"/>
          <w:b/>
        </w:rPr>
      </w:pPr>
    </w:p>
    <w:p w:rsidR="00461D35" w:rsidRPr="00461D35" w:rsidRDefault="00707CB0" w:rsidP="00461D35">
      <w:pPr>
        <w:rPr>
          <w:rFonts w:ascii="Arial" w:hAnsi="Arial" w:cs="Arial"/>
        </w:rPr>
      </w:pPr>
      <w:r w:rsidRPr="00707CB0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started</w:t>
      </w:r>
      <w:r w:rsidR="00A52E35">
        <w:rPr>
          <w:rFonts w:ascii="Arial" w:hAnsi="Arial" w:cs="Arial"/>
        </w:rPr>
        <w:t xml:space="preserve"> career in </w:t>
      </w:r>
      <w:r w:rsidR="00A52E35" w:rsidRPr="00A52E35">
        <w:rPr>
          <w:rFonts w:ascii="Arial" w:hAnsi="Arial" w:cs="Arial"/>
        </w:rPr>
        <w:t>The National bank of Belarus</w:t>
      </w:r>
      <w:r w:rsidRPr="00707CB0">
        <w:rPr>
          <w:rFonts w:ascii="Arial" w:hAnsi="Arial" w:cs="Arial"/>
        </w:rPr>
        <w:t xml:space="preserve"> from the position of clerk in the IT security department and grew to the chief specialist of the IT security department. </w:t>
      </w:r>
      <w:r w:rsidR="004F0C53">
        <w:rPr>
          <w:rFonts w:ascii="Arial" w:hAnsi="Arial" w:cs="Arial"/>
        </w:rPr>
        <w:t xml:space="preserve">In 2016 </w:t>
      </w:r>
      <w:r>
        <w:rPr>
          <w:rFonts w:ascii="Arial" w:hAnsi="Arial" w:cs="Arial"/>
        </w:rPr>
        <w:t>I have being i</w:t>
      </w:r>
      <w:r w:rsidRPr="00707CB0">
        <w:rPr>
          <w:rFonts w:ascii="Arial" w:hAnsi="Arial" w:cs="Arial"/>
        </w:rPr>
        <w:t xml:space="preserve">ncluded in </w:t>
      </w:r>
      <w:r>
        <w:rPr>
          <w:rFonts w:ascii="Arial" w:hAnsi="Arial" w:cs="Arial"/>
        </w:rPr>
        <w:t xml:space="preserve">the </w:t>
      </w:r>
      <w:r w:rsidRPr="00707CB0">
        <w:rPr>
          <w:rFonts w:ascii="Arial" w:hAnsi="Arial" w:cs="Arial"/>
        </w:rPr>
        <w:t>management staff reserve</w:t>
      </w:r>
      <w:r>
        <w:rPr>
          <w:rFonts w:ascii="Arial" w:hAnsi="Arial" w:cs="Arial"/>
        </w:rPr>
        <w:t xml:space="preserve"> of </w:t>
      </w:r>
      <w:r w:rsidR="004F0C5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National bank.</w:t>
      </w:r>
      <w:r w:rsidRPr="00707CB0">
        <w:rPr>
          <w:rFonts w:ascii="Arial" w:hAnsi="Arial" w:cs="Arial"/>
        </w:rPr>
        <w:t xml:space="preserve"> </w:t>
      </w:r>
      <w:proofErr w:type="gramStart"/>
      <w:r w:rsidRPr="00707CB0">
        <w:rPr>
          <w:rFonts w:ascii="Arial" w:hAnsi="Arial" w:cs="Arial"/>
        </w:rPr>
        <w:t>Temporarily served as head of the department of IT security.</w:t>
      </w:r>
      <w:proofErr w:type="gramEnd"/>
      <w:r w:rsidR="00461D35" w:rsidRPr="00461D35">
        <w:rPr>
          <w:rFonts w:ascii="Arial" w:hAnsi="Arial" w:cs="Arial"/>
        </w:rPr>
        <w:t xml:space="preserve"> During my work, I participated in the construction of the ban</w:t>
      </w:r>
      <w:r w:rsidR="00461D35">
        <w:rPr>
          <w:rFonts w:ascii="Arial" w:hAnsi="Arial" w:cs="Arial"/>
        </w:rPr>
        <w:t>k's information security system. The following systems were successfully integrated:</w:t>
      </w:r>
    </w:p>
    <w:p w:rsidR="00461D35" w:rsidRDefault="004F0C53" w:rsidP="00461D35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4F0C53">
        <w:rPr>
          <w:rFonts w:ascii="Arial" w:hAnsi="Arial" w:cs="Arial"/>
        </w:rPr>
        <w:t>Security information and event management (</w:t>
      </w:r>
      <w:r w:rsidR="00461D35" w:rsidRPr="00461D35">
        <w:rPr>
          <w:rFonts w:ascii="Arial" w:hAnsi="Arial" w:cs="Arial"/>
        </w:rPr>
        <w:t>S</w:t>
      </w:r>
      <w:r w:rsidR="00461D35">
        <w:rPr>
          <w:rFonts w:ascii="Arial" w:hAnsi="Arial" w:cs="Arial"/>
        </w:rPr>
        <w:t>IEM</w:t>
      </w:r>
      <w:r w:rsidRPr="004F0C53">
        <w:rPr>
          <w:rFonts w:ascii="Arial" w:hAnsi="Arial" w:cs="Arial"/>
        </w:rPr>
        <w:t>)</w:t>
      </w:r>
    </w:p>
    <w:p w:rsidR="00461D35" w:rsidRDefault="004F0C53" w:rsidP="00461D35">
      <w:pPr>
        <w:pStyle w:val="a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4F0C53">
        <w:rPr>
          <w:rFonts w:ascii="Arial" w:hAnsi="Arial" w:cs="Arial"/>
        </w:rPr>
        <w:t>ntrusion detection system</w:t>
      </w:r>
      <w:r w:rsidR="00E23EC4">
        <w:rPr>
          <w:rFonts w:ascii="Arial" w:hAnsi="Arial" w:cs="Arial"/>
        </w:rPr>
        <w:t xml:space="preserve"> (IDS)</w:t>
      </w:r>
    </w:p>
    <w:p w:rsidR="00461D35" w:rsidRDefault="00461D35" w:rsidP="00461D35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461D35">
        <w:rPr>
          <w:rFonts w:ascii="Arial" w:hAnsi="Arial" w:cs="Arial"/>
        </w:rPr>
        <w:t>Single-sign-on (SSO) authentication</w:t>
      </w:r>
    </w:p>
    <w:p w:rsidR="00B21011" w:rsidRPr="00707CB0" w:rsidRDefault="004F0C53" w:rsidP="00B21011">
      <w:pPr>
        <w:rPr>
          <w:rFonts w:ascii="Arial" w:hAnsi="Arial" w:cs="Arial"/>
          <w:b/>
        </w:rPr>
      </w:pPr>
      <w:r>
        <w:rPr>
          <w:rFonts w:ascii="Arial" w:hAnsi="Arial" w:cs="Arial"/>
        </w:rPr>
        <w:t>R</w:t>
      </w:r>
      <w:r w:rsidRPr="004F0C53">
        <w:rPr>
          <w:rFonts w:ascii="Arial" w:hAnsi="Arial" w:cs="Arial"/>
        </w:rPr>
        <w:t>esponsibilities and activities were the following:</w:t>
      </w:r>
    </w:p>
    <w:p w:rsidR="00191862" w:rsidRPr="00707CB0" w:rsidRDefault="00191862" w:rsidP="001742DE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707CB0">
        <w:rPr>
          <w:rFonts w:ascii="Arial" w:hAnsi="Arial" w:cs="Arial"/>
        </w:rPr>
        <w:t>Control of compliance with corporate security requirements</w:t>
      </w:r>
    </w:p>
    <w:p w:rsidR="00191862" w:rsidRPr="00707CB0" w:rsidRDefault="00191862" w:rsidP="001742DE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707CB0">
        <w:rPr>
          <w:rFonts w:ascii="Arial" w:hAnsi="Arial" w:cs="Arial"/>
        </w:rPr>
        <w:t xml:space="preserve">Support of </w:t>
      </w:r>
      <w:r w:rsidR="003234EC">
        <w:rPr>
          <w:rFonts w:ascii="Arial" w:hAnsi="Arial" w:cs="Arial"/>
        </w:rPr>
        <w:t xml:space="preserve">PKI, </w:t>
      </w:r>
      <w:r w:rsidR="001742DE" w:rsidRPr="00707CB0">
        <w:rPr>
          <w:rFonts w:ascii="Arial" w:hAnsi="Arial" w:cs="Arial"/>
        </w:rPr>
        <w:t>SIEM</w:t>
      </w:r>
      <w:r w:rsidR="003234EC">
        <w:rPr>
          <w:rFonts w:ascii="Arial" w:hAnsi="Arial" w:cs="Arial"/>
        </w:rPr>
        <w:t>, IDS</w:t>
      </w:r>
      <w:r w:rsidR="004F0C53">
        <w:rPr>
          <w:rFonts w:ascii="Arial" w:hAnsi="Arial" w:cs="Arial"/>
        </w:rPr>
        <w:t xml:space="preserve"> </w:t>
      </w:r>
    </w:p>
    <w:p w:rsidR="00191862" w:rsidRPr="00707CB0" w:rsidRDefault="001742DE" w:rsidP="001742DE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707CB0">
        <w:rPr>
          <w:rFonts w:ascii="Arial" w:hAnsi="Arial" w:cs="Arial"/>
        </w:rPr>
        <w:t>W</w:t>
      </w:r>
      <w:r w:rsidR="00191862" w:rsidRPr="00707CB0">
        <w:rPr>
          <w:rFonts w:ascii="Arial" w:hAnsi="Arial" w:cs="Arial"/>
        </w:rPr>
        <w:t xml:space="preserve">riting rules for </w:t>
      </w:r>
      <w:r w:rsidRPr="00707CB0">
        <w:rPr>
          <w:rFonts w:ascii="Arial" w:eastAsia="Calibri" w:hAnsi="Arial" w:cs="Arial"/>
        </w:rPr>
        <w:t>Firewall, SIEM, IDS</w:t>
      </w:r>
      <w:r w:rsidRPr="00707CB0">
        <w:rPr>
          <w:rFonts w:ascii="Arial" w:hAnsi="Arial" w:cs="Arial"/>
        </w:rPr>
        <w:t xml:space="preserve"> systems</w:t>
      </w:r>
    </w:p>
    <w:p w:rsidR="00191862" w:rsidRPr="00707CB0" w:rsidRDefault="001742DE" w:rsidP="001742DE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707CB0">
        <w:rPr>
          <w:rFonts w:ascii="Arial" w:hAnsi="Arial" w:cs="Arial"/>
        </w:rPr>
        <w:t>Monitoring and analysis of information security even</w:t>
      </w:r>
      <w:r w:rsidR="00E23EC4">
        <w:rPr>
          <w:rFonts w:ascii="Arial" w:hAnsi="Arial" w:cs="Arial"/>
        </w:rPr>
        <w:t>ts (IDS / IPS, SIEM, Antivirus)</w:t>
      </w:r>
    </w:p>
    <w:p w:rsidR="001742DE" w:rsidRPr="00707CB0" w:rsidRDefault="001742DE" w:rsidP="001742DE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707CB0">
        <w:rPr>
          <w:rFonts w:ascii="Arial" w:hAnsi="Arial" w:cs="Arial"/>
        </w:rPr>
        <w:t>Investigation of information security</w:t>
      </w:r>
      <w:r w:rsidR="004F0C53">
        <w:rPr>
          <w:rFonts w:ascii="Arial" w:hAnsi="Arial" w:cs="Arial"/>
        </w:rPr>
        <w:t xml:space="preserve"> </w:t>
      </w:r>
      <w:r w:rsidR="004F0C53" w:rsidRPr="00707CB0">
        <w:rPr>
          <w:rFonts w:ascii="Arial" w:hAnsi="Arial" w:cs="Arial"/>
        </w:rPr>
        <w:t>incidents</w:t>
      </w:r>
      <w:r w:rsidRPr="00707CB0">
        <w:rPr>
          <w:rFonts w:ascii="Arial" w:hAnsi="Arial" w:cs="Arial"/>
        </w:rPr>
        <w:t>, proposal of preventive measures based on t</w:t>
      </w:r>
      <w:r w:rsidR="00E23EC4">
        <w:rPr>
          <w:rFonts w:ascii="Arial" w:hAnsi="Arial" w:cs="Arial"/>
        </w:rPr>
        <w:t>he results of the investigation</w:t>
      </w:r>
    </w:p>
    <w:p w:rsidR="001742DE" w:rsidRPr="00707CB0" w:rsidRDefault="001742DE" w:rsidP="001742DE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707CB0">
        <w:rPr>
          <w:rFonts w:ascii="Arial" w:hAnsi="Arial" w:cs="Arial"/>
        </w:rPr>
        <w:t>Forming requirements for the safe configuration of operating</w:t>
      </w:r>
      <w:r w:rsidR="00E23EC4">
        <w:rPr>
          <w:rFonts w:ascii="Arial" w:hAnsi="Arial" w:cs="Arial"/>
        </w:rPr>
        <w:t xml:space="preserve"> systems, networks and services</w:t>
      </w:r>
    </w:p>
    <w:p w:rsidR="00D5330F" w:rsidRPr="00707CB0" w:rsidRDefault="00D5330F" w:rsidP="004D6198">
      <w:pPr>
        <w:ind w:left="720"/>
        <w:rPr>
          <w:rFonts w:ascii="Arial" w:hAnsi="Arial" w:cs="Arial"/>
          <w:lang w:eastAsia="ru-RU"/>
        </w:rPr>
      </w:pPr>
    </w:p>
    <w:p w:rsidR="00860BD4" w:rsidRPr="00707CB0" w:rsidRDefault="00860BD4" w:rsidP="006E3CAD">
      <w:pPr>
        <w:rPr>
          <w:rFonts w:ascii="Arial" w:hAnsi="Arial" w:cs="Arial"/>
          <w:b/>
          <w:bCs/>
          <w:lang w:eastAsia="ru-RU"/>
        </w:rPr>
      </w:pPr>
      <w:r w:rsidRPr="00707CB0">
        <w:rPr>
          <w:rFonts w:ascii="Arial" w:hAnsi="Arial" w:cs="Arial"/>
          <w:b/>
          <w:bCs/>
          <w:u w:val="single"/>
          <w:lang w:eastAsia="ru-RU"/>
        </w:rPr>
        <w:t xml:space="preserve">September </w:t>
      </w:r>
      <w:r w:rsidR="00AB06F2" w:rsidRPr="00707CB0">
        <w:rPr>
          <w:rFonts w:ascii="Arial" w:hAnsi="Arial" w:cs="Arial"/>
          <w:b/>
          <w:bCs/>
          <w:u w:val="single"/>
          <w:lang w:eastAsia="ru-RU"/>
        </w:rPr>
        <w:t>20</w:t>
      </w:r>
      <w:r w:rsidRPr="00707CB0">
        <w:rPr>
          <w:rFonts w:ascii="Arial" w:hAnsi="Arial" w:cs="Arial"/>
          <w:b/>
          <w:bCs/>
          <w:u w:val="single"/>
          <w:lang w:eastAsia="ru-RU"/>
        </w:rPr>
        <w:t>06</w:t>
      </w:r>
      <w:r w:rsidR="00AB06F2" w:rsidRPr="00707CB0">
        <w:rPr>
          <w:rFonts w:ascii="Arial" w:hAnsi="Arial" w:cs="Arial"/>
          <w:b/>
          <w:bCs/>
          <w:u w:val="single"/>
          <w:lang w:eastAsia="ru-RU"/>
        </w:rPr>
        <w:t xml:space="preserve"> – </w:t>
      </w:r>
      <w:r w:rsidR="00B21011" w:rsidRPr="00707CB0">
        <w:rPr>
          <w:rFonts w:ascii="Arial" w:hAnsi="Arial" w:cs="Arial"/>
          <w:b/>
          <w:bCs/>
          <w:u w:val="single"/>
          <w:lang w:eastAsia="ru-RU"/>
        </w:rPr>
        <w:t>November</w:t>
      </w:r>
      <w:r w:rsidR="00AB06F2" w:rsidRPr="00707CB0">
        <w:rPr>
          <w:rFonts w:ascii="Arial" w:hAnsi="Arial" w:cs="Arial"/>
          <w:b/>
          <w:bCs/>
          <w:u w:val="single"/>
          <w:lang w:eastAsia="ru-RU"/>
        </w:rPr>
        <w:t xml:space="preserve"> 20</w:t>
      </w:r>
      <w:r w:rsidRPr="00707CB0">
        <w:rPr>
          <w:rFonts w:ascii="Arial" w:hAnsi="Arial" w:cs="Arial"/>
          <w:b/>
          <w:bCs/>
          <w:u w:val="single"/>
          <w:lang w:eastAsia="ru-RU"/>
        </w:rPr>
        <w:t>08</w:t>
      </w:r>
      <w:r w:rsidR="00D828BD" w:rsidRPr="00707CB0">
        <w:rPr>
          <w:rFonts w:ascii="Arial" w:hAnsi="Arial" w:cs="Arial"/>
          <w:b/>
          <w:bCs/>
          <w:lang w:eastAsia="ru-RU"/>
        </w:rPr>
        <w:t xml:space="preserve">: </w:t>
      </w:r>
      <w:r w:rsidRPr="00707CB0">
        <w:rPr>
          <w:rFonts w:ascii="Arial" w:hAnsi="Arial" w:cs="Arial"/>
          <w:b/>
          <w:bCs/>
          <w:lang w:eastAsia="ru-RU"/>
        </w:rPr>
        <w:t>The National Academy of Sciences of Belarus</w:t>
      </w:r>
    </w:p>
    <w:p w:rsidR="00D828BD" w:rsidRPr="00707CB0" w:rsidRDefault="00860BD4" w:rsidP="004D6198">
      <w:pPr>
        <w:rPr>
          <w:rFonts w:ascii="Arial" w:hAnsi="Arial" w:cs="Arial"/>
        </w:rPr>
      </w:pPr>
      <w:r w:rsidRPr="00707CB0">
        <w:rPr>
          <w:rStyle w:val="shorttext"/>
          <w:rFonts w:ascii="Arial" w:hAnsi="Arial" w:cs="Arial"/>
        </w:rPr>
        <w:t xml:space="preserve"> </w:t>
      </w:r>
      <w:r w:rsidRPr="00707CB0">
        <w:rPr>
          <w:rFonts w:ascii="Arial" w:hAnsi="Arial" w:cs="Arial"/>
        </w:rPr>
        <w:t xml:space="preserve">As a junior researcher I participated in a project aimed </w:t>
      </w:r>
      <w:r w:rsidR="00B35243">
        <w:rPr>
          <w:rFonts w:ascii="Arial" w:hAnsi="Arial" w:cs="Arial"/>
        </w:rPr>
        <w:t>to</w:t>
      </w:r>
      <w:r w:rsidRPr="00707CB0">
        <w:rPr>
          <w:rFonts w:ascii="Arial" w:hAnsi="Arial" w:cs="Arial"/>
        </w:rPr>
        <w:t xml:space="preserve"> developing a device for monitoring the quality of solar cells.</w:t>
      </w:r>
      <w:r w:rsidR="00D828BD" w:rsidRPr="00707CB0">
        <w:rPr>
          <w:rFonts w:ascii="Arial" w:hAnsi="Arial" w:cs="Arial"/>
          <w:lang w:eastAsia="ru-RU"/>
        </w:rPr>
        <w:br/>
      </w:r>
    </w:p>
    <w:p w:rsidR="00D828BD" w:rsidRPr="00707CB0" w:rsidRDefault="00D828BD" w:rsidP="00D828BD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</w:rPr>
        <w:t>Education</w:t>
      </w:r>
    </w:p>
    <w:p w:rsidR="00D828BD" w:rsidRPr="00707CB0" w:rsidRDefault="00D828BD" w:rsidP="00D828BD">
      <w:pPr>
        <w:pStyle w:val="MediumShading1-Accent11"/>
        <w:rPr>
          <w:rFonts w:ascii="Arial" w:hAnsi="Arial" w:cs="Arial"/>
          <w:sz w:val="24"/>
          <w:szCs w:val="24"/>
        </w:rPr>
      </w:pPr>
    </w:p>
    <w:tbl>
      <w:tblPr>
        <w:tblW w:w="49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2683"/>
        <w:gridCol w:w="7960"/>
      </w:tblGrid>
      <w:tr w:rsidR="00D828BD" w:rsidRPr="00707CB0" w:rsidTr="00AB4503">
        <w:trPr>
          <w:tblCellSpacing w:w="15" w:type="dxa"/>
        </w:trPr>
        <w:tc>
          <w:tcPr>
            <w:tcW w:w="1239" w:type="pct"/>
            <w:hideMark/>
          </w:tcPr>
          <w:p w:rsidR="00D828BD" w:rsidRPr="00707CB0" w:rsidRDefault="00497ED0" w:rsidP="001B1CB1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b/>
                <w:bCs/>
                <w:u w:val="single"/>
                <w:lang w:eastAsia="ru-RU"/>
              </w:rPr>
              <w:t>July</w:t>
            </w:r>
            <w:r w:rsidR="00AB4503" w:rsidRPr="00707CB0">
              <w:rPr>
                <w:rFonts w:ascii="Arial" w:hAnsi="Arial" w:cs="Arial"/>
                <w:b/>
                <w:bCs/>
                <w:lang w:eastAsia="ru-RU"/>
              </w:rPr>
              <w:t xml:space="preserve"> 201</w:t>
            </w:r>
            <w:r w:rsidR="001B1CB1" w:rsidRPr="00707CB0">
              <w:rPr>
                <w:rFonts w:ascii="Arial" w:hAnsi="Arial" w:cs="Arial"/>
                <w:b/>
                <w:bCs/>
                <w:lang w:val="ru-RU" w:eastAsia="ru-RU"/>
              </w:rPr>
              <w:t>7</w:t>
            </w:r>
            <w:r w:rsidR="00D828BD" w:rsidRPr="00707CB0">
              <w:rPr>
                <w:rFonts w:ascii="Arial" w:hAnsi="Arial" w:cs="Arial"/>
                <w:b/>
                <w:bCs/>
                <w:lang w:eastAsia="ru-RU"/>
              </w:rPr>
              <w:t>:</w:t>
            </w:r>
          </w:p>
        </w:tc>
        <w:tc>
          <w:tcPr>
            <w:tcW w:w="3718" w:type="pct"/>
            <w:hideMark/>
          </w:tcPr>
          <w:p w:rsidR="00D828BD" w:rsidRPr="00707CB0" w:rsidRDefault="00D828BD" w:rsidP="00191862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Style w:val="hps"/>
                <w:rFonts w:ascii="Arial" w:hAnsi="Arial" w:cs="Arial"/>
              </w:rPr>
              <w:t>Educational Center of</w:t>
            </w:r>
            <w:r w:rsidRPr="00707CB0">
              <w:rPr>
                <w:rStyle w:val="shorttext"/>
                <w:rFonts w:ascii="Arial" w:hAnsi="Arial" w:cs="Arial"/>
              </w:rPr>
              <w:t xml:space="preserve"> </w:t>
            </w:r>
            <w:r w:rsidRPr="00707CB0">
              <w:rPr>
                <w:rStyle w:val="hps"/>
                <w:rFonts w:ascii="Arial" w:hAnsi="Arial" w:cs="Arial"/>
              </w:rPr>
              <w:t xml:space="preserve">High-Tech Park, </w:t>
            </w:r>
            <w:r w:rsidRPr="00707CB0">
              <w:rPr>
                <w:rFonts w:ascii="Arial" w:hAnsi="Arial" w:cs="Arial"/>
              </w:rPr>
              <w:t>Software Testing Engineer course.</w:t>
            </w:r>
          </w:p>
        </w:tc>
      </w:tr>
      <w:tr w:rsidR="00AB4503" w:rsidRPr="00707CB0" w:rsidTr="004F6CF4">
        <w:trPr>
          <w:trHeight w:val="421"/>
          <w:tblCellSpacing w:w="15" w:type="dxa"/>
        </w:trPr>
        <w:tc>
          <w:tcPr>
            <w:tcW w:w="1239" w:type="pct"/>
            <w:hideMark/>
          </w:tcPr>
          <w:p w:rsidR="00AB4503" w:rsidRPr="00707CB0" w:rsidRDefault="001B1CB1" w:rsidP="004F6CF4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b/>
                <w:bCs/>
                <w:lang w:eastAsia="ru-RU"/>
              </w:rPr>
              <w:t>May</w:t>
            </w:r>
            <w:r w:rsidR="00AB4503" w:rsidRPr="00707CB0">
              <w:rPr>
                <w:rFonts w:ascii="Arial" w:hAnsi="Arial" w:cs="Arial"/>
                <w:b/>
                <w:bCs/>
                <w:lang w:eastAsia="ru-RU"/>
              </w:rPr>
              <w:t xml:space="preserve"> 20</w:t>
            </w:r>
            <w:r w:rsidRPr="00707CB0">
              <w:rPr>
                <w:rFonts w:ascii="Arial" w:hAnsi="Arial" w:cs="Arial"/>
                <w:b/>
                <w:bCs/>
                <w:lang w:eastAsia="ru-RU"/>
              </w:rPr>
              <w:t>17</w:t>
            </w:r>
            <w:r w:rsidR="00AB4503" w:rsidRPr="00707CB0">
              <w:rPr>
                <w:rFonts w:ascii="Arial" w:hAnsi="Arial" w:cs="Arial"/>
                <w:b/>
                <w:bCs/>
                <w:lang w:eastAsia="ru-RU"/>
              </w:rPr>
              <w:t>:</w:t>
            </w:r>
          </w:p>
        </w:tc>
        <w:tc>
          <w:tcPr>
            <w:tcW w:w="3718" w:type="pct"/>
            <w:hideMark/>
          </w:tcPr>
          <w:p w:rsidR="00AB4503" w:rsidRPr="00707CB0" w:rsidRDefault="00175307" w:rsidP="00C7290B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eastAsia="Calibri" w:hAnsi="Arial" w:cs="Arial"/>
              </w:rPr>
              <w:t>"</w:t>
            </w:r>
            <w:r w:rsidR="00EB198D" w:rsidRPr="00707CB0">
              <w:rPr>
                <w:rFonts w:ascii="Arial" w:eastAsia="Calibri" w:hAnsi="Arial" w:cs="Arial"/>
              </w:rPr>
              <w:t xml:space="preserve">Institute for Advanced Studies and Retraining in the Field of </w:t>
            </w:r>
            <w:r w:rsidR="00C7290B">
              <w:rPr>
                <w:rFonts w:ascii="Arial" w:eastAsia="Calibri" w:hAnsi="Arial" w:cs="Arial"/>
              </w:rPr>
              <w:t>IT</w:t>
            </w:r>
            <w:r w:rsidR="00EB198D" w:rsidRPr="00707CB0">
              <w:rPr>
                <w:rFonts w:ascii="Arial" w:eastAsia="Calibri" w:hAnsi="Arial" w:cs="Arial"/>
              </w:rPr>
              <w:t xml:space="preserve"> and </w:t>
            </w:r>
            <w:proofErr w:type="gramStart"/>
            <w:r w:rsidR="00EB198D" w:rsidRPr="00707CB0">
              <w:rPr>
                <w:rFonts w:ascii="Arial" w:eastAsia="Calibri" w:hAnsi="Arial" w:cs="Arial"/>
              </w:rPr>
              <w:t>Management "</w:t>
            </w:r>
            <w:proofErr w:type="gramEnd"/>
            <w:r w:rsidR="00EB198D" w:rsidRPr="00707CB0">
              <w:rPr>
                <w:rFonts w:ascii="Arial" w:eastAsia="Calibri" w:hAnsi="Arial" w:cs="Arial"/>
              </w:rPr>
              <w:t xml:space="preserve"> BSU, Information protection in </w:t>
            </w:r>
            <w:r w:rsidR="00C7290B">
              <w:rPr>
                <w:rFonts w:ascii="Arial" w:eastAsia="Calibri" w:hAnsi="Arial" w:cs="Arial"/>
              </w:rPr>
              <w:t>enterprise</w:t>
            </w:r>
            <w:r w:rsidR="00EB198D" w:rsidRPr="00707CB0">
              <w:rPr>
                <w:rFonts w:ascii="Arial" w:eastAsia="Calibri" w:hAnsi="Arial" w:cs="Arial"/>
              </w:rPr>
              <w:t xml:space="preserve"> systems</w:t>
            </w:r>
            <w:r w:rsidR="00AB4503" w:rsidRPr="00707CB0">
              <w:rPr>
                <w:rStyle w:val="hps"/>
                <w:rFonts w:ascii="Arial" w:hAnsi="Arial" w:cs="Arial"/>
              </w:rPr>
              <w:t>.</w:t>
            </w:r>
          </w:p>
        </w:tc>
      </w:tr>
      <w:tr w:rsidR="004F6CF4" w:rsidRPr="00707CB0" w:rsidTr="00AB4503">
        <w:trPr>
          <w:tblCellSpacing w:w="15" w:type="dxa"/>
        </w:trPr>
        <w:tc>
          <w:tcPr>
            <w:tcW w:w="1239" w:type="pct"/>
            <w:hideMark/>
          </w:tcPr>
          <w:p w:rsidR="004F6CF4" w:rsidRPr="00707CB0" w:rsidRDefault="004F6CF4" w:rsidP="001B1CB1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ru-RU"/>
              </w:rPr>
            </w:pPr>
          </w:p>
        </w:tc>
        <w:tc>
          <w:tcPr>
            <w:tcW w:w="3718" w:type="pct"/>
            <w:hideMark/>
          </w:tcPr>
          <w:p w:rsidR="004F6CF4" w:rsidRPr="00707CB0" w:rsidRDefault="004F6CF4" w:rsidP="00191862">
            <w:pPr>
              <w:spacing w:before="100" w:beforeAutospacing="1" w:after="100" w:afterAutospacing="1"/>
              <w:rPr>
                <w:rFonts w:ascii="Arial" w:eastAsia="Calibri" w:hAnsi="Arial" w:cs="Arial"/>
              </w:rPr>
            </w:pPr>
          </w:p>
        </w:tc>
      </w:tr>
      <w:tr w:rsidR="00B97CAE" w:rsidRPr="00707CB0" w:rsidTr="00AB4503">
        <w:trPr>
          <w:tblCellSpacing w:w="15" w:type="dxa"/>
        </w:trPr>
        <w:tc>
          <w:tcPr>
            <w:tcW w:w="1239" w:type="pct"/>
            <w:hideMark/>
          </w:tcPr>
          <w:p w:rsidR="00B97CAE" w:rsidRPr="00707CB0" w:rsidRDefault="00B97CAE" w:rsidP="001B1CB1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ru-RU"/>
              </w:rPr>
            </w:pPr>
            <w:r w:rsidRPr="00707CB0">
              <w:rPr>
                <w:rFonts w:ascii="Arial" w:hAnsi="Arial" w:cs="Arial"/>
                <w:b/>
                <w:bCs/>
                <w:lang w:eastAsia="ru-RU"/>
              </w:rPr>
              <w:t>April 2009</w:t>
            </w:r>
            <w:r w:rsidR="004F6CF4" w:rsidRPr="00707CB0">
              <w:rPr>
                <w:rFonts w:ascii="Arial" w:hAnsi="Arial" w:cs="Arial"/>
                <w:b/>
                <w:bCs/>
                <w:lang w:eastAsia="ru-RU"/>
              </w:rPr>
              <w:t>:</w:t>
            </w:r>
          </w:p>
        </w:tc>
        <w:tc>
          <w:tcPr>
            <w:tcW w:w="3718" w:type="pct"/>
            <w:hideMark/>
          </w:tcPr>
          <w:p w:rsidR="00B97CAE" w:rsidRPr="00707CB0" w:rsidRDefault="006E3CAD" w:rsidP="00C7290B">
            <w:pPr>
              <w:spacing w:before="100" w:beforeAutospacing="1" w:after="100" w:afterAutospacing="1"/>
              <w:rPr>
                <w:rFonts w:ascii="Arial" w:eastAsia="Calibri" w:hAnsi="Arial" w:cs="Arial"/>
              </w:rPr>
            </w:pPr>
            <w:r w:rsidRPr="00707CB0">
              <w:rPr>
                <w:rFonts w:ascii="Arial" w:eastAsia="Calibri" w:hAnsi="Arial" w:cs="Arial"/>
              </w:rPr>
              <w:t xml:space="preserve">"Institute for Advanced Studies and Retraining in the Field of </w:t>
            </w:r>
            <w:r w:rsidR="00C7290B">
              <w:rPr>
                <w:rFonts w:ascii="Arial" w:eastAsia="Calibri" w:hAnsi="Arial" w:cs="Arial"/>
              </w:rPr>
              <w:t>IT</w:t>
            </w:r>
            <w:r w:rsidRPr="00707CB0">
              <w:rPr>
                <w:rFonts w:ascii="Arial" w:eastAsia="Calibri" w:hAnsi="Arial" w:cs="Arial"/>
              </w:rPr>
              <w:t xml:space="preserve"> and </w:t>
            </w:r>
            <w:proofErr w:type="gramStart"/>
            <w:r w:rsidRPr="00707CB0">
              <w:rPr>
                <w:rFonts w:ascii="Arial" w:eastAsia="Calibri" w:hAnsi="Arial" w:cs="Arial"/>
              </w:rPr>
              <w:t>Management "</w:t>
            </w:r>
            <w:proofErr w:type="gramEnd"/>
            <w:r w:rsidRPr="00707CB0">
              <w:rPr>
                <w:rFonts w:ascii="Arial" w:eastAsia="Calibri" w:hAnsi="Arial" w:cs="Arial"/>
              </w:rPr>
              <w:t xml:space="preserve"> BSU,</w:t>
            </w:r>
            <w:r w:rsidRPr="00707CB0">
              <w:rPr>
                <w:rStyle w:val="shorttext"/>
                <w:rFonts w:ascii="Arial" w:hAnsi="Arial" w:cs="Arial"/>
              </w:rPr>
              <w:t xml:space="preserve"> </w:t>
            </w:r>
            <w:r w:rsidR="00B97CAE" w:rsidRPr="00707CB0">
              <w:rPr>
                <w:rStyle w:val="shorttext"/>
                <w:rFonts w:ascii="Arial" w:hAnsi="Arial" w:cs="Arial"/>
              </w:rPr>
              <w:t xml:space="preserve">Security of </w:t>
            </w:r>
            <w:r w:rsidR="00C7290B">
              <w:rPr>
                <w:rStyle w:val="shorttext"/>
                <w:rFonts w:ascii="Arial" w:hAnsi="Arial" w:cs="Arial"/>
              </w:rPr>
              <w:t>enterprise</w:t>
            </w:r>
            <w:r w:rsidR="00B97CAE" w:rsidRPr="00707CB0">
              <w:rPr>
                <w:rStyle w:val="shorttext"/>
                <w:rFonts w:ascii="Arial" w:hAnsi="Arial" w:cs="Arial"/>
              </w:rPr>
              <w:t xml:space="preserve"> networks</w:t>
            </w:r>
            <w:r w:rsidRPr="00707CB0">
              <w:rPr>
                <w:rStyle w:val="shorttext"/>
                <w:rFonts w:ascii="Arial" w:hAnsi="Arial" w:cs="Arial"/>
              </w:rPr>
              <w:t>.</w:t>
            </w:r>
          </w:p>
        </w:tc>
      </w:tr>
      <w:tr w:rsidR="00AB4503" w:rsidRPr="00707CB0" w:rsidTr="00AB4503">
        <w:trPr>
          <w:tblCellSpacing w:w="15" w:type="dxa"/>
        </w:trPr>
        <w:tc>
          <w:tcPr>
            <w:tcW w:w="1239" w:type="pct"/>
            <w:hideMark/>
          </w:tcPr>
          <w:p w:rsidR="00AB4503" w:rsidRPr="00707CB0" w:rsidRDefault="00AB5F5B" w:rsidP="00191862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b/>
                <w:bCs/>
                <w:lang w:eastAsia="ru-RU"/>
              </w:rPr>
              <w:t>August 2006</w:t>
            </w:r>
            <w:r w:rsidR="00AB4503" w:rsidRPr="00707CB0">
              <w:rPr>
                <w:rFonts w:ascii="Arial" w:hAnsi="Arial" w:cs="Arial"/>
                <w:b/>
                <w:bCs/>
                <w:lang w:eastAsia="ru-RU"/>
              </w:rPr>
              <w:t>:</w:t>
            </w:r>
          </w:p>
        </w:tc>
        <w:tc>
          <w:tcPr>
            <w:tcW w:w="3718" w:type="pct"/>
            <w:hideMark/>
          </w:tcPr>
          <w:p w:rsidR="00AB4503" w:rsidRPr="00707CB0" w:rsidRDefault="00AB4503" w:rsidP="001B1CB1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eastAsia="Calibri" w:hAnsi="Arial" w:cs="Arial"/>
              </w:rPr>
              <w:t>Belarusian State University</w:t>
            </w:r>
            <w:r w:rsidRPr="00707CB0">
              <w:rPr>
                <w:rFonts w:ascii="Arial" w:hAnsi="Arial" w:cs="Arial"/>
              </w:rPr>
              <w:t xml:space="preserve">, </w:t>
            </w:r>
            <w:r w:rsidR="001B1CB1" w:rsidRPr="00707CB0">
              <w:rPr>
                <w:rFonts w:ascii="Arial" w:hAnsi="Arial" w:cs="Arial"/>
              </w:rPr>
              <w:t>Department of Laser Physics and Spectroscopy</w:t>
            </w:r>
            <w:r w:rsidR="00C7290B">
              <w:rPr>
                <w:rFonts w:ascii="Arial" w:hAnsi="Arial" w:cs="Arial"/>
              </w:rPr>
              <w:t>,</w:t>
            </w:r>
            <w:r w:rsidR="001B1CB1" w:rsidRPr="00707CB0">
              <w:rPr>
                <w:rFonts w:ascii="Arial" w:eastAsia="Calibri" w:hAnsi="Arial" w:cs="Arial"/>
              </w:rPr>
              <w:t xml:space="preserve"> </w:t>
            </w:r>
            <w:r w:rsidRPr="00707CB0">
              <w:rPr>
                <w:rFonts w:ascii="Arial" w:eastAsia="Calibri" w:hAnsi="Arial" w:cs="Arial"/>
              </w:rPr>
              <w:t xml:space="preserve">Master’s Degree, </w:t>
            </w:r>
            <w:r w:rsidR="001B1CB1" w:rsidRPr="00707CB0">
              <w:rPr>
                <w:rFonts w:ascii="Arial" w:eastAsia="Calibri" w:hAnsi="Arial" w:cs="Arial"/>
              </w:rPr>
              <w:t>Physicist</w:t>
            </w:r>
            <w:r w:rsidRPr="00707CB0">
              <w:rPr>
                <w:rFonts w:ascii="Arial" w:eastAsia="Calibri" w:hAnsi="Arial" w:cs="Arial"/>
              </w:rPr>
              <w:t>.</w:t>
            </w:r>
          </w:p>
        </w:tc>
      </w:tr>
    </w:tbl>
    <w:p w:rsidR="00D828BD" w:rsidRPr="00707CB0" w:rsidRDefault="00D828BD" w:rsidP="00D828BD">
      <w:pPr>
        <w:rPr>
          <w:rFonts w:ascii="Arial" w:hAnsi="Arial" w:cs="Arial"/>
        </w:rPr>
      </w:pPr>
    </w:p>
    <w:p w:rsidR="00D828BD" w:rsidRPr="00707CB0" w:rsidRDefault="00D828BD" w:rsidP="00D828BD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  <w:lang w:eastAsia="ru-RU"/>
        </w:rPr>
        <w:t xml:space="preserve"> Languages</w:t>
      </w:r>
    </w:p>
    <w:p w:rsidR="00D828BD" w:rsidRPr="00707CB0" w:rsidRDefault="00D828BD" w:rsidP="00D828BD">
      <w:pPr>
        <w:rPr>
          <w:rFonts w:ascii="Arial" w:hAnsi="Arial" w:cs="Arial"/>
        </w:rPr>
      </w:pPr>
    </w:p>
    <w:tbl>
      <w:tblPr>
        <w:tblW w:w="49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4186"/>
        <w:gridCol w:w="6457"/>
      </w:tblGrid>
      <w:tr w:rsidR="00D828BD" w:rsidRPr="00707CB0" w:rsidTr="00191862">
        <w:trPr>
          <w:tblHeader/>
          <w:tblCellSpacing w:w="15" w:type="dxa"/>
          <w:jc w:val="center"/>
        </w:trPr>
        <w:tc>
          <w:tcPr>
            <w:tcW w:w="1943" w:type="pct"/>
            <w:hideMark/>
          </w:tcPr>
          <w:p w:rsidR="00D828BD" w:rsidRPr="00707CB0" w:rsidRDefault="00D828BD" w:rsidP="00191862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b/>
                <w:bCs/>
                <w:lang w:eastAsia="ru-RU"/>
              </w:rPr>
              <w:t>Language</w:t>
            </w:r>
          </w:p>
        </w:tc>
        <w:tc>
          <w:tcPr>
            <w:tcW w:w="3008" w:type="pct"/>
            <w:vAlign w:val="center"/>
            <w:hideMark/>
          </w:tcPr>
          <w:p w:rsidR="00D828BD" w:rsidRPr="00707CB0" w:rsidRDefault="00D828BD" w:rsidP="00191862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b/>
                <w:bCs/>
                <w:lang w:eastAsia="ru-RU"/>
              </w:rPr>
              <w:t>Level</w:t>
            </w:r>
            <w:r w:rsidRPr="00707CB0">
              <w:rPr>
                <w:rFonts w:ascii="Arial" w:hAnsi="Arial" w:cs="Arial"/>
                <w:lang w:eastAsia="ru-RU"/>
              </w:rPr>
              <w:t xml:space="preserve">  </w:t>
            </w:r>
          </w:p>
        </w:tc>
      </w:tr>
      <w:tr w:rsidR="00D828BD" w:rsidRPr="00707CB0" w:rsidTr="000D7667">
        <w:trPr>
          <w:trHeight w:val="704"/>
          <w:tblCellSpacing w:w="15" w:type="dxa"/>
          <w:jc w:val="center"/>
        </w:trPr>
        <w:tc>
          <w:tcPr>
            <w:tcW w:w="0" w:type="auto"/>
            <w:hideMark/>
          </w:tcPr>
          <w:p w:rsidR="00D828BD" w:rsidRPr="00707CB0" w:rsidRDefault="00D828BD" w:rsidP="00191862">
            <w:pPr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lang w:eastAsia="ru-RU"/>
              </w:rPr>
              <w:t>English</w:t>
            </w:r>
          </w:p>
          <w:p w:rsidR="00D828BD" w:rsidRPr="00707CB0" w:rsidRDefault="00D828BD" w:rsidP="00191862">
            <w:pPr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lang w:eastAsia="ru-RU"/>
              </w:rPr>
              <w:t>Russian</w:t>
            </w:r>
          </w:p>
        </w:tc>
        <w:tc>
          <w:tcPr>
            <w:tcW w:w="0" w:type="auto"/>
            <w:vAlign w:val="center"/>
            <w:hideMark/>
          </w:tcPr>
          <w:p w:rsidR="00D828BD" w:rsidRPr="00707CB0" w:rsidRDefault="00C542FD" w:rsidP="00191862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Pre-i</w:t>
            </w:r>
            <w:r w:rsidR="00D828BD" w:rsidRPr="00707CB0">
              <w:rPr>
                <w:rFonts w:ascii="Arial" w:hAnsi="Arial" w:cs="Arial"/>
                <w:lang w:eastAsia="ru-RU"/>
              </w:rPr>
              <w:t>ntermediate</w:t>
            </w:r>
            <w:r>
              <w:rPr>
                <w:rFonts w:ascii="Arial" w:hAnsi="Arial" w:cs="Arial"/>
                <w:lang w:eastAsia="ru-RU"/>
              </w:rPr>
              <w:t>+</w:t>
            </w:r>
            <w:r w:rsidR="00D828BD" w:rsidRPr="00707CB0">
              <w:rPr>
                <w:rFonts w:ascii="Arial" w:hAnsi="Arial" w:cs="Arial"/>
                <w:lang w:eastAsia="ru-RU"/>
              </w:rPr>
              <w:t> </w:t>
            </w:r>
          </w:p>
          <w:p w:rsidR="00D828BD" w:rsidRPr="00707CB0" w:rsidRDefault="00D828BD" w:rsidP="00191862">
            <w:pPr>
              <w:rPr>
                <w:rFonts w:ascii="Arial" w:hAnsi="Arial" w:cs="Arial"/>
                <w:lang w:eastAsia="ru-RU"/>
              </w:rPr>
            </w:pPr>
            <w:r w:rsidRPr="00707CB0">
              <w:rPr>
                <w:rFonts w:ascii="Arial" w:hAnsi="Arial" w:cs="Arial"/>
                <w:lang w:eastAsia="ru-RU"/>
              </w:rPr>
              <w:t>Native speaker</w:t>
            </w:r>
          </w:p>
        </w:tc>
      </w:tr>
    </w:tbl>
    <w:p w:rsidR="00D828BD" w:rsidRPr="00707CB0" w:rsidRDefault="00D828BD" w:rsidP="00D828BD">
      <w:pPr>
        <w:rPr>
          <w:rFonts w:ascii="Arial" w:hAnsi="Arial" w:cs="Arial"/>
        </w:rPr>
      </w:pPr>
    </w:p>
    <w:p w:rsidR="00BF09FF" w:rsidRPr="00707CB0" w:rsidRDefault="00BF09FF">
      <w:pPr>
        <w:rPr>
          <w:rFonts w:ascii="Arial" w:hAnsi="Arial" w:cs="Arial"/>
        </w:rPr>
      </w:pPr>
    </w:p>
    <w:sectPr w:rsidR="00BF09FF" w:rsidRPr="00707CB0" w:rsidSect="00191862">
      <w:footnotePr>
        <w:pos w:val="beneathText"/>
      </w:footnotePr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487F"/>
    <w:multiLevelType w:val="hybridMultilevel"/>
    <w:tmpl w:val="E504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589C"/>
    <w:multiLevelType w:val="hybridMultilevel"/>
    <w:tmpl w:val="6658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C139D"/>
    <w:multiLevelType w:val="hybridMultilevel"/>
    <w:tmpl w:val="D18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0307"/>
    <w:multiLevelType w:val="hybridMultilevel"/>
    <w:tmpl w:val="A402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874AD"/>
    <w:multiLevelType w:val="hybridMultilevel"/>
    <w:tmpl w:val="B72E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516FA"/>
    <w:multiLevelType w:val="hybridMultilevel"/>
    <w:tmpl w:val="2E64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pos w:val="beneathText"/>
  </w:footnotePr>
  <w:compat/>
  <w:rsids>
    <w:rsidRoot w:val="00D828BD"/>
    <w:rsid w:val="000747EB"/>
    <w:rsid w:val="000A6647"/>
    <w:rsid w:val="000D7667"/>
    <w:rsid w:val="000E781E"/>
    <w:rsid w:val="000F22DD"/>
    <w:rsid w:val="001742DE"/>
    <w:rsid w:val="00175307"/>
    <w:rsid w:val="00191862"/>
    <w:rsid w:val="001B1CB1"/>
    <w:rsid w:val="00207E2F"/>
    <w:rsid w:val="00226A42"/>
    <w:rsid w:val="00243152"/>
    <w:rsid w:val="0031592D"/>
    <w:rsid w:val="00323375"/>
    <w:rsid w:val="003234EC"/>
    <w:rsid w:val="00327026"/>
    <w:rsid w:val="003D4A53"/>
    <w:rsid w:val="00431A76"/>
    <w:rsid w:val="00461D35"/>
    <w:rsid w:val="00470B7D"/>
    <w:rsid w:val="00497ED0"/>
    <w:rsid w:val="004A3FC6"/>
    <w:rsid w:val="004D6198"/>
    <w:rsid w:val="004E062D"/>
    <w:rsid w:val="004F0C53"/>
    <w:rsid w:val="004F638C"/>
    <w:rsid w:val="004F6CF4"/>
    <w:rsid w:val="005050BB"/>
    <w:rsid w:val="00536A9B"/>
    <w:rsid w:val="0054749D"/>
    <w:rsid w:val="00617AC7"/>
    <w:rsid w:val="00620A39"/>
    <w:rsid w:val="00635F41"/>
    <w:rsid w:val="00664CF4"/>
    <w:rsid w:val="006B36A6"/>
    <w:rsid w:val="006E3CAD"/>
    <w:rsid w:val="00707CB0"/>
    <w:rsid w:val="00771D12"/>
    <w:rsid w:val="007B49CB"/>
    <w:rsid w:val="0082292F"/>
    <w:rsid w:val="00860BD4"/>
    <w:rsid w:val="008F15D1"/>
    <w:rsid w:val="00901365"/>
    <w:rsid w:val="00A06563"/>
    <w:rsid w:val="00A15135"/>
    <w:rsid w:val="00A239FF"/>
    <w:rsid w:val="00A52E35"/>
    <w:rsid w:val="00A86836"/>
    <w:rsid w:val="00AB06F2"/>
    <w:rsid w:val="00AB4503"/>
    <w:rsid w:val="00AB5F5B"/>
    <w:rsid w:val="00B10432"/>
    <w:rsid w:val="00B21011"/>
    <w:rsid w:val="00B35243"/>
    <w:rsid w:val="00B63CEC"/>
    <w:rsid w:val="00B97CAE"/>
    <w:rsid w:val="00BF09FF"/>
    <w:rsid w:val="00C2108C"/>
    <w:rsid w:val="00C27147"/>
    <w:rsid w:val="00C542FD"/>
    <w:rsid w:val="00C61669"/>
    <w:rsid w:val="00C7290B"/>
    <w:rsid w:val="00CB78DC"/>
    <w:rsid w:val="00CC2274"/>
    <w:rsid w:val="00CD0531"/>
    <w:rsid w:val="00CE5B04"/>
    <w:rsid w:val="00D026AF"/>
    <w:rsid w:val="00D432EC"/>
    <w:rsid w:val="00D5330F"/>
    <w:rsid w:val="00D61D30"/>
    <w:rsid w:val="00D828BD"/>
    <w:rsid w:val="00D92C4E"/>
    <w:rsid w:val="00DB6360"/>
    <w:rsid w:val="00E23EC4"/>
    <w:rsid w:val="00E4795B"/>
    <w:rsid w:val="00E52A92"/>
    <w:rsid w:val="00E92690"/>
    <w:rsid w:val="00EB198D"/>
    <w:rsid w:val="00EF0C33"/>
    <w:rsid w:val="00F15D12"/>
    <w:rsid w:val="00F2016A"/>
    <w:rsid w:val="00F50787"/>
    <w:rsid w:val="00F67ECE"/>
    <w:rsid w:val="00FB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4">
    <w:name w:val="heading 4"/>
    <w:basedOn w:val="a"/>
    <w:link w:val="40"/>
    <w:uiPriority w:val="9"/>
    <w:qFormat/>
    <w:rsid w:val="00664CF4"/>
    <w:pPr>
      <w:suppressAutoHyphens w:val="0"/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diumShading1-Accent11">
    <w:name w:val="Medium Shading 1 - Accent 11"/>
    <w:uiPriority w:val="1"/>
    <w:qFormat/>
    <w:rsid w:val="00D828B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horttext">
    <w:name w:val="short_text"/>
    <w:basedOn w:val="a0"/>
    <w:rsid w:val="00D828BD"/>
  </w:style>
  <w:style w:type="character" w:customStyle="1" w:styleId="hps">
    <w:name w:val="hps"/>
    <w:basedOn w:val="a0"/>
    <w:rsid w:val="00D828BD"/>
  </w:style>
  <w:style w:type="paragraph" w:styleId="2">
    <w:name w:val="Body Text 2"/>
    <w:basedOn w:val="a"/>
    <w:link w:val="20"/>
    <w:uiPriority w:val="99"/>
    <w:unhideWhenUsed/>
    <w:rsid w:val="00AB06F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AB06F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ackground-details">
    <w:name w:val="background-details"/>
    <w:basedOn w:val="a0"/>
    <w:rsid w:val="00B21011"/>
  </w:style>
  <w:style w:type="paragraph" w:styleId="a3">
    <w:name w:val="List Paragraph"/>
    <w:basedOn w:val="a"/>
    <w:uiPriority w:val="34"/>
    <w:qFormat/>
    <w:rsid w:val="00617A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27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01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016A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40">
    <w:name w:val="Заголовок 4 Знак"/>
    <w:basedOn w:val="a0"/>
    <w:link w:val="4"/>
    <w:uiPriority w:val="9"/>
    <w:rsid w:val="00664C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issue-title-type">
    <w:name w:val="issue-title-type"/>
    <w:basedOn w:val="a0"/>
    <w:rsid w:val="00664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deric.kazlo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utest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andrei-kazlou-2810a61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E_Shidlovsky</dc:creator>
  <cp:lastModifiedBy>Kozlov_AI</cp:lastModifiedBy>
  <cp:revision>38</cp:revision>
  <cp:lastPrinted>2017-07-05T14:23:00Z</cp:lastPrinted>
  <dcterms:created xsi:type="dcterms:W3CDTF">2017-06-27T08:24:00Z</dcterms:created>
  <dcterms:modified xsi:type="dcterms:W3CDTF">2017-07-24T11:23:00Z</dcterms:modified>
</cp:coreProperties>
</file>