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Ind w:w="3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550"/>
        <w:gridCol w:w="2081"/>
        <w:gridCol w:w="8557"/>
      </w:tblGrid>
      <w:tr w:rsidR="00513672" w:rsidRPr="004610A8" w14:paraId="438F3B20" w14:textId="77777777" w:rsidTr="00513672">
        <w:trPr>
          <w:trHeight w:val="770"/>
        </w:trPr>
        <w:tc>
          <w:tcPr>
            <w:tcW w:w="1498" w:type="pct"/>
            <w:vMerge w:val="restart"/>
            <w:vAlign w:val="center"/>
          </w:tcPr>
          <w:p w14:paraId="3A88AD48" w14:textId="77777777" w:rsidR="00513672" w:rsidRDefault="00513672" w:rsidP="00513672">
            <w:pPr>
              <w:pStyle w:val="En-tte"/>
              <w:ind w:left="556" w:hanging="153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D77653" wp14:editId="53E31841">
                  <wp:extent cx="1598111" cy="720090"/>
                  <wp:effectExtent l="0" t="0" r="2540" b="3810"/>
                  <wp:docPr id="5" name="Image 4" descr="LogoUPPAno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PPAnoir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116" cy="72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pct"/>
            <w:vAlign w:val="center"/>
          </w:tcPr>
          <w:p w14:paraId="286C6BD7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Formation</w:t>
            </w:r>
            <w:r>
              <w:rPr>
                <w:rFonts w:ascii="Arial Narrow" w:hAnsi="Arial Narrow"/>
              </w:rPr>
              <w:t> :</w:t>
            </w:r>
          </w:p>
        </w:tc>
        <w:tc>
          <w:tcPr>
            <w:tcW w:w="2817" w:type="pct"/>
            <w:shd w:val="clear" w:color="auto" w:fill="17365D" w:themeFill="text2" w:themeFillShade="BF"/>
            <w:vAlign w:val="center"/>
          </w:tcPr>
          <w:p w14:paraId="6271D1EC" w14:textId="77777777" w:rsidR="00513672" w:rsidRPr="00402928" w:rsidRDefault="00513672" w:rsidP="00513672">
            <w:pPr>
              <w:pStyle w:val="En-tte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40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40"/>
              </w:rPr>
              <w:t>L1 informatique NEC</w:t>
            </w:r>
          </w:p>
        </w:tc>
      </w:tr>
      <w:tr w:rsidR="00513672" w:rsidRPr="001533B3" w14:paraId="4EE589C7" w14:textId="77777777" w:rsidTr="00513672">
        <w:trPr>
          <w:trHeight w:val="613"/>
        </w:trPr>
        <w:tc>
          <w:tcPr>
            <w:tcW w:w="1498" w:type="pct"/>
            <w:vMerge/>
          </w:tcPr>
          <w:p w14:paraId="68DC2625" w14:textId="77777777" w:rsidR="00513672" w:rsidRDefault="00513672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60B04C61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Module</w:t>
            </w:r>
            <w:r>
              <w:rPr>
                <w:rFonts w:ascii="Arial Narrow" w:hAnsi="Arial Narrow"/>
              </w:rPr>
              <w:t> :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666F1780" w14:textId="77777777" w:rsidR="00513672" w:rsidRPr="001533B3" w:rsidRDefault="00513672" w:rsidP="00542CF9">
            <w:pPr>
              <w:pStyle w:val="En-tte"/>
              <w:jc w:val="center"/>
              <w:rPr>
                <w:rFonts w:ascii="Arial Narrow" w:hAnsi="Arial Narrow" w:cs="Times New Roman"/>
                <w:b/>
                <w:color w:val="000000" w:themeColor="text1"/>
                <w:sz w:val="40"/>
              </w:rPr>
            </w:pPr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B</w:t>
            </w:r>
            <w:r w:rsidR="00542CF9"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usiness Analysis</w:t>
            </w:r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 xml:space="preserve"> 1</w:t>
            </w:r>
          </w:p>
        </w:tc>
      </w:tr>
      <w:tr w:rsidR="00A8635A" w:rsidRPr="001533B3" w14:paraId="5B41FE18" w14:textId="77777777" w:rsidTr="00513672">
        <w:trPr>
          <w:trHeight w:val="613"/>
        </w:trPr>
        <w:tc>
          <w:tcPr>
            <w:tcW w:w="1498" w:type="pct"/>
            <w:vMerge/>
          </w:tcPr>
          <w:p w14:paraId="56E36FEF" w14:textId="77777777" w:rsidR="00A8635A" w:rsidRDefault="00A8635A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6E49F917" w14:textId="77777777" w:rsidR="00A8635A" w:rsidRDefault="00A8635A" w:rsidP="008D3A6E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Thématique :</w:t>
            </w:r>
          </w:p>
        </w:tc>
        <w:tc>
          <w:tcPr>
            <w:tcW w:w="2817" w:type="pct"/>
            <w:shd w:val="clear" w:color="auto" w:fill="auto"/>
            <w:vAlign w:val="center"/>
          </w:tcPr>
          <w:p w14:paraId="26E5DC52" w14:textId="77777777" w:rsidR="00A8635A" w:rsidRDefault="00A8635A" w:rsidP="00542CF9">
            <w:pPr>
              <w:pStyle w:val="En-tte"/>
              <w:jc w:val="center"/>
              <w:rPr>
                <w:rFonts w:ascii="Arial Narrow" w:hAnsi="Arial Narrow" w:cs="Times New Roman"/>
                <w:b/>
                <w:color w:val="000000" w:themeColor="text1"/>
                <w:sz w:val="40"/>
              </w:rPr>
            </w:pPr>
            <w:r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 xml:space="preserve">Révisions de </w:t>
            </w:r>
            <w:r w:rsidR="00542CF9">
              <w:rPr>
                <w:rFonts w:ascii="Arial Narrow" w:hAnsi="Arial Narrow" w:cs="Times New Roman"/>
                <w:b/>
                <w:color w:val="000000" w:themeColor="text1"/>
                <w:sz w:val="40"/>
              </w:rPr>
              <w:t>Business Intelligence 1</w:t>
            </w:r>
          </w:p>
        </w:tc>
      </w:tr>
      <w:tr w:rsidR="00513672" w:rsidRPr="004610A8" w14:paraId="0327FBCC" w14:textId="77777777" w:rsidTr="00513672">
        <w:trPr>
          <w:trHeight w:val="338"/>
        </w:trPr>
        <w:tc>
          <w:tcPr>
            <w:tcW w:w="1498" w:type="pct"/>
            <w:vMerge/>
          </w:tcPr>
          <w:p w14:paraId="0DBDC36D" w14:textId="77777777" w:rsidR="00513672" w:rsidRDefault="00513672" w:rsidP="00513672">
            <w:pPr>
              <w:pStyle w:val="En-tte"/>
              <w:ind w:left="556" w:hanging="153"/>
              <w:rPr>
                <w:noProof/>
                <w:lang w:eastAsia="fr-FR"/>
              </w:rPr>
            </w:pPr>
          </w:p>
        </w:tc>
        <w:tc>
          <w:tcPr>
            <w:tcW w:w="685" w:type="pct"/>
            <w:vAlign w:val="center"/>
          </w:tcPr>
          <w:p w14:paraId="43FEE4DE" w14:textId="77777777" w:rsidR="00513672" w:rsidRPr="004610A8" w:rsidRDefault="00513672" w:rsidP="008D3A6E">
            <w:pPr>
              <w:pStyle w:val="En-tte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Nom du fichier 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2817" w:type="pct"/>
            <w:shd w:val="clear" w:color="auto" w:fill="B8CCE4" w:themeFill="accent1" w:themeFillTint="66"/>
            <w:vAlign w:val="center"/>
          </w:tcPr>
          <w:p w14:paraId="249F024D" w14:textId="77777777" w:rsidR="00513672" w:rsidRPr="00402928" w:rsidRDefault="000024B8" w:rsidP="008D3A6E">
            <w:pPr>
              <w:pStyle w:val="En-tte"/>
              <w:jc w:val="center"/>
              <w:rPr>
                <w:rFonts w:ascii="Arial Narrow" w:hAnsi="Arial Narrow" w:cs="Times New Roman"/>
                <w:b/>
                <w:sz w:val="40"/>
              </w:rPr>
            </w:pPr>
            <w:r>
              <w:rPr>
                <w:rFonts w:ascii="Arial Narrow" w:hAnsi="Arial Narrow" w:cs="Times New Roman"/>
                <w:b/>
                <w:sz w:val="40"/>
              </w:rPr>
              <w:t>Attrition</w:t>
            </w:r>
          </w:p>
        </w:tc>
      </w:tr>
    </w:tbl>
    <w:p w14:paraId="2FF380F3" w14:textId="77777777" w:rsidR="00EC1C5F" w:rsidRDefault="00EC1C5F"/>
    <w:p w14:paraId="2BA6BAD4" w14:textId="77777777" w:rsidR="0024322F" w:rsidRDefault="00FF17D1" w:rsidP="00FF17D1">
      <w:pPr>
        <w:jc w:val="center"/>
      </w:pPr>
      <w:r>
        <w:rPr>
          <w:noProof/>
          <w:lang w:eastAsia="fr-FR"/>
        </w:rPr>
        <w:drawing>
          <wp:inline distT="0" distB="0" distL="0" distR="0" wp14:anchorId="4A26681A" wp14:editId="3E749C44">
            <wp:extent cx="1417320" cy="1417320"/>
            <wp:effectExtent l="304800" t="228600" r="316230" b="240030"/>
            <wp:docPr id="1" name="Image 1" descr="Bande dessinée signe départ de la course Banque d'images - 3265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Bande dessinée signe départ de la course Banque d'images - 326527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Grilledutableau"/>
        <w:tblW w:w="5000" w:type="pct"/>
        <w:tblInd w:w="3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4590"/>
        <w:gridCol w:w="10598"/>
      </w:tblGrid>
      <w:tr w:rsidR="008337C0" w:rsidRPr="004610A8" w14:paraId="2BDAA37A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365A2B9C" w14:textId="77777777" w:rsidR="008337C0" w:rsidRPr="000E3A9C" w:rsidRDefault="00513672" w:rsidP="00864A35">
            <w:pPr>
              <w:pStyle w:val="En-tte"/>
              <w:jc w:val="center"/>
              <w:rPr>
                <w:i/>
                <w:color w:val="7F7F7F" w:themeColor="text1" w:themeTint="80"/>
              </w:rPr>
            </w:pPr>
            <w:r>
              <w:rPr>
                <w:rFonts w:ascii="Arial Narrow" w:hAnsi="Arial Narrow"/>
                <w:u w:val="single"/>
              </w:rPr>
              <w:t>Source</w:t>
            </w:r>
          </w:p>
        </w:tc>
        <w:tc>
          <w:tcPr>
            <w:tcW w:w="3489" w:type="pct"/>
            <w:shd w:val="clear" w:color="auto" w:fill="auto"/>
            <w:vAlign w:val="center"/>
          </w:tcPr>
          <w:p w14:paraId="3C47DC49" w14:textId="77777777" w:rsidR="00FF17D1" w:rsidRPr="000024B8" w:rsidRDefault="00000000" w:rsidP="000024B8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  <w:hyperlink r:id="rId10" w:history="1">
              <w:r w:rsidR="000024B8" w:rsidRPr="0084322C">
                <w:rPr>
                  <w:rStyle w:val="Lienhypertexte"/>
                  <w:rFonts w:ascii="Arial" w:hAnsi="Arial" w:cs="Arial"/>
                  <w:sz w:val="25"/>
                  <w:szCs w:val="25"/>
                </w:rPr>
                <w:t>https://www.kaggle.com/datasets/colearninglounge/employee-attrition?select=employee_attrition_train.csv</w:t>
              </w:r>
            </w:hyperlink>
          </w:p>
        </w:tc>
      </w:tr>
      <w:tr w:rsidR="00513672" w:rsidRPr="000F4573" w14:paraId="6E9FB85F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7DBE59AE" w14:textId="77777777" w:rsidR="00513672" w:rsidRDefault="00513672" w:rsidP="00864A35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Présentation</w:t>
            </w:r>
          </w:p>
        </w:tc>
        <w:tc>
          <w:tcPr>
            <w:tcW w:w="3489" w:type="pct"/>
            <w:shd w:val="clear" w:color="auto" w:fill="auto"/>
            <w:vAlign w:val="center"/>
          </w:tcPr>
          <w:p w14:paraId="0A836AAA" w14:textId="77777777" w:rsidR="00513672" w:rsidRPr="0059631B" w:rsidRDefault="00542CF9" w:rsidP="00542CF9">
            <w:pPr>
              <w:pStyle w:val="En-tte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2617">
              <w:rPr>
                <w:rFonts w:ascii="Arial" w:hAnsi="Arial" w:cs="Arial"/>
                <w:sz w:val="25"/>
                <w:szCs w:val="25"/>
              </w:rPr>
              <w:t xml:space="preserve">Les données contiennent un ensemble de données sur les employés qui travaillent actuellement au sein de l'entreprise </w:t>
            </w:r>
            <w:r>
              <w:rPr>
                <w:rFonts w:ascii="Arial" w:hAnsi="Arial" w:cs="Arial"/>
                <w:sz w:val="25"/>
                <w:szCs w:val="25"/>
              </w:rPr>
              <w:t xml:space="preserve">(colonne Attrition = non) </w:t>
            </w:r>
            <w:r w:rsidRPr="00062617">
              <w:rPr>
                <w:rFonts w:ascii="Arial" w:hAnsi="Arial" w:cs="Arial"/>
                <w:sz w:val="25"/>
                <w:szCs w:val="25"/>
              </w:rPr>
              <w:t>ou qui ont démissionné</w:t>
            </w:r>
            <w:r>
              <w:rPr>
                <w:rFonts w:ascii="Arial" w:hAnsi="Arial" w:cs="Arial"/>
                <w:sz w:val="25"/>
                <w:szCs w:val="25"/>
              </w:rPr>
              <w:t xml:space="preserve"> (colonne Attrition = oui)</w:t>
            </w:r>
            <w:r w:rsidRPr="00062617">
              <w:rPr>
                <w:rFonts w:ascii="Arial" w:hAnsi="Arial" w:cs="Arial"/>
                <w:sz w:val="25"/>
                <w:szCs w:val="25"/>
              </w:rPr>
              <w:t>.</w:t>
            </w:r>
          </w:p>
        </w:tc>
      </w:tr>
      <w:tr w:rsidR="00513672" w:rsidRPr="004610A8" w14:paraId="1104C084" w14:textId="77777777" w:rsidTr="00513672">
        <w:trPr>
          <w:trHeight w:val="441"/>
        </w:trPr>
        <w:tc>
          <w:tcPr>
            <w:tcW w:w="1511" w:type="pct"/>
            <w:vAlign w:val="center"/>
          </w:tcPr>
          <w:p w14:paraId="007112B2" w14:textId="77777777" w:rsidR="00513672" w:rsidRDefault="00513672" w:rsidP="00864A35">
            <w:pPr>
              <w:pStyle w:val="En-tte"/>
              <w:jc w:val="center"/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Format</w:t>
            </w:r>
          </w:p>
        </w:tc>
        <w:tc>
          <w:tcPr>
            <w:tcW w:w="3489" w:type="pct"/>
            <w:tcBorders>
              <w:bottom w:val="double" w:sz="12" w:space="0" w:color="auto"/>
            </w:tcBorders>
            <w:shd w:val="clear" w:color="auto" w:fill="auto"/>
            <w:vAlign w:val="center"/>
          </w:tcPr>
          <w:p w14:paraId="0CE6E5A6" w14:textId="4B711C04" w:rsidR="00AF68EF" w:rsidRPr="00542CF9" w:rsidRDefault="00542CF9" w:rsidP="00542CF9">
            <w:pPr>
              <w:pStyle w:val="En-tte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Fichier au format texte</w:t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(pour ouvrir sur Excel </w:t>
            </w:r>
            <w:r w:rsidR="0059631B" w:rsidRPr="0059631B">
              <w:rPr>
                <w:rFonts w:ascii="Arial" w:hAnsi="Arial" w:cs="Arial"/>
                <w:sz w:val="25"/>
                <w:szCs w:val="25"/>
              </w:rPr>
              <w:sym w:font="Wingdings" w:char="F0E0"/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onglet Données </w:t>
            </w:r>
            <w:r w:rsidR="0059631B" w:rsidRPr="0059631B">
              <w:rPr>
                <w:rFonts w:ascii="Arial" w:hAnsi="Arial" w:cs="Arial"/>
                <w:sz w:val="25"/>
                <w:szCs w:val="25"/>
              </w:rPr>
              <w:sym w:font="Wingdings" w:char="F0E0"/>
            </w:r>
            <w:r w:rsidR="0059631B">
              <w:rPr>
                <w:rFonts w:ascii="Arial" w:hAnsi="Arial" w:cs="Arial"/>
                <w:sz w:val="25"/>
                <w:szCs w:val="25"/>
              </w:rPr>
              <w:t xml:space="preserve"> Convertir</w:t>
            </w:r>
          </w:p>
        </w:tc>
      </w:tr>
    </w:tbl>
    <w:p w14:paraId="7E5A3133" w14:textId="77777777" w:rsidR="00513672" w:rsidRDefault="00542CF9">
      <w:pPr>
        <w:rPr>
          <w:rFonts w:ascii="Arial Narrow" w:hAnsi="Arial Narrow" w:cs="Times New Roman"/>
          <w:sz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86912" behindDoc="0" locked="0" layoutInCell="1" allowOverlap="1" wp14:anchorId="1A9BA8FC" wp14:editId="60AE7B93">
            <wp:simplePos x="0" y="0"/>
            <wp:positionH relativeFrom="column">
              <wp:posOffset>367665</wp:posOffset>
            </wp:positionH>
            <wp:positionV relativeFrom="paragraph">
              <wp:posOffset>-116840</wp:posOffset>
            </wp:positionV>
            <wp:extent cx="1226820" cy="1226820"/>
            <wp:effectExtent l="171450" t="171450" r="220980" b="220980"/>
            <wp:wrapNone/>
            <wp:docPr id="31" name="Image 31" descr="USMLE étape 1 PNG - 154 images de USMLE étape 1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MLE étape 1 PNG - 154 images de USMLE étape 1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68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1E5E49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5913F634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6DD90101" w14:textId="77777777" w:rsidR="00FF17D1" w:rsidRDefault="00FF17D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39087495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p w14:paraId="146D3D4A" w14:textId="77777777" w:rsidR="00133C91" w:rsidRDefault="00133C91" w:rsidP="00133C91">
      <w:pPr>
        <w:spacing w:after="0"/>
        <w:jc w:val="center"/>
        <w:rPr>
          <w:rFonts w:ascii="Arial Narrow" w:hAnsi="Arial Narrow" w:cs="Times New Roman"/>
          <w:sz w:val="24"/>
        </w:rPr>
      </w:pPr>
    </w:p>
    <w:tbl>
      <w:tblPr>
        <w:tblStyle w:val="Grilledutableau"/>
        <w:tblW w:w="5000" w:type="pct"/>
        <w:tblInd w:w="41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16"/>
        <w:gridCol w:w="9124"/>
        <w:gridCol w:w="3918"/>
      </w:tblGrid>
      <w:tr w:rsidR="00513672" w:rsidRPr="00F61D6B" w14:paraId="457B1D7B" w14:textId="77777777" w:rsidTr="00201F07">
        <w:tc>
          <w:tcPr>
            <w:tcW w:w="3716" w:type="pct"/>
            <w:gridSpan w:val="2"/>
            <w:shd w:val="clear" w:color="auto" w:fill="000000" w:themeFill="text1"/>
            <w:vAlign w:val="center"/>
          </w:tcPr>
          <w:p w14:paraId="3DD50C76" w14:textId="77777777" w:rsidR="00513672" w:rsidRPr="00F61D6B" w:rsidRDefault="00513672" w:rsidP="00346067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284" w:type="pct"/>
            <w:shd w:val="clear" w:color="auto" w:fill="000000" w:themeFill="text1"/>
          </w:tcPr>
          <w:p w14:paraId="314BD6C5" w14:textId="77777777" w:rsidR="00513672" w:rsidRPr="00F61D6B" w:rsidRDefault="00201F07" w:rsidP="00346067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</w:tr>
      <w:tr w:rsidR="00513672" w14:paraId="0A4CFFFA" w14:textId="77777777" w:rsidTr="00201F07">
        <w:trPr>
          <w:trHeight w:val="305"/>
        </w:trPr>
        <w:tc>
          <w:tcPr>
            <w:tcW w:w="726" w:type="pct"/>
            <w:tcBorders>
              <w:bottom w:val="single" w:sz="8" w:space="0" w:color="000000" w:themeColor="text1"/>
            </w:tcBorders>
            <w:vAlign w:val="center"/>
          </w:tcPr>
          <w:p w14:paraId="1F26D053" w14:textId="77777777" w:rsidR="00513672" w:rsidRPr="00404573" w:rsidRDefault="00513672" w:rsidP="00513672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Nom statistique du tableau</w:t>
            </w:r>
          </w:p>
        </w:tc>
        <w:tc>
          <w:tcPr>
            <w:tcW w:w="2990" w:type="pct"/>
            <w:tcBorders>
              <w:bottom w:val="single" w:sz="8" w:space="0" w:color="000000" w:themeColor="text1"/>
            </w:tcBorders>
          </w:tcPr>
          <w:p w14:paraId="2F12D56C" w14:textId="6B342EA7" w:rsidR="00513672" w:rsidRPr="00112351" w:rsidRDefault="0059631B" w:rsidP="00533778">
            <w:p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Tableau de données individuelles</w:t>
            </w:r>
          </w:p>
        </w:tc>
        <w:tc>
          <w:tcPr>
            <w:tcW w:w="1284" w:type="pct"/>
            <w:tcBorders>
              <w:bottom w:val="single" w:sz="8" w:space="0" w:color="000000" w:themeColor="text1"/>
            </w:tcBorders>
          </w:tcPr>
          <w:p w14:paraId="00925ED7" w14:textId="77777777" w:rsidR="00513672" w:rsidRPr="00112351" w:rsidRDefault="00513672" w:rsidP="00F0011D">
            <w:pPr>
              <w:ind w:firstLine="317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513672" w14:paraId="0A03F6EA" w14:textId="77777777" w:rsidTr="00201F07">
        <w:trPr>
          <w:trHeight w:val="305"/>
        </w:trPr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4704D132" w14:textId="77777777" w:rsidR="00513672" w:rsidRPr="00404573" w:rsidRDefault="00513672" w:rsidP="008407B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Ingrédients</w:t>
            </w:r>
          </w:p>
        </w:tc>
        <w:tc>
          <w:tcPr>
            <w:tcW w:w="2990" w:type="pct"/>
            <w:shd w:val="clear" w:color="auto" w:fill="D9D9D9" w:themeFill="background1" w:themeFillShade="D9"/>
          </w:tcPr>
          <w:p w14:paraId="46AB28DC" w14:textId="77777777" w:rsidR="00237B7E" w:rsidRDefault="006538BC" w:rsidP="006538BC">
            <w:pPr>
              <w:pStyle w:val="Paragraphedeliste"/>
              <w:numPr>
                <w:ilvl w:val="0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En lignes : unités statistiques ou individus statistiques</w:t>
            </w:r>
          </w:p>
          <w:p w14:paraId="289BD266" w14:textId="6DA7C54D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Qui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1 employé</w:t>
            </w:r>
          </w:p>
          <w:p w14:paraId="098530F8" w14:textId="56DA4434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Combien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1029</w:t>
            </w:r>
          </w:p>
          <w:p w14:paraId="113C96A8" w14:textId="1692B8FC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Population / échantillon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Population</w:t>
            </w:r>
          </w:p>
          <w:p w14:paraId="64946B52" w14:textId="7777777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(indépendance)</w:t>
            </w:r>
          </w:p>
          <w:p w14:paraId="102E013B" w14:textId="77777777" w:rsidR="006538BC" w:rsidRDefault="006538BC" w:rsidP="006538BC">
            <w:pPr>
              <w:pStyle w:val="Paragraphedeliste"/>
              <w:numPr>
                <w:ilvl w:val="0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En colonnes : ID + variables statistiques</w:t>
            </w:r>
          </w:p>
          <w:p w14:paraId="52648257" w14:textId="311347B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Combien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34</w:t>
            </w:r>
          </w:p>
          <w:p w14:paraId="00B4362C" w14:textId="2BACFE25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ID ? </w:t>
            </w:r>
            <w:r w:rsidRPr="006538BC">
              <w:rPr>
                <w:rFonts w:ascii="Arial Narrow" w:hAnsi="Arial Narrow" w:cs="Times New Roman"/>
                <w:sz w:val="24"/>
                <w:highlight w:val="yellow"/>
              </w:rPr>
              <w:t>EmployeeNumber</w:t>
            </w:r>
          </w:p>
          <w:p w14:paraId="2BD254D2" w14:textId="77777777" w:rsidR="006538BC" w:rsidRDefault="006538BC" w:rsidP="006538BC">
            <w:pPr>
              <w:pStyle w:val="Paragraphedeliste"/>
              <w:numPr>
                <w:ilvl w:val="1"/>
                <w:numId w:val="30"/>
              </w:numPr>
              <w:tabs>
                <w:tab w:val="left" w:pos="2009"/>
              </w:tabs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Dictionnaire de données</w:t>
            </w:r>
          </w:p>
          <w:tbl>
            <w:tblPr>
              <w:tblStyle w:val="Grilledutableau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813"/>
              <w:gridCol w:w="1946"/>
              <w:gridCol w:w="2116"/>
              <w:gridCol w:w="1583"/>
            </w:tblGrid>
            <w:tr w:rsidR="006538BC" w14:paraId="79A093B4" w14:textId="77777777" w:rsidTr="006538BC">
              <w:tc>
                <w:tcPr>
                  <w:tcW w:w="2224" w:type="dxa"/>
                </w:tcPr>
                <w:p w14:paraId="1962E639" w14:textId="0EF5BC68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1 QL_n</w:t>
                  </w:r>
                </w:p>
              </w:tc>
              <w:tc>
                <w:tcPr>
                  <w:tcW w:w="2224" w:type="dxa"/>
                </w:tcPr>
                <w:p w14:paraId="0226D69A" w14:textId="72A251CD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1 QL_o</w:t>
                  </w:r>
                </w:p>
              </w:tc>
              <w:tc>
                <w:tcPr>
                  <w:tcW w:w="2225" w:type="dxa"/>
                </w:tcPr>
                <w:p w14:paraId="270386C6" w14:textId="53D30879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1 QT_d</w:t>
                  </w:r>
                </w:p>
              </w:tc>
              <w:tc>
                <w:tcPr>
                  <w:tcW w:w="2225" w:type="dxa"/>
                </w:tcPr>
                <w:p w14:paraId="4D560F95" w14:textId="29C4B963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1 QT_c</w:t>
                  </w:r>
                </w:p>
              </w:tc>
            </w:tr>
            <w:tr w:rsidR="006538BC" w14:paraId="426F285C" w14:textId="77777777" w:rsidTr="006538BC">
              <w:tc>
                <w:tcPr>
                  <w:tcW w:w="2224" w:type="dxa"/>
                </w:tcPr>
                <w:p w14:paraId="204F52A9" w14:textId="06460FC7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Department</w:t>
                  </w:r>
                </w:p>
              </w:tc>
              <w:tc>
                <w:tcPr>
                  <w:tcW w:w="2224" w:type="dxa"/>
                </w:tcPr>
                <w:p w14:paraId="1E22D106" w14:textId="5E55F1C2" w:rsidR="006538BC" w:rsidRDefault="006538BC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BusinessTravel</w:t>
                  </w:r>
                </w:p>
              </w:tc>
              <w:tc>
                <w:tcPr>
                  <w:tcW w:w="2225" w:type="dxa"/>
                </w:tcPr>
                <w:p w14:paraId="38B98C6D" w14:textId="435C1F0A" w:rsidR="006538BC" w:rsidRDefault="001E7206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DistanceFromHome</w:t>
                  </w:r>
                </w:p>
              </w:tc>
              <w:tc>
                <w:tcPr>
                  <w:tcW w:w="2225" w:type="dxa"/>
                </w:tcPr>
                <w:p w14:paraId="414D02BF" w14:textId="2DF7255B" w:rsidR="006538BC" w:rsidRDefault="001E7206" w:rsidP="006538BC">
                  <w:pPr>
                    <w:pStyle w:val="Paragraphedeliste"/>
                    <w:tabs>
                      <w:tab w:val="left" w:pos="2009"/>
                    </w:tabs>
                    <w:ind w:left="0"/>
                    <w:rPr>
                      <w:rFonts w:ascii="Arial Narrow" w:hAnsi="Arial Narrow" w:cs="Times New Roman"/>
                      <w:sz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</w:rPr>
                    <w:t>Age</w:t>
                  </w:r>
                </w:p>
              </w:tc>
            </w:tr>
          </w:tbl>
          <w:p w14:paraId="68CC0602" w14:textId="77777777" w:rsidR="006538BC" w:rsidRDefault="006538BC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</w:p>
          <w:p w14:paraId="7A7A6C12" w14:textId="77777777" w:rsidR="001E7206" w:rsidRDefault="001E7206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Y = Attrition (QL_n)</w:t>
            </w:r>
          </w:p>
          <w:p w14:paraId="1EDA330F" w14:textId="0A4454EB" w:rsidR="00250DD6" w:rsidRPr="006538BC" w:rsidRDefault="00250DD6" w:rsidP="006538BC">
            <w:pPr>
              <w:pStyle w:val="Paragraphedeliste"/>
              <w:tabs>
                <w:tab w:val="left" w:pos="2009"/>
              </w:tabs>
              <w:ind w:left="144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1284" w:type="pct"/>
            <w:shd w:val="clear" w:color="auto" w:fill="D9D9D9" w:themeFill="background1" w:themeFillShade="D9"/>
          </w:tcPr>
          <w:p w14:paraId="33E597F9" w14:textId="77777777" w:rsidR="00D12C21" w:rsidRPr="00A76407" w:rsidRDefault="00D12C21" w:rsidP="00513672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55241F1C" w14:textId="77777777" w:rsidR="00F61D6B" w:rsidRDefault="00F61D6B"/>
    <w:p w14:paraId="65CA6689" w14:textId="77777777" w:rsidR="00F61D6B" w:rsidRDefault="00F61D6B">
      <w:r>
        <w:br w:type="page"/>
      </w:r>
    </w:p>
    <w:p w14:paraId="20CC8F28" w14:textId="77777777" w:rsidR="00133C91" w:rsidRDefault="00133C91">
      <w:r>
        <w:rPr>
          <w:noProof/>
          <w:lang w:eastAsia="fr-FR"/>
        </w:rPr>
        <w:lastRenderedPageBreak/>
        <w:drawing>
          <wp:anchor distT="0" distB="0" distL="114300" distR="114300" simplePos="0" relativeHeight="251687936" behindDoc="0" locked="0" layoutInCell="1" allowOverlap="1" wp14:anchorId="20C7A0CE" wp14:editId="2570AF9E">
            <wp:simplePos x="0" y="0"/>
            <wp:positionH relativeFrom="margin">
              <wp:align>left</wp:align>
            </wp:positionH>
            <wp:positionV relativeFrom="paragraph">
              <wp:posOffset>-138430</wp:posOffset>
            </wp:positionV>
            <wp:extent cx="1478280" cy="1478280"/>
            <wp:effectExtent l="171450" t="171450" r="236220" b="236220"/>
            <wp:wrapNone/>
            <wp:docPr id="32" name="Image 32" descr="USMLE étape 1, Ordinateur Icônes, Symbole PNG - USMLE étape 1, Ordinateur  Icônes, Symbole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MLE étape 1, Ordinateur Icônes, Symbole PNG - USMLE étape 1, Ordinateur  Icônes, Symbole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4782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CAEE5" w14:textId="77777777" w:rsidR="00133C91" w:rsidRDefault="00133C91"/>
    <w:p w14:paraId="2FEE7E54" w14:textId="77777777" w:rsidR="00133C91" w:rsidRDefault="00133C91"/>
    <w:p w14:paraId="6B712F02" w14:textId="77777777" w:rsidR="00133C91" w:rsidRDefault="00133C91"/>
    <w:p w14:paraId="70255F67" w14:textId="77777777" w:rsidR="00133C91" w:rsidRDefault="00133C91"/>
    <w:tbl>
      <w:tblPr>
        <w:tblStyle w:val="Grilledutableau"/>
        <w:tblW w:w="5199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68"/>
        <w:gridCol w:w="7786"/>
        <w:gridCol w:w="2253"/>
        <w:gridCol w:w="4658"/>
      </w:tblGrid>
      <w:tr w:rsidR="00A8635A" w:rsidRPr="00F61D6B" w14:paraId="3D10E850" w14:textId="77777777" w:rsidTr="00133C91">
        <w:tc>
          <w:tcPr>
            <w:tcW w:w="2820" w:type="pct"/>
            <w:gridSpan w:val="2"/>
            <w:shd w:val="clear" w:color="auto" w:fill="000000" w:themeFill="text1"/>
            <w:vAlign w:val="center"/>
          </w:tcPr>
          <w:p w14:paraId="64C9E009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Manipulations préliminaires éventuelles</w:t>
            </w:r>
          </w:p>
        </w:tc>
        <w:tc>
          <w:tcPr>
            <w:tcW w:w="711" w:type="pct"/>
            <w:shd w:val="clear" w:color="auto" w:fill="000000" w:themeFill="text1"/>
          </w:tcPr>
          <w:p w14:paraId="2FA4AF95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F61D6B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  <w:tc>
          <w:tcPr>
            <w:tcW w:w="1469" w:type="pct"/>
            <w:shd w:val="clear" w:color="auto" w:fill="000000" w:themeFill="text1"/>
          </w:tcPr>
          <w:p w14:paraId="5BF0B9B3" w14:textId="77777777" w:rsidR="00A8635A" w:rsidRPr="00F61D6B" w:rsidRDefault="00A8635A" w:rsidP="00A76407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Résultats</w:t>
            </w:r>
          </w:p>
        </w:tc>
      </w:tr>
      <w:tr w:rsidR="00A8635A" w:rsidRPr="00513672" w14:paraId="011A917C" w14:textId="77777777" w:rsidTr="00133C91">
        <w:trPr>
          <w:trHeight w:val="305"/>
        </w:trPr>
        <w:tc>
          <w:tcPr>
            <w:tcW w:w="365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AD0833" w14:textId="77777777" w:rsidR="00A8635A" w:rsidRDefault="00542CF9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Nettoyage</w:t>
            </w:r>
          </w:p>
        </w:tc>
        <w:tc>
          <w:tcPr>
            <w:tcW w:w="2455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68CFC244" w14:textId="77777777" w:rsidR="00A8635A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Replacer les « . » par des « , »</w:t>
            </w:r>
          </w:p>
          <w:p w14:paraId="7F670F8B" w14:textId="77777777" w:rsidR="00250DD6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Valeurs manquantes = cases vides</w:t>
            </w:r>
          </w:p>
          <w:p w14:paraId="25205CC7" w14:textId="0EAD583E" w:rsidR="00250DD6" w:rsidRPr="00250DD6" w:rsidRDefault="00250DD6" w:rsidP="00250DD6">
            <w:pPr>
              <w:pStyle w:val="Paragraphedeliste"/>
              <w:numPr>
                <w:ilvl w:val="0"/>
                <w:numId w:val="31"/>
              </w:num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Pas de lignes entièrement vides ni de colonnes entièrement vides</w:t>
            </w:r>
          </w:p>
        </w:tc>
        <w:tc>
          <w:tcPr>
            <w:tcW w:w="711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6594065F" w14:textId="37C37EDC" w:rsidR="00A8635A" w:rsidRPr="00AF68EF" w:rsidRDefault="006E5D54" w:rsidP="00513672">
            <w:pPr>
              <w:jc w:val="center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TD2_récupération des données.docx</w:t>
            </w:r>
          </w:p>
        </w:tc>
        <w:tc>
          <w:tcPr>
            <w:tcW w:w="1469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7AC560AC" w14:textId="77777777" w:rsidR="00A8635A" w:rsidRPr="00AF68EF" w:rsidRDefault="00A8635A" w:rsidP="00513672">
            <w:pPr>
              <w:jc w:val="center"/>
              <w:rPr>
                <w:rFonts w:ascii="Arial Narrow" w:hAnsi="Arial Narrow" w:cs="Times New Roman"/>
                <w:sz w:val="24"/>
              </w:rPr>
            </w:pPr>
          </w:p>
        </w:tc>
      </w:tr>
      <w:tr w:rsidR="00A8635A" w14:paraId="3E614295" w14:textId="77777777" w:rsidTr="00542CF9">
        <w:trPr>
          <w:trHeight w:val="305"/>
        </w:trPr>
        <w:tc>
          <w:tcPr>
            <w:tcW w:w="365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734C0435" w14:textId="77777777" w:rsidR="00C859EB" w:rsidRPr="00404573" w:rsidRDefault="00A8635A" w:rsidP="00C859EB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Codage</w:t>
            </w:r>
          </w:p>
        </w:tc>
        <w:tc>
          <w:tcPr>
            <w:tcW w:w="2455" w:type="pct"/>
            <w:tcBorders>
              <w:bottom w:val="single" w:sz="8" w:space="0" w:color="000000" w:themeColor="text1"/>
            </w:tcBorders>
          </w:tcPr>
          <w:p w14:paraId="632460D4" w14:textId="77777777" w:rsidR="00A8635A" w:rsidRDefault="006E5D54" w:rsidP="006E5D54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RechercheV()</w:t>
            </w:r>
          </w:p>
          <w:p w14:paraId="464A4E01" w14:textId="21F0EAC9" w:rsidR="006E5D54" w:rsidRPr="006E5D54" w:rsidRDefault="006E5D54" w:rsidP="006E5D54">
            <w:pPr>
              <w:pStyle w:val="Paragraphedeliste"/>
              <w:numPr>
                <w:ilvl w:val="0"/>
                <w:numId w:val="33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Si() qui gère les valeurs manquantes</w:t>
            </w:r>
          </w:p>
        </w:tc>
        <w:tc>
          <w:tcPr>
            <w:tcW w:w="711" w:type="pct"/>
            <w:tcBorders>
              <w:bottom w:val="single" w:sz="8" w:space="0" w:color="000000" w:themeColor="text1"/>
            </w:tcBorders>
            <w:vAlign w:val="center"/>
          </w:tcPr>
          <w:p w14:paraId="2B9F5F32" w14:textId="5A759543" w:rsidR="00A8635A" w:rsidRPr="00A76407" w:rsidRDefault="006E5D54" w:rsidP="00A8635A">
            <w:pPr>
              <w:ind w:left="6"/>
              <w:jc w:val="center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TD3_retravailler ses données.docx</w:t>
            </w:r>
          </w:p>
        </w:tc>
        <w:tc>
          <w:tcPr>
            <w:tcW w:w="1469" w:type="pct"/>
            <w:tcBorders>
              <w:bottom w:val="single" w:sz="8" w:space="0" w:color="000000" w:themeColor="text1"/>
            </w:tcBorders>
          </w:tcPr>
          <w:p w14:paraId="7CC321DF" w14:textId="0F2C0CC6" w:rsidR="006E5D54" w:rsidRDefault="006E5D54" w:rsidP="006E5D54">
            <w:pPr>
              <w:jc w:val="center"/>
              <w:rPr>
                <w:rFonts w:ascii="Arial Narrow" w:hAnsi="Arial Narrow" w:cs="Times New Roman"/>
                <w:sz w:val="24"/>
              </w:rPr>
            </w:pPr>
            <w:r w:rsidRPr="006E5D54">
              <w:rPr>
                <w:rFonts w:ascii="Arial Narrow" w:hAnsi="Arial Narrow" w:cs="Times New Roman"/>
                <w:sz w:val="24"/>
                <w:highlight w:val="yellow"/>
              </w:rPr>
              <w:t>Exemple Department</w:t>
            </w:r>
          </w:p>
          <w:p w14:paraId="109715D1" w14:textId="2494D52F" w:rsidR="00F56CB0" w:rsidRPr="006E5D54" w:rsidRDefault="006E5D54" w:rsidP="006E5D54">
            <w:pPr>
              <w:pStyle w:val="Paragraphedeliste"/>
              <w:numPr>
                <w:ilvl w:val="0"/>
                <w:numId w:val="34"/>
              </w:numPr>
              <w:jc w:val="both"/>
              <w:rPr>
                <w:rFonts w:ascii="Arial Narrow" w:hAnsi="Arial Narrow" w:cs="Times New Roman"/>
                <w:sz w:val="24"/>
              </w:rPr>
            </w:pPr>
            <w:r w:rsidRPr="006E5D54">
              <w:rPr>
                <w:rFonts w:ascii="Arial Narrow" w:hAnsi="Arial Narrow" w:cs="Times New Roman"/>
                <w:sz w:val="24"/>
              </w:rPr>
              <w:t>Tableau de codage :</w:t>
            </w:r>
          </w:p>
          <w:p w14:paraId="2714CA8F" w14:textId="7587DD69" w:rsidR="006E5D54" w:rsidRDefault="006E5D54" w:rsidP="00A8635A">
            <w:pPr>
              <w:jc w:val="both"/>
              <w:rPr>
                <w:rFonts w:ascii="Arial Narrow" w:hAnsi="Arial Narrow" w:cs="Times New Roman"/>
                <w:sz w:val="24"/>
              </w:rPr>
            </w:pPr>
            <w:r w:rsidRPr="006E5D54">
              <w:rPr>
                <w:rFonts w:ascii="Arial Narrow" w:hAnsi="Arial Narrow" w:cs="Times New Roman"/>
                <w:noProof/>
                <w:sz w:val="24"/>
              </w:rPr>
              <w:drawing>
                <wp:inline distT="0" distB="0" distL="0" distR="0" wp14:anchorId="0967DD69" wp14:editId="2DCADCC6">
                  <wp:extent cx="2522220" cy="739140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604D2" w14:textId="0E41F864" w:rsidR="006E5D54" w:rsidRDefault="006E5D54" w:rsidP="006E5D54">
            <w:pPr>
              <w:pStyle w:val="Paragraphedeliste"/>
              <w:numPr>
                <w:ilvl w:val="0"/>
                <w:numId w:val="34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Résultat obtenu : Department_cod</w:t>
            </w:r>
          </w:p>
          <w:p w14:paraId="13E2BF31" w14:textId="7A5537F8" w:rsidR="006E5D54" w:rsidRPr="006E5D54" w:rsidRDefault="006E5D54" w:rsidP="006E5D54">
            <w:pPr>
              <w:jc w:val="both"/>
              <w:rPr>
                <w:rFonts w:ascii="Arial Narrow" w:hAnsi="Arial Narrow" w:cs="Times New Roman"/>
                <w:sz w:val="24"/>
              </w:rPr>
            </w:pPr>
            <w:r w:rsidRPr="006E5D54">
              <w:rPr>
                <w:rFonts w:ascii="Arial Narrow" w:hAnsi="Arial Narrow" w:cs="Times New Roman"/>
                <w:noProof/>
                <w:sz w:val="24"/>
              </w:rPr>
              <w:drawing>
                <wp:inline distT="0" distB="0" distL="0" distR="0" wp14:anchorId="7BA91CCD" wp14:editId="6E34CACE">
                  <wp:extent cx="1021080" cy="1287780"/>
                  <wp:effectExtent l="0" t="0" r="7620" b="762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3CB0C" w14:textId="27F2C24D" w:rsidR="006E5D54" w:rsidRDefault="006E5D54" w:rsidP="00A8635A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A8635A" w14:paraId="36F55A85" w14:textId="77777777" w:rsidTr="00133C91">
        <w:trPr>
          <w:trHeight w:val="305"/>
        </w:trPr>
        <w:tc>
          <w:tcPr>
            <w:tcW w:w="365" w:type="pct"/>
            <w:shd w:val="clear" w:color="auto" w:fill="D9D9D9" w:themeFill="background1" w:themeFillShade="D9"/>
            <w:vAlign w:val="center"/>
          </w:tcPr>
          <w:p w14:paraId="344422F3" w14:textId="77777777" w:rsidR="00A8635A" w:rsidRPr="00404573" w:rsidRDefault="00A8635A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Recodage</w:t>
            </w:r>
          </w:p>
        </w:tc>
        <w:tc>
          <w:tcPr>
            <w:tcW w:w="2455" w:type="pct"/>
            <w:shd w:val="clear" w:color="auto" w:fill="D9D9D9" w:themeFill="background1" w:themeFillShade="D9"/>
          </w:tcPr>
          <w:p w14:paraId="34FD8F6E" w14:textId="77777777" w:rsidR="00A8635A" w:rsidRPr="00542CF9" w:rsidRDefault="00A8635A" w:rsidP="00542CF9">
            <w:pPr>
              <w:tabs>
                <w:tab w:val="left" w:pos="2009"/>
              </w:tabs>
              <w:ind w:left="72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711" w:type="pct"/>
            <w:shd w:val="clear" w:color="auto" w:fill="D9D9D9" w:themeFill="background1" w:themeFillShade="D9"/>
            <w:vAlign w:val="center"/>
          </w:tcPr>
          <w:p w14:paraId="7E744FEA" w14:textId="17D0EA8F" w:rsidR="00A8635A" w:rsidRPr="00A76407" w:rsidRDefault="00710EA2" w:rsidP="00A8635A">
            <w:pPr>
              <w:tabs>
                <w:tab w:val="left" w:pos="2009"/>
              </w:tabs>
              <w:ind w:left="6"/>
              <w:jc w:val="center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TD3_retravailler ses données.docx</w:t>
            </w:r>
          </w:p>
        </w:tc>
        <w:tc>
          <w:tcPr>
            <w:tcW w:w="1469" w:type="pct"/>
            <w:shd w:val="clear" w:color="auto" w:fill="D9D9D9" w:themeFill="background1" w:themeFillShade="D9"/>
          </w:tcPr>
          <w:p w14:paraId="42A84D89" w14:textId="010808DD" w:rsidR="00710EA2" w:rsidRDefault="00710EA2" w:rsidP="00710EA2">
            <w:pPr>
              <w:jc w:val="center"/>
              <w:rPr>
                <w:rFonts w:ascii="Arial Narrow" w:hAnsi="Arial Narrow" w:cs="Times New Roman"/>
                <w:sz w:val="24"/>
              </w:rPr>
            </w:pPr>
            <w:r w:rsidRPr="00710EA2">
              <w:rPr>
                <w:rFonts w:ascii="Arial Narrow" w:hAnsi="Arial Narrow" w:cs="Times New Roman"/>
                <w:sz w:val="24"/>
                <w:highlight w:val="yellow"/>
              </w:rPr>
              <w:t xml:space="preserve">Exemple </w:t>
            </w:r>
            <w:r w:rsidRPr="00710EA2">
              <w:rPr>
                <w:rFonts w:ascii="Arial Narrow" w:hAnsi="Arial Narrow" w:cs="Times New Roman"/>
                <w:sz w:val="24"/>
                <w:highlight w:val="yellow"/>
              </w:rPr>
              <w:t>Monthly Income</w:t>
            </w:r>
          </w:p>
          <w:p w14:paraId="2DEFDCCD" w14:textId="77777777" w:rsidR="00270864" w:rsidRDefault="00270864" w:rsidP="00270864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Tableau de recodage</w:t>
            </w:r>
          </w:p>
          <w:p w14:paraId="590FAA46" w14:textId="77777777" w:rsidR="00270864" w:rsidRDefault="00270864" w:rsidP="00270864">
            <w:pPr>
              <w:jc w:val="both"/>
              <w:rPr>
                <w:rFonts w:ascii="Arial Narrow" w:hAnsi="Arial Narrow" w:cs="Times New Roman"/>
                <w:sz w:val="24"/>
              </w:rPr>
            </w:pPr>
            <w:r w:rsidRPr="00270864">
              <w:rPr>
                <w:rFonts w:ascii="Arial Narrow" w:hAnsi="Arial Narrow" w:cs="Times New Roman"/>
                <w:noProof/>
                <w:sz w:val="24"/>
              </w:rPr>
              <w:lastRenderedPageBreak/>
              <w:drawing>
                <wp:inline distT="0" distB="0" distL="0" distR="0" wp14:anchorId="164FBCEB" wp14:editId="709827C9">
                  <wp:extent cx="2217420" cy="2202180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F662A" w14:textId="77777777" w:rsidR="00270864" w:rsidRDefault="00270864" w:rsidP="00270864">
            <w:pPr>
              <w:pStyle w:val="Paragraphedeliste"/>
              <w:numPr>
                <w:ilvl w:val="0"/>
                <w:numId w:val="35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Résultat obtenu : Monthly_incom_recod</w:t>
            </w:r>
          </w:p>
          <w:p w14:paraId="5A9C3B40" w14:textId="77777777" w:rsidR="00270864" w:rsidRDefault="004F6E8F" w:rsidP="00270864">
            <w:pPr>
              <w:jc w:val="both"/>
              <w:rPr>
                <w:rFonts w:ascii="Arial Narrow" w:hAnsi="Arial Narrow" w:cs="Times New Roman"/>
                <w:sz w:val="24"/>
              </w:rPr>
            </w:pPr>
            <w:r w:rsidRPr="004F6E8F">
              <w:rPr>
                <w:rFonts w:ascii="Arial Narrow" w:hAnsi="Arial Narrow" w:cs="Times New Roman"/>
                <w:noProof/>
                <w:sz w:val="24"/>
              </w:rPr>
              <w:drawing>
                <wp:inline distT="0" distB="0" distL="0" distR="0" wp14:anchorId="0D2A90CB" wp14:editId="4D2F2FE0">
                  <wp:extent cx="2430780" cy="1287780"/>
                  <wp:effectExtent l="0" t="0" r="7620" b="762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34657" w14:textId="77777777" w:rsidR="00071199" w:rsidRDefault="00071199" w:rsidP="00270864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  <w:p w14:paraId="4F2AC5DC" w14:textId="648DAED0" w:rsidR="00071199" w:rsidRPr="00270864" w:rsidRDefault="00071199" w:rsidP="00270864">
            <w:p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Remarque : le choix des classes a été imposé. On pourrait faire ses propres choix ou suivre un critère mathématique (règle de Sturges, calcul de l’amplitude, construction du tableau avec les bornes…)</w:t>
            </w:r>
          </w:p>
        </w:tc>
      </w:tr>
      <w:tr w:rsidR="00A8635A" w14:paraId="68EF41B6" w14:textId="77777777" w:rsidTr="00133C91">
        <w:trPr>
          <w:trHeight w:val="305"/>
        </w:trPr>
        <w:tc>
          <w:tcPr>
            <w:tcW w:w="365" w:type="pct"/>
            <w:shd w:val="clear" w:color="auto" w:fill="auto"/>
            <w:vAlign w:val="center"/>
          </w:tcPr>
          <w:p w14:paraId="7D9E72BC" w14:textId="77777777" w:rsidR="00A8635A" w:rsidRDefault="00A8635A" w:rsidP="00113E93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lastRenderedPageBreak/>
              <w:t>Calculs</w:t>
            </w:r>
          </w:p>
        </w:tc>
        <w:tc>
          <w:tcPr>
            <w:tcW w:w="2455" w:type="pct"/>
            <w:shd w:val="clear" w:color="auto" w:fill="auto"/>
          </w:tcPr>
          <w:p w14:paraId="61316154" w14:textId="49FD72A2" w:rsidR="00521123" w:rsidRPr="003E1CFE" w:rsidRDefault="003E1CFE" w:rsidP="003E1CFE">
            <w:pPr>
              <w:pStyle w:val="Paragraphedeliste"/>
              <w:numPr>
                <w:ilvl w:val="0"/>
                <w:numId w:val="36"/>
              </w:numPr>
              <w:jc w:val="both"/>
              <w:rPr>
                <w:rFonts w:ascii="Arial Narrow" w:hAnsi="Arial Narrow" w:cs="Times New Roman"/>
                <w:sz w:val="24"/>
              </w:rPr>
            </w:pPr>
            <w:r w:rsidRPr="003E1CFE">
              <w:rPr>
                <w:rFonts w:ascii="Arial Narrow" w:hAnsi="Arial Narrow" w:cs="Times New Roman"/>
                <w:sz w:val="24"/>
              </w:rPr>
              <w:t>On peut utiliser : +,-,*,/ entre plusieurs colonnes</w:t>
            </w:r>
            <w:r w:rsidR="000F6727">
              <w:rPr>
                <w:rFonts w:ascii="Arial Narrow" w:hAnsi="Arial Narrow" w:cs="Times New Roman"/>
                <w:sz w:val="24"/>
              </w:rPr>
              <w:t xml:space="preserve"> (QT)</w:t>
            </w:r>
          </w:p>
          <w:p w14:paraId="42A48F02" w14:textId="12D25F78" w:rsidR="003E1CFE" w:rsidRPr="003E1CFE" w:rsidRDefault="000F6727" w:rsidP="003E1CFE">
            <w:pPr>
              <w:pStyle w:val="Paragraphedeliste"/>
              <w:numPr>
                <w:ilvl w:val="0"/>
                <w:numId w:val="36"/>
              </w:numPr>
              <w:jc w:val="both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On peut utiliser : concatener() entre plusieurs colonnes (QL, QT)</w:t>
            </w:r>
          </w:p>
        </w:tc>
        <w:tc>
          <w:tcPr>
            <w:tcW w:w="711" w:type="pct"/>
            <w:vAlign w:val="center"/>
          </w:tcPr>
          <w:p w14:paraId="3E0F0B2E" w14:textId="64747EA1" w:rsidR="00A8635A" w:rsidRPr="003E1CFE" w:rsidRDefault="003E1CFE" w:rsidP="00A8635A">
            <w:pPr>
              <w:ind w:left="6"/>
              <w:jc w:val="center"/>
              <w:rPr>
                <w:rFonts w:ascii="Arial Narrow" w:hAnsi="Arial Narrow" w:cs="Times New Roman"/>
                <w:sz w:val="24"/>
              </w:rPr>
            </w:pPr>
            <w:r w:rsidRPr="003E1CFE">
              <w:rPr>
                <w:rFonts w:ascii="Arial Narrow" w:hAnsi="Arial Narrow" w:cs="Times New Roman"/>
                <w:sz w:val="24"/>
              </w:rPr>
              <w:t>TD3_retravailler ses données.docx</w:t>
            </w:r>
          </w:p>
        </w:tc>
        <w:tc>
          <w:tcPr>
            <w:tcW w:w="1469" w:type="pct"/>
          </w:tcPr>
          <w:p w14:paraId="66D9ECED" w14:textId="706793E9" w:rsidR="00521123" w:rsidRDefault="004F7A57" w:rsidP="004F7A57">
            <w:pPr>
              <w:ind w:left="18" w:hanging="18"/>
              <w:jc w:val="center"/>
              <w:rPr>
                <w:rFonts w:ascii="Arial Narrow" w:hAnsi="Arial Narrow" w:cs="Times New Roman"/>
                <w:sz w:val="24"/>
              </w:rPr>
            </w:pPr>
            <w:r w:rsidRPr="004F7A57">
              <w:rPr>
                <w:rFonts w:ascii="Arial Narrow" w:hAnsi="Arial Narrow" w:cs="Times New Roman"/>
                <w:sz w:val="24"/>
                <w:highlight w:val="yellow"/>
              </w:rPr>
              <w:t>Exemple Satisfaction</w:t>
            </w:r>
          </w:p>
          <w:p w14:paraId="0E58B2C2" w14:textId="37B7F00A" w:rsidR="003B2FA9" w:rsidRDefault="003B2FA9" w:rsidP="003B2FA9">
            <w:pPr>
              <w:ind w:left="18" w:hanging="18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On concatène Job Satisfaction avec RelationShip Satisfaction</w:t>
            </w:r>
          </w:p>
          <w:p w14:paraId="28B72034" w14:textId="77777777" w:rsidR="004F7A57" w:rsidRDefault="003B2FA9" w:rsidP="004F7A57">
            <w:pPr>
              <w:rPr>
                <w:rFonts w:ascii="Arial Narrow" w:hAnsi="Arial Narrow" w:cs="Times New Roman"/>
                <w:sz w:val="24"/>
              </w:rPr>
            </w:pPr>
            <w:r w:rsidRPr="003B2FA9">
              <w:rPr>
                <w:rFonts w:ascii="Arial Narrow" w:hAnsi="Arial Narrow" w:cs="Times New Roman"/>
                <w:noProof/>
                <w:sz w:val="24"/>
              </w:rPr>
              <w:lastRenderedPageBreak/>
              <w:drawing>
                <wp:inline distT="0" distB="0" distL="0" distR="0" wp14:anchorId="48FB2DCE" wp14:editId="6EF198FE">
                  <wp:extent cx="2072640" cy="1287780"/>
                  <wp:effectExtent l="0" t="0" r="3810" b="762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26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C0D9F" w14:textId="303FA88D" w:rsidR="003B2FA9" w:rsidRDefault="003B2FA9" w:rsidP="003B2FA9">
            <w:pPr>
              <w:jc w:val="center"/>
              <w:rPr>
                <w:rFonts w:ascii="Arial Narrow" w:hAnsi="Arial Narrow" w:cs="Times New Roman"/>
                <w:sz w:val="24"/>
              </w:rPr>
            </w:pPr>
            <w:r w:rsidRPr="003B2FA9">
              <w:rPr>
                <w:rFonts w:ascii="Arial Narrow" w:hAnsi="Arial Narrow" w:cs="Times New Roman"/>
                <w:sz w:val="24"/>
                <w:highlight w:val="yellow"/>
              </w:rPr>
              <w:t>Exemple %_time_current_role</w:t>
            </w:r>
          </w:p>
          <w:p w14:paraId="1531E731" w14:textId="63D5613E" w:rsidR="003B2FA9" w:rsidRDefault="003B2FA9" w:rsidP="003B2FA9">
            <w:pPr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 xml:space="preserve">YearsInCurrentRole / </w:t>
            </w:r>
            <w:r>
              <w:rPr>
                <w:rFonts w:ascii="Arial Narrow" w:hAnsi="Arial Narrow" w:cs="Times New Roman"/>
                <w:sz w:val="24"/>
              </w:rPr>
              <w:t xml:space="preserve">YearsAtCompany </w:t>
            </w:r>
            <w:r>
              <w:rPr>
                <w:rFonts w:ascii="Arial Narrow" w:hAnsi="Arial Narrow" w:cs="Times New Roman"/>
                <w:sz w:val="24"/>
              </w:rPr>
              <w:t>en %</w:t>
            </w:r>
          </w:p>
          <w:p w14:paraId="622CBA2D" w14:textId="6F9E8ACC" w:rsidR="003B2FA9" w:rsidRDefault="003B2FA9" w:rsidP="003B2FA9">
            <w:pPr>
              <w:rPr>
                <w:rFonts w:ascii="Arial Narrow" w:hAnsi="Arial Narrow" w:cs="Times New Roman"/>
                <w:sz w:val="24"/>
              </w:rPr>
            </w:pPr>
            <w:r w:rsidRPr="003B2FA9">
              <w:rPr>
                <w:rFonts w:ascii="Arial Narrow" w:hAnsi="Arial Narrow" w:cs="Times New Roman"/>
                <w:noProof/>
                <w:sz w:val="24"/>
              </w:rPr>
              <w:drawing>
                <wp:inline distT="0" distB="0" distL="0" distR="0" wp14:anchorId="7DB16742" wp14:editId="678B8C9E">
                  <wp:extent cx="1264920" cy="1287780"/>
                  <wp:effectExtent l="0" t="0" r="0" b="762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8DC80" w14:textId="77777777" w:rsidR="00133C91" w:rsidRDefault="00133C91"/>
    <w:p w14:paraId="77EFFE3A" w14:textId="77777777" w:rsidR="00133C91" w:rsidRDefault="00133C91">
      <w:r>
        <w:br w:type="page"/>
      </w:r>
    </w:p>
    <w:p w14:paraId="4CF8EE35" w14:textId="77777777" w:rsidR="009B134F" w:rsidRDefault="009B134F">
      <w:r>
        <w:rPr>
          <w:noProof/>
          <w:lang w:eastAsia="fr-FR"/>
        </w:rPr>
        <w:lastRenderedPageBreak/>
        <w:drawing>
          <wp:anchor distT="0" distB="0" distL="114300" distR="114300" simplePos="0" relativeHeight="251688960" behindDoc="0" locked="0" layoutInCell="1" allowOverlap="1" wp14:anchorId="6F0DFD63" wp14:editId="06BEB9A0">
            <wp:simplePos x="0" y="0"/>
            <wp:positionH relativeFrom="margin">
              <wp:align>left</wp:align>
            </wp:positionH>
            <wp:positionV relativeFrom="paragraph">
              <wp:posOffset>-308610</wp:posOffset>
            </wp:positionV>
            <wp:extent cx="1440180" cy="1440180"/>
            <wp:effectExtent l="171450" t="171450" r="236220" b="236220"/>
            <wp:wrapNone/>
            <wp:docPr id="3" name="Image 3" descr="Usmle Step 1, ícones Do Computador, Usmle Step 3 png transparente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mle Step 1, ícones Do Computador, Usmle Step 3 png transparente gráti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739E7" w14:textId="77777777" w:rsidR="00133C91" w:rsidRDefault="00133C91"/>
    <w:p w14:paraId="4FD513CE" w14:textId="77777777" w:rsidR="00133C91" w:rsidRDefault="00133C91"/>
    <w:p w14:paraId="3C65AB37" w14:textId="77777777" w:rsidR="00133C91" w:rsidRDefault="00133C91"/>
    <w:tbl>
      <w:tblPr>
        <w:tblStyle w:val="Grilledutableau"/>
        <w:tblW w:w="5153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427"/>
        <w:gridCol w:w="5891"/>
        <w:gridCol w:w="1991"/>
        <w:gridCol w:w="6416"/>
      </w:tblGrid>
      <w:tr w:rsidR="00C14073" w:rsidRPr="009B134F" w14:paraId="536BD4C3" w14:textId="77777777" w:rsidTr="009B134F">
        <w:tc>
          <w:tcPr>
            <w:tcW w:w="2327" w:type="pct"/>
            <w:gridSpan w:val="2"/>
            <w:shd w:val="clear" w:color="auto" w:fill="000000" w:themeFill="text1"/>
            <w:vAlign w:val="center"/>
          </w:tcPr>
          <w:p w14:paraId="23662D9B" w14:textId="77777777" w:rsidR="00A8635A" w:rsidRPr="009B134F" w:rsidRDefault="00A8635A" w:rsidP="009B134F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 xml:space="preserve">Analyse statistique descriptive </w:t>
            </w:r>
          </w:p>
        </w:tc>
        <w:tc>
          <w:tcPr>
            <w:tcW w:w="633" w:type="pct"/>
            <w:shd w:val="clear" w:color="auto" w:fill="000000" w:themeFill="text1"/>
          </w:tcPr>
          <w:p w14:paraId="21F057DF" w14:textId="77777777" w:rsidR="00A8635A" w:rsidRPr="009B134F" w:rsidRDefault="00A8635A" w:rsidP="008D3A6E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Références</w:t>
            </w:r>
          </w:p>
        </w:tc>
        <w:tc>
          <w:tcPr>
            <w:tcW w:w="2040" w:type="pct"/>
            <w:shd w:val="clear" w:color="auto" w:fill="000000" w:themeFill="text1"/>
          </w:tcPr>
          <w:p w14:paraId="1C67C135" w14:textId="77777777" w:rsidR="00A8635A" w:rsidRPr="009B134F" w:rsidRDefault="00A8635A" w:rsidP="008D3A6E">
            <w:pPr>
              <w:ind w:left="360"/>
              <w:jc w:val="center"/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</w:pPr>
            <w:r w:rsidRPr="009B134F">
              <w:rPr>
                <w:rFonts w:ascii="Arial Narrow" w:hAnsi="Arial Narrow" w:cs="Times New Roman"/>
                <w:b/>
                <w:color w:val="FFFFFF" w:themeColor="background1"/>
                <w:sz w:val="32"/>
                <w:szCs w:val="32"/>
              </w:rPr>
              <w:t>Résultats</w:t>
            </w:r>
          </w:p>
        </w:tc>
      </w:tr>
      <w:tr w:rsidR="009B134F" w:rsidRPr="00513672" w14:paraId="263D4F20" w14:textId="77777777" w:rsidTr="009B134F">
        <w:trPr>
          <w:trHeight w:val="305"/>
        </w:trPr>
        <w:tc>
          <w:tcPr>
            <w:tcW w:w="454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ACE13C1" w14:textId="77777777" w:rsidR="00A8635A" w:rsidRPr="009B134F" w:rsidRDefault="00542CF9" w:rsidP="00542CF9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</w:t>
            </w:r>
            <w:r w:rsidR="00A8635A" w:rsidRPr="00542CF9">
              <w:rPr>
                <w:rFonts w:ascii="Arial Narrow" w:hAnsi="Arial Narrow" w:cs="Times New Roman"/>
                <w:b/>
                <w:sz w:val="24"/>
                <w:u w:val="single"/>
              </w:rPr>
              <w:t>QT_c</w:t>
            </w:r>
          </w:p>
        </w:tc>
        <w:tc>
          <w:tcPr>
            <w:tcW w:w="1873" w:type="pct"/>
            <w:tcBorders>
              <w:bottom w:val="single" w:sz="8" w:space="0" w:color="000000" w:themeColor="text1"/>
            </w:tcBorders>
            <w:shd w:val="clear" w:color="auto" w:fill="D9D9D9" w:themeFill="background1" w:themeFillShade="D9"/>
          </w:tcPr>
          <w:p w14:paraId="4C41584D" w14:textId="77777777" w:rsidR="009B134F" w:rsidRDefault="003B2FA9" w:rsidP="009B134F">
            <w:pPr>
              <w:pStyle w:val="Paragraphedeliste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  <w:sz w:val="24"/>
              </w:rPr>
            </w:pPr>
            <w:r>
              <w:rPr>
                <w:rFonts w:ascii="Arial Narrow" w:hAnsi="Arial Narrow" w:cs="Times New Roman"/>
                <w:b/>
                <w:sz w:val="24"/>
              </w:rPr>
              <w:t>Tableau synthétique :</w:t>
            </w:r>
          </w:p>
          <w:p w14:paraId="4A508D11" w14:textId="7EEBB69A" w:rsidR="003B2FA9" w:rsidRDefault="003B2FA9" w:rsidP="009B134F">
            <w:pPr>
              <w:pStyle w:val="Paragraphedeliste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  <w:sz w:val="24"/>
              </w:rPr>
            </w:pPr>
            <w:r>
              <w:rPr>
                <w:rFonts w:ascii="Arial Narrow" w:hAnsi="Arial Narrow" w:cs="Times New Roman"/>
                <w:b/>
                <w:sz w:val="24"/>
              </w:rPr>
              <w:t>Graphique(s) : Histogramme + Boxplot</w:t>
            </w:r>
          </w:p>
          <w:p w14:paraId="7ED8C7EC" w14:textId="265E7C6F" w:rsidR="003B2FA9" w:rsidRPr="009B134F" w:rsidRDefault="003B2FA9" w:rsidP="009B134F">
            <w:pPr>
              <w:pStyle w:val="Paragraphedeliste"/>
              <w:numPr>
                <w:ilvl w:val="0"/>
                <w:numId w:val="21"/>
              </w:numPr>
              <w:rPr>
                <w:rFonts w:ascii="Arial Narrow" w:hAnsi="Arial Narrow" w:cs="Times New Roman"/>
                <w:b/>
                <w:sz w:val="24"/>
              </w:rPr>
            </w:pPr>
            <w:r>
              <w:rPr>
                <w:rFonts w:ascii="Arial Narrow" w:hAnsi="Arial Narrow" w:cs="Times New Roman"/>
                <w:b/>
                <w:sz w:val="24"/>
              </w:rPr>
              <w:t>Indicateurs :</w:t>
            </w:r>
          </w:p>
        </w:tc>
        <w:tc>
          <w:tcPr>
            <w:tcW w:w="633" w:type="pct"/>
            <w:vMerge w:val="restart"/>
            <w:shd w:val="clear" w:color="auto" w:fill="D9D9D9" w:themeFill="background1" w:themeFillShade="D9"/>
            <w:vAlign w:val="center"/>
          </w:tcPr>
          <w:p w14:paraId="5D7AAFD4" w14:textId="138C5C2B" w:rsidR="00A8635A" w:rsidRPr="009B134F" w:rsidRDefault="003B2FA9" w:rsidP="009B134F">
            <w:pPr>
              <w:jc w:val="center"/>
              <w:rPr>
                <w:rFonts w:ascii="Arial Narrow" w:hAnsi="Arial Narrow" w:cs="Times New Roman"/>
                <w:sz w:val="24"/>
              </w:rPr>
            </w:pPr>
            <w:r>
              <w:rPr>
                <w:rFonts w:ascii="Arial Narrow" w:hAnsi="Arial Narrow" w:cs="Times New Roman"/>
                <w:sz w:val="24"/>
              </w:rPr>
              <w:t>TD4_analyse statistique descriptive univariée.docx</w:t>
            </w:r>
          </w:p>
        </w:tc>
        <w:tc>
          <w:tcPr>
            <w:tcW w:w="2040" w:type="pct"/>
            <w:shd w:val="clear" w:color="auto" w:fill="D9D9D9" w:themeFill="background1" w:themeFillShade="D9"/>
          </w:tcPr>
          <w:p w14:paraId="4087B7B8" w14:textId="77777777" w:rsidR="00270F15" w:rsidRDefault="003B2FA9" w:rsidP="00542CF9">
            <w:pPr>
              <w:ind w:left="1080"/>
              <w:rPr>
                <w:rFonts w:ascii="Arial Narrow" w:hAnsi="Arial Narrow" w:cs="Times New Roman"/>
                <w:sz w:val="24"/>
              </w:rPr>
            </w:pPr>
            <w:r w:rsidRPr="003B2FA9">
              <w:rPr>
                <w:rFonts w:ascii="Arial Narrow" w:hAnsi="Arial Narrow" w:cs="Times New Roman"/>
                <w:sz w:val="24"/>
                <w:highlight w:val="yellow"/>
              </w:rPr>
              <w:t>Exemple de Monthly Income</w:t>
            </w:r>
          </w:p>
          <w:p w14:paraId="46B84509" w14:textId="404307CA" w:rsidR="003B2FA9" w:rsidRPr="00542CF9" w:rsidRDefault="003B2FA9" w:rsidP="00542CF9">
            <w:pPr>
              <w:ind w:left="1080"/>
              <w:rPr>
                <w:rFonts w:ascii="Arial Narrow" w:hAnsi="Arial Narrow" w:cs="Times New Roman"/>
                <w:sz w:val="24"/>
              </w:rPr>
            </w:pPr>
          </w:p>
        </w:tc>
      </w:tr>
      <w:tr w:rsidR="00C14073" w14:paraId="3BD8FE2D" w14:textId="77777777" w:rsidTr="00542CF9">
        <w:tblPrEx>
          <w:tblCellMar>
            <w:left w:w="70" w:type="dxa"/>
            <w:right w:w="70" w:type="dxa"/>
          </w:tblCellMar>
        </w:tblPrEx>
        <w:trPr>
          <w:trHeight w:val="305"/>
        </w:trPr>
        <w:tc>
          <w:tcPr>
            <w:tcW w:w="454" w:type="pct"/>
            <w:tcBorders>
              <w:bottom w:val="single" w:sz="8" w:space="0" w:color="000000" w:themeColor="text1"/>
            </w:tcBorders>
            <w:shd w:val="clear" w:color="auto" w:fill="auto"/>
            <w:vAlign w:val="center"/>
          </w:tcPr>
          <w:p w14:paraId="191144D6" w14:textId="77777777" w:rsidR="00A8635A" w:rsidRPr="00404573" w:rsidRDefault="009B134F" w:rsidP="009B134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1 QT_d</w:t>
            </w:r>
          </w:p>
        </w:tc>
        <w:tc>
          <w:tcPr>
            <w:tcW w:w="1873" w:type="pct"/>
            <w:tcBorders>
              <w:bottom w:val="single" w:sz="8" w:space="0" w:color="000000" w:themeColor="text1"/>
            </w:tcBorders>
          </w:tcPr>
          <w:p w14:paraId="468A80C9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633" w:type="pct"/>
            <w:vMerge/>
          </w:tcPr>
          <w:p w14:paraId="4A7B7DF4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2040" w:type="pct"/>
          </w:tcPr>
          <w:p w14:paraId="7E9BD8CC" w14:textId="77777777" w:rsidR="00CB45F8" w:rsidRPr="00542CF9" w:rsidRDefault="00CB45F8" w:rsidP="00542CF9">
            <w:pPr>
              <w:ind w:left="1080"/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  <w:tr w:rsidR="009B134F" w14:paraId="3127C198" w14:textId="77777777" w:rsidTr="009B134F">
        <w:trPr>
          <w:trHeight w:val="305"/>
        </w:trPr>
        <w:tc>
          <w:tcPr>
            <w:tcW w:w="454" w:type="pct"/>
            <w:shd w:val="clear" w:color="auto" w:fill="D9D9D9" w:themeFill="background1" w:themeFillShade="D9"/>
            <w:vAlign w:val="center"/>
          </w:tcPr>
          <w:p w14:paraId="0E9BC5C3" w14:textId="77777777" w:rsidR="00A8635A" w:rsidRPr="00404573" w:rsidRDefault="00A8635A" w:rsidP="009B134F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 xml:space="preserve">1 QL_n : </w:t>
            </w:r>
          </w:p>
        </w:tc>
        <w:tc>
          <w:tcPr>
            <w:tcW w:w="1873" w:type="pct"/>
            <w:shd w:val="clear" w:color="auto" w:fill="D9D9D9" w:themeFill="background1" w:themeFillShade="D9"/>
          </w:tcPr>
          <w:p w14:paraId="08FE9346" w14:textId="77777777" w:rsidR="00A8635A" w:rsidRPr="009B134F" w:rsidRDefault="00A8635A" w:rsidP="009B134F">
            <w:pPr>
              <w:pStyle w:val="Paragraphedeliste"/>
              <w:numPr>
                <w:ilvl w:val="0"/>
                <w:numId w:val="23"/>
              </w:numPr>
              <w:ind w:left="721" w:hanging="425"/>
              <w:jc w:val="both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633" w:type="pct"/>
            <w:vMerge/>
            <w:shd w:val="clear" w:color="auto" w:fill="D9D9D9" w:themeFill="background1" w:themeFillShade="D9"/>
          </w:tcPr>
          <w:p w14:paraId="29649835" w14:textId="77777777" w:rsidR="00A8635A" w:rsidRPr="00A76407" w:rsidRDefault="00A8635A" w:rsidP="008D3A6E">
            <w:pPr>
              <w:tabs>
                <w:tab w:val="left" w:pos="2009"/>
              </w:tabs>
              <w:ind w:left="360"/>
              <w:rPr>
                <w:rFonts w:ascii="Arial Narrow" w:hAnsi="Arial Narrow" w:cs="Times New Roman"/>
                <w:sz w:val="24"/>
              </w:rPr>
            </w:pPr>
          </w:p>
        </w:tc>
        <w:tc>
          <w:tcPr>
            <w:tcW w:w="2040" w:type="pct"/>
            <w:shd w:val="clear" w:color="auto" w:fill="D9D9D9" w:themeFill="background1" w:themeFillShade="D9"/>
          </w:tcPr>
          <w:p w14:paraId="132FF070" w14:textId="77777777" w:rsidR="00A95579" w:rsidRPr="00542CF9" w:rsidRDefault="00A95579" w:rsidP="00542CF9">
            <w:pPr>
              <w:tabs>
                <w:tab w:val="left" w:pos="2009"/>
              </w:tabs>
              <w:ind w:left="1080"/>
              <w:rPr>
                <w:rFonts w:ascii="Arial Narrow" w:hAnsi="Arial Narrow" w:cs="Times New Roman"/>
                <w:sz w:val="24"/>
              </w:rPr>
            </w:pPr>
          </w:p>
        </w:tc>
      </w:tr>
      <w:tr w:rsidR="00C14073" w14:paraId="124FEF22" w14:textId="77777777" w:rsidTr="009B134F">
        <w:trPr>
          <w:trHeight w:val="305"/>
        </w:trPr>
        <w:tc>
          <w:tcPr>
            <w:tcW w:w="454" w:type="pct"/>
            <w:shd w:val="clear" w:color="auto" w:fill="auto"/>
            <w:vAlign w:val="center"/>
          </w:tcPr>
          <w:p w14:paraId="5D3AB3F1" w14:textId="77777777" w:rsidR="00A8635A" w:rsidRDefault="00A8635A" w:rsidP="008D3A6E">
            <w:pPr>
              <w:jc w:val="center"/>
              <w:rPr>
                <w:rFonts w:ascii="Arial Narrow" w:hAnsi="Arial Narrow" w:cs="Times New Roman"/>
                <w:b/>
                <w:sz w:val="24"/>
                <w:u w:val="single"/>
              </w:rPr>
            </w:pPr>
            <w:r>
              <w:rPr>
                <w:rFonts w:ascii="Arial Narrow" w:hAnsi="Arial Narrow" w:cs="Times New Roman"/>
                <w:b/>
                <w:sz w:val="24"/>
                <w:u w:val="single"/>
              </w:rPr>
              <w:t>1 QL_o</w:t>
            </w:r>
          </w:p>
        </w:tc>
        <w:tc>
          <w:tcPr>
            <w:tcW w:w="1873" w:type="pct"/>
            <w:shd w:val="clear" w:color="auto" w:fill="auto"/>
          </w:tcPr>
          <w:p w14:paraId="30160895" w14:textId="77777777" w:rsidR="00A8635A" w:rsidRPr="009B134F" w:rsidRDefault="00A8635A" w:rsidP="009B134F">
            <w:pPr>
              <w:pStyle w:val="Paragraphedeliste"/>
              <w:numPr>
                <w:ilvl w:val="0"/>
                <w:numId w:val="24"/>
              </w:numPr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633" w:type="pct"/>
            <w:vMerge/>
          </w:tcPr>
          <w:p w14:paraId="58540269" w14:textId="77777777" w:rsidR="00A8635A" w:rsidRPr="00A76407" w:rsidRDefault="00A8635A" w:rsidP="008D3A6E">
            <w:pPr>
              <w:ind w:left="360"/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  <w:tc>
          <w:tcPr>
            <w:tcW w:w="2040" w:type="pct"/>
          </w:tcPr>
          <w:p w14:paraId="29ED5E85" w14:textId="77777777" w:rsidR="0000011F" w:rsidRPr="00542CF9" w:rsidRDefault="0000011F" w:rsidP="00542CF9">
            <w:pPr>
              <w:ind w:left="1080"/>
              <w:jc w:val="both"/>
              <w:rPr>
                <w:rFonts w:ascii="Arial Narrow" w:hAnsi="Arial Narrow" w:cs="Times New Roman"/>
                <w:color w:val="FF0000"/>
                <w:sz w:val="24"/>
              </w:rPr>
            </w:pPr>
          </w:p>
        </w:tc>
      </w:tr>
    </w:tbl>
    <w:p w14:paraId="1F95A486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4AD572DC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p w14:paraId="79A43504" w14:textId="77777777" w:rsidR="008337C0" w:rsidRDefault="008337C0" w:rsidP="004610A8">
      <w:pPr>
        <w:spacing w:after="0"/>
        <w:rPr>
          <w:rFonts w:ascii="Arial Narrow" w:hAnsi="Arial Narrow" w:cs="Times New Roman"/>
          <w:sz w:val="24"/>
        </w:rPr>
      </w:pPr>
    </w:p>
    <w:tbl>
      <w:tblPr>
        <w:tblStyle w:val="Grilledutableau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5258"/>
      </w:tblGrid>
      <w:tr w:rsidR="00A672FE" w:rsidRPr="00040389" w14:paraId="38A235D2" w14:textId="77777777" w:rsidTr="00542CF9">
        <w:tc>
          <w:tcPr>
            <w:tcW w:w="5000" w:type="pct"/>
            <w:shd w:val="clear" w:color="auto" w:fill="000000" w:themeFill="text1"/>
            <w:vAlign w:val="center"/>
          </w:tcPr>
          <w:p w14:paraId="2B92C527" w14:textId="77777777" w:rsidR="00A672FE" w:rsidRPr="00040389" w:rsidRDefault="00A672FE" w:rsidP="00A672FE">
            <w:pPr>
              <w:jc w:val="center"/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</w:pPr>
            <w:r>
              <w:rPr>
                <w:rFonts w:ascii="Arial Narrow" w:hAnsi="Arial Narrow" w:cs="Times New Roman"/>
                <w:b/>
                <w:color w:val="FFFFFF" w:themeColor="background1"/>
                <w:sz w:val="24"/>
              </w:rPr>
              <w:t>REMARQUES</w:t>
            </w:r>
          </w:p>
        </w:tc>
      </w:tr>
      <w:tr w:rsidR="00A672FE" w14:paraId="50C8D6B0" w14:textId="77777777" w:rsidTr="00542CF9">
        <w:trPr>
          <w:trHeight w:val="401"/>
        </w:trPr>
        <w:tc>
          <w:tcPr>
            <w:tcW w:w="5000" w:type="pct"/>
          </w:tcPr>
          <w:p w14:paraId="41F78C29" w14:textId="77777777" w:rsidR="00E41EA1" w:rsidRDefault="00E41EA1" w:rsidP="00951280">
            <w:pPr>
              <w:jc w:val="both"/>
              <w:rPr>
                <w:rFonts w:ascii="Arial Narrow" w:hAnsi="Arial Narrow" w:cs="Times New Roman"/>
                <w:sz w:val="24"/>
              </w:rPr>
            </w:pPr>
          </w:p>
        </w:tc>
      </w:tr>
    </w:tbl>
    <w:p w14:paraId="43E0F6F4" w14:textId="77777777" w:rsidR="00C146A2" w:rsidRDefault="00C146A2" w:rsidP="00E3097A">
      <w:pPr>
        <w:spacing w:after="0"/>
        <w:rPr>
          <w:rFonts w:ascii="Arial Narrow" w:hAnsi="Arial Narrow" w:cs="Times New Roman"/>
          <w:sz w:val="24"/>
        </w:rPr>
      </w:pPr>
    </w:p>
    <w:p w14:paraId="286EC064" w14:textId="77777777" w:rsidR="00460A3D" w:rsidRPr="004610A8" w:rsidRDefault="00460A3D" w:rsidP="00E3097A">
      <w:pPr>
        <w:spacing w:after="0"/>
        <w:rPr>
          <w:rFonts w:ascii="Arial Narrow" w:hAnsi="Arial Narrow" w:cs="Times New Roman"/>
          <w:sz w:val="24"/>
        </w:rPr>
      </w:pPr>
    </w:p>
    <w:sectPr w:rsidR="00460A3D" w:rsidRPr="004610A8" w:rsidSect="00201F07">
      <w:headerReference w:type="default" r:id="rId20"/>
      <w:pgSz w:w="16838" w:h="11906" w:orient="landscape"/>
      <w:pgMar w:top="1418" w:right="1134" w:bottom="1418" w:left="426" w:header="454" w:footer="283" w:gutter="0"/>
      <w:pgBorders w:offsetFrom="page">
        <w:top w:val="single" w:sz="4" w:space="15" w:color="000000" w:themeColor="text1"/>
        <w:left w:val="single" w:sz="4" w:space="15" w:color="000000" w:themeColor="text1"/>
        <w:bottom w:val="single" w:sz="4" w:space="15" w:color="000000" w:themeColor="text1"/>
        <w:right w:val="single" w:sz="4" w:space="20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1176" w14:textId="77777777" w:rsidR="005D09FC" w:rsidRDefault="005D09FC" w:rsidP="00087D4D">
      <w:pPr>
        <w:spacing w:after="0" w:line="240" w:lineRule="auto"/>
      </w:pPr>
      <w:r>
        <w:separator/>
      </w:r>
    </w:p>
  </w:endnote>
  <w:endnote w:type="continuationSeparator" w:id="0">
    <w:p w14:paraId="464BA50D" w14:textId="77777777" w:rsidR="005D09FC" w:rsidRDefault="005D09FC" w:rsidP="0008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D7FE" w14:textId="77777777" w:rsidR="005D09FC" w:rsidRDefault="005D09FC" w:rsidP="00087D4D">
      <w:pPr>
        <w:spacing w:after="0" w:line="240" w:lineRule="auto"/>
      </w:pPr>
      <w:r>
        <w:separator/>
      </w:r>
    </w:p>
  </w:footnote>
  <w:footnote w:type="continuationSeparator" w:id="0">
    <w:p w14:paraId="49C3840F" w14:textId="77777777" w:rsidR="005D09FC" w:rsidRDefault="005D09FC" w:rsidP="0008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4F7F" w14:textId="77777777" w:rsidR="004610A8" w:rsidRDefault="004610A8">
    <w:pPr>
      <w:pStyle w:val="En-tte"/>
    </w:pPr>
    <w:r>
      <w:t xml:space="preserve">      Fiche </w:t>
    </w:r>
    <w:r w:rsidR="00133C91">
      <w:t xml:space="preserve">Révisions de </w:t>
    </w:r>
    <w:r w:rsidR="000024B8">
      <w:t>BI1</w:t>
    </w:r>
    <w:r w:rsidR="00133C91">
      <w:t> : étude de cas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FAA"/>
    <w:multiLevelType w:val="hybridMultilevel"/>
    <w:tmpl w:val="7C52C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404A"/>
    <w:multiLevelType w:val="hybridMultilevel"/>
    <w:tmpl w:val="52A266FE"/>
    <w:lvl w:ilvl="0" w:tplc="436CE05A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35916"/>
    <w:multiLevelType w:val="hybridMultilevel"/>
    <w:tmpl w:val="1176296C"/>
    <w:lvl w:ilvl="0" w:tplc="C936D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4572"/>
    <w:multiLevelType w:val="hybridMultilevel"/>
    <w:tmpl w:val="C3120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56391"/>
    <w:multiLevelType w:val="hybridMultilevel"/>
    <w:tmpl w:val="2020D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11F96"/>
    <w:multiLevelType w:val="hybridMultilevel"/>
    <w:tmpl w:val="C172D3DC"/>
    <w:lvl w:ilvl="0" w:tplc="3BD27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65FF0"/>
    <w:multiLevelType w:val="hybridMultilevel"/>
    <w:tmpl w:val="ABBE2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91277"/>
    <w:multiLevelType w:val="hybridMultilevel"/>
    <w:tmpl w:val="B02AC5D8"/>
    <w:lvl w:ilvl="0" w:tplc="E3A837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0063F"/>
    <w:multiLevelType w:val="hybridMultilevel"/>
    <w:tmpl w:val="0D249B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46A8A"/>
    <w:multiLevelType w:val="hybridMultilevel"/>
    <w:tmpl w:val="D67A8F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23CA1"/>
    <w:multiLevelType w:val="hybridMultilevel"/>
    <w:tmpl w:val="682CE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D7C92"/>
    <w:multiLevelType w:val="hybridMultilevel"/>
    <w:tmpl w:val="9E1C2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649A6"/>
    <w:multiLevelType w:val="hybridMultilevel"/>
    <w:tmpl w:val="54329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F7A53"/>
    <w:multiLevelType w:val="hybridMultilevel"/>
    <w:tmpl w:val="3E28F9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E00776"/>
    <w:multiLevelType w:val="hybridMultilevel"/>
    <w:tmpl w:val="B04CF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D3044"/>
    <w:multiLevelType w:val="hybridMultilevel"/>
    <w:tmpl w:val="A906C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F1855"/>
    <w:multiLevelType w:val="hybridMultilevel"/>
    <w:tmpl w:val="6A12B2DC"/>
    <w:lvl w:ilvl="0" w:tplc="B1F227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848D3"/>
    <w:multiLevelType w:val="hybridMultilevel"/>
    <w:tmpl w:val="9E12896E"/>
    <w:lvl w:ilvl="0" w:tplc="436CE0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17312"/>
    <w:multiLevelType w:val="hybridMultilevel"/>
    <w:tmpl w:val="1D244DE2"/>
    <w:lvl w:ilvl="0" w:tplc="B23299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E2EC5"/>
    <w:multiLevelType w:val="hybridMultilevel"/>
    <w:tmpl w:val="0BC87B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DB121F"/>
    <w:multiLevelType w:val="hybridMultilevel"/>
    <w:tmpl w:val="C0200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045BE"/>
    <w:multiLevelType w:val="hybridMultilevel"/>
    <w:tmpl w:val="088AE492"/>
    <w:lvl w:ilvl="0" w:tplc="1BC0EC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B7F41"/>
    <w:multiLevelType w:val="hybridMultilevel"/>
    <w:tmpl w:val="894CD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179B3"/>
    <w:multiLevelType w:val="hybridMultilevel"/>
    <w:tmpl w:val="EAF0B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81D0C"/>
    <w:multiLevelType w:val="hybridMultilevel"/>
    <w:tmpl w:val="1660D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272FD"/>
    <w:multiLevelType w:val="hybridMultilevel"/>
    <w:tmpl w:val="5EC4D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4A5A5B"/>
    <w:multiLevelType w:val="hybridMultilevel"/>
    <w:tmpl w:val="543E23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2639E0"/>
    <w:multiLevelType w:val="hybridMultilevel"/>
    <w:tmpl w:val="D494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A279E"/>
    <w:multiLevelType w:val="multilevel"/>
    <w:tmpl w:val="2F10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36DB9"/>
    <w:multiLevelType w:val="hybridMultilevel"/>
    <w:tmpl w:val="35265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2A0E"/>
    <w:multiLevelType w:val="hybridMultilevel"/>
    <w:tmpl w:val="443E6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A0440"/>
    <w:multiLevelType w:val="hybridMultilevel"/>
    <w:tmpl w:val="E9145C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87852"/>
    <w:multiLevelType w:val="hybridMultilevel"/>
    <w:tmpl w:val="85989CAA"/>
    <w:lvl w:ilvl="0" w:tplc="436CE05A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3418C8"/>
    <w:multiLevelType w:val="hybridMultilevel"/>
    <w:tmpl w:val="DF82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531A6"/>
    <w:multiLevelType w:val="hybridMultilevel"/>
    <w:tmpl w:val="297AB2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877397"/>
    <w:multiLevelType w:val="hybridMultilevel"/>
    <w:tmpl w:val="7F72B960"/>
    <w:lvl w:ilvl="0" w:tplc="040C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 w16cid:durableId="1273174376">
    <w:abstractNumId w:val="21"/>
  </w:num>
  <w:num w:numId="2" w16cid:durableId="1233931374">
    <w:abstractNumId w:val="16"/>
  </w:num>
  <w:num w:numId="3" w16cid:durableId="984897568">
    <w:abstractNumId w:val="18"/>
  </w:num>
  <w:num w:numId="4" w16cid:durableId="295379645">
    <w:abstractNumId w:val="28"/>
  </w:num>
  <w:num w:numId="5" w16cid:durableId="514803528">
    <w:abstractNumId w:val="10"/>
  </w:num>
  <w:num w:numId="6" w16cid:durableId="1840776501">
    <w:abstractNumId w:val="6"/>
  </w:num>
  <w:num w:numId="7" w16cid:durableId="1624193470">
    <w:abstractNumId w:val="35"/>
  </w:num>
  <w:num w:numId="8" w16cid:durableId="564341090">
    <w:abstractNumId w:val="0"/>
  </w:num>
  <w:num w:numId="9" w16cid:durableId="2011524420">
    <w:abstractNumId w:val="4"/>
  </w:num>
  <w:num w:numId="10" w16cid:durableId="157307190">
    <w:abstractNumId w:val="29"/>
  </w:num>
  <w:num w:numId="11" w16cid:durableId="1892837081">
    <w:abstractNumId w:val="3"/>
  </w:num>
  <w:num w:numId="12" w16cid:durableId="1551847247">
    <w:abstractNumId w:val="12"/>
  </w:num>
  <w:num w:numId="13" w16cid:durableId="604197676">
    <w:abstractNumId w:val="9"/>
  </w:num>
  <w:num w:numId="14" w16cid:durableId="1921718380">
    <w:abstractNumId w:val="8"/>
  </w:num>
  <w:num w:numId="15" w16cid:durableId="1674794412">
    <w:abstractNumId w:val="30"/>
  </w:num>
  <w:num w:numId="16" w16cid:durableId="1405299430">
    <w:abstractNumId w:val="25"/>
  </w:num>
  <w:num w:numId="17" w16cid:durableId="611403360">
    <w:abstractNumId w:val="33"/>
  </w:num>
  <w:num w:numId="18" w16cid:durableId="1082679419">
    <w:abstractNumId w:val="11"/>
  </w:num>
  <w:num w:numId="19" w16cid:durableId="56905173">
    <w:abstractNumId w:val="24"/>
  </w:num>
  <w:num w:numId="20" w16cid:durableId="2097896726">
    <w:abstractNumId w:val="22"/>
  </w:num>
  <w:num w:numId="21" w16cid:durableId="1752510325">
    <w:abstractNumId w:val="17"/>
  </w:num>
  <w:num w:numId="22" w16cid:durableId="358244653">
    <w:abstractNumId w:val="7"/>
  </w:num>
  <w:num w:numId="23" w16cid:durableId="1079328898">
    <w:abstractNumId w:val="32"/>
  </w:num>
  <w:num w:numId="24" w16cid:durableId="1488354568">
    <w:abstractNumId w:val="1"/>
  </w:num>
  <w:num w:numId="25" w16cid:durableId="355348600">
    <w:abstractNumId w:val="20"/>
  </w:num>
  <w:num w:numId="26" w16cid:durableId="761417240">
    <w:abstractNumId w:val="34"/>
  </w:num>
  <w:num w:numId="27" w16cid:durableId="1919751436">
    <w:abstractNumId w:val="26"/>
  </w:num>
  <w:num w:numId="28" w16cid:durableId="1620254604">
    <w:abstractNumId w:val="19"/>
  </w:num>
  <w:num w:numId="29" w16cid:durableId="631984138">
    <w:abstractNumId w:val="14"/>
  </w:num>
  <w:num w:numId="30" w16cid:durableId="62604724">
    <w:abstractNumId w:val="27"/>
  </w:num>
  <w:num w:numId="31" w16cid:durableId="2090493863">
    <w:abstractNumId w:val="23"/>
  </w:num>
  <w:num w:numId="32" w16cid:durableId="640160285">
    <w:abstractNumId w:val="13"/>
  </w:num>
  <w:num w:numId="33" w16cid:durableId="1260748372">
    <w:abstractNumId w:val="15"/>
  </w:num>
  <w:num w:numId="34" w16cid:durableId="1131365840">
    <w:abstractNumId w:val="2"/>
  </w:num>
  <w:num w:numId="35" w16cid:durableId="714893622">
    <w:abstractNumId w:val="31"/>
  </w:num>
  <w:num w:numId="36" w16cid:durableId="568737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4D"/>
    <w:rsid w:val="0000011F"/>
    <w:rsid w:val="000024B8"/>
    <w:rsid w:val="00003B41"/>
    <w:rsid w:val="00005A28"/>
    <w:rsid w:val="00006D9A"/>
    <w:rsid w:val="000123E9"/>
    <w:rsid w:val="00026F1F"/>
    <w:rsid w:val="000313AA"/>
    <w:rsid w:val="00040389"/>
    <w:rsid w:val="00050020"/>
    <w:rsid w:val="00071199"/>
    <w:rsid w:val="00074BCB"/>
    <w:rsid w:val="00076445"/>
    <w:rsid w:val="00084070"/>
    <w:rsid w:val="00087D4D"/>
    <w:rsid w:val="00094016"/>
    <w:rsid w:val="000A7D4D"/>
    <w:rsid w:val="000B12EB"/>
    <w:rsid w:val="000B2FA9"/>
    <w:rsid w:val="000B6EED"/>
    <w:rsid w:val="000C5C4E"/>
    <w:rsid w:val="000E3A9C"/>
    <w:rsid w:val="000F1A81"/>
    <w:rsid w:val="000F4573"/>
    <w:rsid w:val="000F6727"/>
    <w:rsid w:val="0011150F"/>
    <w:rsid w:val="00112351"/>
    <w:rsid w:val="001143AC"/>
    <w:rsid w:val="00123F35"/>
    <w:rsid w:val="00133C91"/>
    <w:rsid w:val="001504C7"/>
    <w:rsid w:val="00151545"/>
    <w:rsid w:val="00185018"/>
    <w:rsid w:val="001A22EF"/>
    <w:rsid w:val="001C2A1C"/>
    <w:rsid w:val="001D0755"/>
    <w:rsid w:val="001E36F6"/>
    <w:rsid w:val="001E7206"/>
    <w:rsid w:val="001F4888"/>
    <w:rsid w:val="001F62E7"/>
    <w:rsid w:val="00201F07"/>
    <w:rsid w:val="0022108D"/>
    <w:rsid w:val="00224ECD"/>
    <w:rsid w:val="00237B7E"/>
    <w:rsid w:val="0024109F"/>
    <w:rsid w:val="0024322F"/>
    <w:rsid w:val="00250DD6"/>
    <w:rsid w:val="00257FE5"/>
    <w:rsid w:val="002655A2"/>
    <w:rsid w:val="00270864"/>
    <w:rsid w:val="00270F15"/>
    <w:rsid w:val="002737B4"/>
    <w:rsid w:val="00281F16"/>
    <w:rsid w:val="0028356D"/>
    <w:rsid w:val="002A0281"/>
    <w:rsid w:val="002A75E0"/>
    <w:rsid w:val="002C69B0"/>
    <w:rsid w:val="002E059E"/>
    <w:rsid w:val="002F414C"/>
    <w:rsid w:val="00333672"/>
    <w:rsid w:val="00337CA4"/>
    <w:rsid w:val="00351FC9"/>
    <w:rsid w:val="003949D1"/>
    <w:rsid w:val="00395C86"/>
    <w:rsid w:val="003B2276"/>
    <w:rsid w:val="003B2FA9"/>
    <w:rsid w:val="003D31F6"/>
    <w:rsid w:val="003D4855"/>
    <w:rsid w:val="003E1A01"/>
    <w:rsid w:val="003E1CFE"/>
    <w:rsid w:val="003E3BEE"/>
    <w:rsid w:val="003F213B"/>
    <w:rsid w:val="004027D6"/>
    <w:rsid w:val="00403C1E"/>
    <w:rsid w:val="00404573"/>
    <w:rsid w:val="00406869"/>
    <w:rsid w:val="00410987"/>
    <w:rsid w:val="00414046"/>
    <w:rsid w:val="00422557"/>
    <w:rsid w:val="00427173"/>
    <w:rsid w:val="004318C9"/>
    <w:rsid w:val="004453F7"/>
    <w:rsid w:val="00445F33"/>
    <w:rsid w:val="0045349D"/>
    <w:rsid w:val="00460A3D"/>
    <w:rsid w:val="004610A8"/>
    <w:rsid w:val="00471E4A"/>
    <w:rsid w:val="00482017"/>
    <w:rsid w:val="00496CD8"/>
    <w:rsid w:val="004A642C"/>
    <w:rsid w:val="004C316C"/>
    <w:rsid w:val="004C660B"/>
    <w:rsid w:val="004E672D"/>
    <w:rsid w:val="004F090E"/>
    <w:rsid w:val="004F6E8F"/>
    <w:rsid w:val="004F7A57"/>
    <w:rsid w:val="005122B8"/>
    <w:rsid w:val="00513672"/>
    <w:rsid w:val="00516CA0"/>
    <w:rsid w:val="00521123"/>
    <w:rsid w:val="00532B3B"/>
    <w:rsid w:val="00533778"/>
    <w:rsid w:val="00536021"/>
    <w:rsid w:val="00542CF9"/>
    <w:rsid w:val="00561F54"/>
    <w:rsid w:val="00572CBF"/>
    <w:rsid w:val="0057448C"/>
    <w:rsid w:val="0059631B"/>
    <w:rsid w:val="00596870"/>
    <w:rsid w:val="005A6708"/>
    <w:rsid w:val="005B0E6E"/>
    <w:rsid w:val="005D09FC"/>
    <w:rsid w:val="005D41FB"/>
    <w:rsid w:val="005F2A01"/>
    <w:rsid w:val="006113F0"/>
    <w:rsid w:val="00611D93"/>
    <w:rsid w:val="00612EDC"/>
    <w:rsid w:val="0064355F"/>
    <w:rsid w:val="006538BC"/>
    <w:rsid w:val="006542EB"/>
    <w:rsid w:val="006550C3"/>
    <w:rsid w:val="00655A46"/>
    <w:rsid w:val="0066637C"/>
    <w:rsid w:val="00670CF0"/>
    <w:rsid w:val="00677179"/>
    <w:rsid w:val="006827C1"/>
    <w:rsid w:val="00685D2D"/>
    <w:rsid w:val="006D4317"/>
    <w:rsid w:val="006E1B65"/>
    <w:rsid w:val="006E1BD7"/>
    <w:rsid w:val="006E5D54"/>
    <w:rsid w:val="00706C27"/>
    <w:rsid w:val="00707F57"/>
    <w:rsid w:val="00710EA2"/>
    <w:rsid w:val="00737C93"/>
    <w:rsid w:val="00741E0F"/>
    <w:rsid w:val="007544C0"/>
    <w:rsid w:val="00785623"/>
    <w:rsid w:val="007C32E5"/>
    <w:rsid w:val="007E0F73"/>
    <w:rsid w:val="007F062A"/>
    <w:rsid w:val="007F6611"/>
    <w:rsid w:val="00802BD5"/>
    <w:rsid w:val="00803042"/>
    <w:rsid w:val="008232DF"/>
    <w:rsid w:val="008337C0"/>
    <w:rsid w:val="00837076"/>
    <w:rsid w:val="008407B9"/>
    <w:rsid w:val="00845406"/>
    <w:rsid w:val="00853677"/>
    <w:rsid w:val="00864A35"/>
    <w:rsid w:val="008735F6"/>
    <w:rsid w:val="008A4D91"/>
    <w:rsid w:val="008B2019"/>
    <w:rsid w:val="008D2324"/>
    <w:rsid w:val="008D7CDC"/>
    <w:rsid w:val="008F45A0"/>
    <w:rsid w:val="009048F0"/>
    <w:rsid w:val="00905272"/>
    <w:rsid w:val="00905CAD"/>
    <w:rsid w:val="00923605"/>
    <w:rsid w:val="00927DA9"/>
    <w:rsid w:val="00934CE7"/>
    <w:rsid w:val="00951280"/>
    <w:rsid w:val="00955193"/>
    <w:rsid w:val="00955BB3"/>
    <w:rsid w:val="00963C40"/>
    <w:rsid w:val="009800D6"/>
    <w:rsid w:val="00984F77"/>
    <w:rsid w:val="0099136D"/>
    <w:rsid w:val="00992B5D"/>
    <w:rsid w:val="009A484B"/>
    <w:rsid w:val="009A6E49"/>
    <w:rsid w:val="009B134F"/>
    <w:rsid w:val="009D1B13"/>
    <w:rsid w:val="009E2EC8"/>
    <w:rsid w:val="009E3F15"/>
    <w:rsid w:val="009E65E4"/>
    <w:rsid w:val="009F2825"/>
    <w:rsid w:val="009F6832"/>
    <w:rsid w:val="009F6C57"/>
    <w:rsid w:val="00A075A1"/>
    <w:rsid w:val="00A318D5"/>
    <w:rsid w:val="00A442E2"/>
    <w:rsid w:val="00A474B7"/>
    <w:rsid w:val="00A63895"/>
    <w:rsid w:val="00A672FE"/>
    <w:rsid w:val="00A76407"/>
    <w:rsid w:val="00A8635A"/>
    <w:rsid w:val="00A92250"/>
    <w:rsid w:val="00A92C6F"/>
    <w:rsid w:val="00A95579"/>
    <w:rsid w:val="00AA585C"/>
    <w:rsid w:val="00AB18C6"/>
    <w:rsid w:val="00AB425D"/>
    <w:rsid w:val="00AD1FD7"/>
    <w:rsid w:val="00AF68EF"/>
    <w:rsid w:val="00B0353D"/>
    <w:rsid w:val="00B062D4"/>
    <w:rsid w:val="00B07F3A"/>
    <w:rsid w:val="00B473E8"/>
    <w:rsid w:val="00B478D8"/>
    <w:rsid w:val="00B611EF"/>
    <w:rsid w:val="00BB37D2"/>
    <w:rsid w:val="00BD5492"/>
    <w:rsid w:val="00BE09BD"/>
    <w:rsid w:val="00BE6BC4"/>
    <w:rsid w:val="00BF5B72"/>
    <w:rsid w:val="00BF71F0"/>
    <w:rsid w:val="00C02053"/>
    <w:rsid w:val="00C079AB"/>
    <w:rsid w:val="00C14073"/>
    <w:rsid w:val="00C146A2"/>
    <w:rsid w:val="00C22BFB"/>
    <w:rsid w:val="00C3537D"/>
    <w:rsid w:val="00C414B8"/>
    <w:rsid w:val="00C4749B"/>
    <w:rsid w:val="00C50263"/>
    <w:rsid w:val="00C859EB"/>
    <w:rsid w:val="00C9124E"/>
    <w:rsid w:val="00C933B4"/>
    <w:rsid w:val="00C940CC"/>
    <w:rsid w:val="00C94A94"/>
    <w:rsid w:val="00CB1416"/>
    <w:rsid w:val="00CB45F8"/>
    <w:rsid w:val="00CB4BA8"/>
    <w:rsid w:val="00CB74FD"/>
    <w:rsid w:val="00CD0C38"/>
    <w:rsid w:val="00CE624F"/>
    <w:rsid w:val="00D04913"/>
    <w:rsid w:val="00D0637E"/>
    <w:rsid w:val="00D1105F"/>
    <w:rsid w:val="00D12C21"/>
    <w:rsid w:val="00D23F08"/>
    <w:rsid w:val="00D40498"/>
    <w:rsid w:val="00D87036"/>
    <w:rsid w:val="00DA20BC"/>
    <w:rsid w:val="00DA6BE3"/>
    <w:rsid w:val="00DC2866"/>
    <w:rsid w:val="00DC2A99"/>
    <w:rsid w:val="00DD4E5E"/>
    <w:rsid w:val="00DD7D83"/>
    <w:rsid w:val="00DE396E"/>
    <w:rsid w:val="00DE47A7"/>
    <w:rsid w:val="00E00FAD"/>
    <w:rsid w:val="00E14D28"/>
    <w:rsid w:val="00E3097A"/>
    <w:rsid w:val="00E32D4A"/>
    <w:rsid w:val="00E413E8"/>
    <w:rsid w:val="00E41EA1"/>
    <w:rsid w:val="00E679FD"/>
    <w:rsid w:val="00E70ADD"/>
    <w:rsid w:val="00E72EA2"/>
    <w:rsid w:val="00E86FB5"/>
    <w:rsid w:val="00EC1C5F"/>
    <w:rsid w:val="00EC78CE"/>
    <w:rsid w:val="00ED401A"/>
    <w:rsid w:val="00ED5382"/>
    <w:rsid w:val="00EE0DAE"/>
    <w:rsid w:val="00EE6234"/>
    <w:rsid w:val="00F0011D"/>
    <w:rsid w:val="00F14384"/>
    <w:rsid w:val="00F17E7A"/>
    <w:rsid w:val="00F424BA"/>
    <w:rsid w:val="00F45404"/>
    <w:rsid w:val="00F45E04"/>
    <w:rsid w:val="00F50AD8"/>
    <w:rsid w:val="00F56CB0"/>
    <w:rsid w:val="00F613AA"/>
    <w:rsid w:val="00F61D6B"/>
    <w:rsid w:val="00F91A93"/>
    <w:rsid w:val="00F93980"/>
    <w:rsid w:val="00FF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88B0C"/>
  <w15:docId w15:val="{E427AF1B-A979-4B1D-8906-6042EE4C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87D4D"/>
  </w:style>
  <w:style w:type="paragraph" w:styleId="Pieddepage">
    <w:name w:val="footer"/>
    <w:basedOn w:val="Normal"/>
    <w:link w:val="PieddepageCar"/>
    <w:uiPriority w:val="99"/>
    <w:unhideWhenUsed/>
    <w:rsid w:val="00087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87D4D"/>
  </w:style>
  <w:style w:type="paragraph" w:styleId="Textedebulles">
    <w:name w:val="Balloon Text"/>
    <w:basedOn w:val="Normal"/>
    <w:link w:val="TextedebullesCar"/>
    <w:uiPriority w:val="99"/>
    <w:semiHidden/>
    <w:unhideWhenUsed/>
    <w:rsid w:val="00087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D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87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3D485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07B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32B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yperlink" Target="https://www.kaggle.com/datasets/colearninglounge/employee-attrition?select=employee_attrition_train.csv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0A4EF-2343-4137-B6E2-CDAD952F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marruti</dc:creator>
  <cp:lastModifiedBy>Arthur Peyre</cp:lastModifiedBy>
  <cp:revision>14</cp:revision>
  <cp:lastPrinted>2023-01-06T09:06:00Z</cp:lastPrinted>
  <dcterms:created xsi:type="dcterms:W3CDTF">2023-01-06T08:57:00Z</dcterms:created>
  <dcterms:modified xsi:type="dcterms:W3CDTF">2023-01-10T11:44:00Z</dcterms:modified>
</cp:coreProperties>
</file>