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República Bolivariana de Venezuela</w:t>
      </w: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Ministerio del Poder Popular para la Educación </w:t>
      </w: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Instituto Universitario Jesús Obrero</w:t>
      </w:r>
    </w:p>
    <w:p w:rsidR="009548FD" w:rsidRP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  <w:lang w:val="en-US"/>
        </w:rPr>
      </w:pPr>
      <w:r w:rsidRPr="009548FD">
        <w:rPr>
          <w:rFonts w:ascii="Arial" w:hAnsi="Arial" w:cs="Arial"/>
          <w:sz w:val="24"/>
          <w:szCs w:val="24"/>
          <w:lang w:val="en-US"/>
        </w:rPr>
        <w:t xml:space="preserve">5to </w:t>
      </w:r>
      <w:proofErr w:type="spellStart"/>
      <w:r w:rsidRPr="009548FD">
        <w:rPr>
          <w:rFonts w:ascii="Arial" w:hAnsi="Arial" w:cs="Arial"/>
          <w:sz w:val="24"/>
          <w:szCs w:val="24"/>
          <w:lang w:val="en-US"/>
        </w:rPr>
        <w:t>Semestre</w:t>
      </w:r>
      <w:proofErr w:type="spellEnd"/>
      <w:r w:rsidRPr="009548FD">
        <w:rPr>
          <w:rFonts w:ascii="Arial" w:hAnsi="Arial" w:cs="Arial"/>
          <w:sz w:val="24"/>
          <w:szCs w:val="24"/>
          <w:lang w:val="en-US"/>
        </w:rPr>
        <w:t xml:space="preserve"> “B”</w:t>
      </w: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548FD">
        <w:rPr>
          <w:rFonts w:ascii="Arial" w:hAnsi="Arial" w:cs="Arial"/>
          <w:sz w:val="24"/>
          <w:szCs w:val="24"/>
        </w:rPr>
        <w:t>Cátedra: Interfaces Web con el U</w:t>
      </w:r>
      <w:r>
        <w:rPr>
          <w:rFonts w:ascii="Arial" w:hAnsi="Arial" w:cs="Arial"/>
          <w:sz w:val="24"/>
          <w:szCs w:val="24"/>
        </w:rPr>
        <w:t>suario</w:t>
      </w: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9548FD" w:rsidRDefault="009548FD" w:rsidP="00EF5737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</w:p>
    <w:p w:rsidR="00AA6723" w:rsidRDefault="00AA6723" w:rsidP="00EF5737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9548FD" w:rsidRPr="00EF5737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9548FD" w:rsidRPr="00EF5737" w:rsidRDefault="00EF5737" w:rsidP="006D4326">
      <w:pPr>
        <w:spacing w:after="0" w:line="48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EF5737">
        <w:rPr>
          <w:rFonts w:ascii="Arial" w:hAnsi="Arial" w:cs="Arial"/>
          <w:b/>
          <w:sz w:val="24"/>
          <w:szCs w:val="24"/>
        </w:rPr>
        <w:t>Resumen ejecutivo</w:t>
      </w:r>
      <w:r>
        <w:rPr>
          <w:rFonts w:ascii="Arial" w:hAnsi="Arial" w:cs="Arial"/>
          <w:b/>
          <w:sz w:val="24"/>
          <w:szCs w:val="24"/>
        </w:rPr>
        <w:t xml:space="preserve"> del Proyecto</w:t>
      </w:r>
      <w:r w:rsidRPr="00EF573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EF5737">
        <w:rPr>
          <w:rFonts w:ascii="Arial" w:hAnsi="Arial" w:cs="Arial"/>
          <w:b/>
          <w:sz w:val="24"/>
          <w:szCs w:val="24"/>
        </w:rPr>
        <w:t>DeliGo</w:t>
      </w:r>
      <w:proofErr w:type="spellEnd"/>
      <w:r w:rsidRPr="00EF5737">
        <w:rPr>
          <w:rFonts w:ascii="Arial" w:hAnsi="Arial" w:cs="Arial"/>
          <w:b/>
          <w:sz w:val="24"/>
          <w:szCs w:val="24"/>
        </w:rPr>
        <w:t>)</w:t>
      </w: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548FD" w:rsidRDefault="009548FD" w:rsidP="009548FD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</w:p>
    <w:p w:rsidR="009548FD" w:rsidRDefault="009548FD" w:rsidP="006D4326">
      <w:pPr>
        <w:spacing w:after="0" w:line="48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:rsidR="009548FD" w:rsidRDefault="009548FD" w:rsidP="009548FD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:rsidR="009548FD" w:rsidRDefault="009548FD" w:rsidP="009548FD">
      <w:pPr>
        <w:spacing w:after="0" w:line="48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Alexis Ramírez Vargas</w:t>
      </w:r>
    </w:p>
    <w:p w:rsidR="009548FD" w:rsidRDefault="009548FD" w:rsidP="009548FD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:rsidR="009548FD" w:rsidRDefault="009548FD" w:rsidP="009548FD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Anderson Abreu</w:t>
      </w:r>
    </w:p>
    <w:p w:rsidR="009548FD" w:rsidRDefault="009548FD" w:rsidP="009548FD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Alvero</w:t>
      </w:r>
    </w:p>
    <w:p w:rsidR="009548FD" w:rsidRDefault="009548FD" w:rsidP="009548FD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Cesar Parucho</w:t>
      </w:r>
    </w:p>
    <w:p w:rsidR="00630982" w:rsidRDefault="00630982" w:rsidP="009548FD">
      <w:pPr>
        <w:spacing w:after="0" w:line="48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:rsidR="009548FD" w:rsidRPr="009548FD" w:rsidRDefault="009548FD" w:rsidP="009548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Caracas, 3 de octubre del 2025</w:t>
      </w:r>
      <w:r w:rsidRPr="009548FD">
        <w:rPr>
          <w:rFonts w:ascii="Arial" w:hAnsi="Arial" w:cs="Arial"/>
          <w:b/>
          <w:sz w:val="24"/>
          <w:szCs w:val="24"/>
        </w:rPr>
        <w:br w:type="page"/>
      </w:r>
    </w:p>
    <w:p w:rsidR="006D4326" w:rsidRPr="006D4326" w:rsidRDefault="006D4326" w:rsidP="006D4326">
      <w:pPr>
        <w:spacing w:after="0" w:line="480" w:lineRule="auto"/>
        <w:contextualSpacing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6D4326">
        <w:rPr>
          <w:rFonts w:ascii="Arial" w:hAnsi="Arial" w:cs="Arial"/>
          <w:b/>
          <w:sz w:val="24"/>
          <w:szCs w:val="24"/>
          <w:lang w:val="es-MX"/>
        </w:rPr>
        <w:lastRenderedPageBreak/>
        <w:t>Resumen Ejecutivo de Sistema Web para la Gestión de Pedidos (</w:t>
      </w:r>
      <w:proofErr w:type="spellStart"/>
      <w:r w:rsidRPr="006D4326">
        <w:rPr>
          <w:rFonts w:ascii="Arial" w:hAnsi="Arial" w:cs="Arial"/>
          <w:b/>
          <w:sz w:val="24"/>
          <w:szCs w:val="24"/>
          <w:lang w:val="es-MX"/>
        </w:rPr>
        <w:t>DeliGo</w:t>
      </w:r>
      <w:proofErr w:type="spellEnd"/>
      <w:r w:rsidRPr="006D4326">
        <w:rPr>
          <w:rFonts w:ascii="Arial" w:hAnsi="Arial" w:cs="Arial"/>
          <w:b/>
          <w:sz w:val="24"/>
          <w:szCs w:val="24"/>
          <w:lang w:val="es-MX"/>
        </w:rPr>
        <w:t>)</w:t>
      </w:r>
    </w:p>
    <w:p w:rsidR="006D4326" w:rsidRDefault="006D4326" w:rsidP="006D4326">
      <w:pPr>
        <w:spacing w:after="0" w:line="480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6D4326">
        <w:rPr>
          <w:rFonts w:ascii="Arial" w:hAnsi="Arial" w:cs="Arial"/>
          <w:sz w:val="24"/>
          <w:szCs w:val="24"/>
          <w:lang w:val="es-MX"/>
        </w:rPr>
        <w:t>Actualmente, la gestión de pedidos en muchos restaurantes depende de interacción manual con los mesoneros, lo que puede generar errores, demoras y limitaciones en la autonomía del cliente. Esta situación afecta tanto la eficiencia del personal como la satisfacción de los comensales.</w:t>
      </w:r>
    </w:p>
    <w:p w:rsidR="005E5E2E" w:rsidRPr="003476AB" w:rsidRDefault="005E5E2E" w:rsidP="005E5E2E">
      <w:pPr>
        <w:spacing w:after="0" w:line="480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641FC5">
        <w:rPr>
          <w:rFonts w:ascii="Arial" w:hAnsi="Arial" w:cs="Arial"/>
          <w:sz w:val="24"/>
          <w:szCs w:val="24"/>
          <w:lang w:val="es-MX"/>
        </w:rPr>
        <w:t>Se plantea desarrollar un sistema de gestión de pedidos operando localmente en el establecimiento, que permita a los clientes: visualizar un menú digital dinámico, realizar pedidos desde su mesa y enviarlos directamente a la cocina mediante pantallas que muestran el número de mesa y la orden correspondiente. Asimismo, el sistema ofrecerá opciones de pago digitales, incluyendo pago móvil, terminales punto de venta y métodos adicionales que puedan incorporarse con el tiempo.</w:t>
      </w:r>
    </w:p>
    <w:p w:rsidR="005E5E2E" w:rsidRDefault="005E5E2E" w:rsidP="005E5E2E">
      <w:pPr>
        <w:spacing w:after="0" w:line="480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3476AB">
        <w:rPr>
          <w:rFonts w:ascii="Arial" w:hAnsi="Arial" w:cs="Arial"/>
          <w:sz w:val="24"/>
          <w:szCs w:val="24"/>
          <w:lang w:val="es-MX"/>
        </w:rPr>
        <w:t>El objetivo principal es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5E5E2E" w:rsidRPr="00641FC5" w:rsidRDefault="005E5E2E" w:rsidP="005E5E2E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41FC5">
        <w:rPr>
          <w:rFonts w:ascii="Arial" w:hAnsi="Arial" w:cs="Arial"/>
          <w:b/>
          <w:sz w:val="24"/>
          <w:szCs w:val="24"/>
          <w:lang w:val="es-MX"/>
        </w:rPr>
        <w:t>Optimización de procesos:</w:t>
      </w:r>
      <w:r w:rsidRPr="00641FC5">
        <w:rPr>
          <w:rFonts w:ascii="Arial" w:hAnsi="Arial" w:cs="Arial"/>
          <w:sz w:val="24"/>
          <w:szCs w:val="24"/>
          <w:lang w:val="es-MX"/>
        </w:rPr>
        <w:t xml:space="preserve"> reducirá tiempos de espera y errores en la toma de pedidos, permitiendo que los mesoneros se concentren en la atención al cliente.</w:t>
      </w:r>
    </w:p>
    <w:p w:rsidR="005E5E2E" w:rsidRPr="00641FC5" w:rsidRDefault="005E5E2E" w:rsidP="005E5E2E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41FC5">
        <w:rPr>
          <w:rFonts w:ascii="Arial" w:hAnsi="Arial" w:cs="Arial"/>
          <w:b/>
          <w:sz w:val="24"/>
          <w:szCs w:val="24"/>
          <w:lang w:val="es-MX"/>
        </w:rPr>
        <w:t>Autonomía del cliente:</w:t>
      </w:r>
      <w:r w:rsidRPr="00641FC5">
        <w:rPr>
          <w:rFonts w:ascii="Arial" w:hAnsi="Arial" w:cs="Arial"/>
          <w:sz w:val="24"/>
          <w:szCs w:val="24"/>
          <w:lang w:val="es-MX"/>
        </w:rPr>
        <w:t xml:space="preserve"> los comensales podrán ver el total de su consumo y gestionar sus pedidos y pagos de manera directa.</w:t>
      </w:r>
    </w:p>
    <w:p w:rsidR="005E5E2E" w:rsidRPr="00641FC5" w:rsidRDefault="005E5E2E" w:rsidP="005E5E2E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41FC5">
        <w:rPr>
          <w:rFonts w:ascii="Arial" w:hAnsi="Arial" w:cs="Arial"/>
          <w:b/>
          <w:sz w:val="24"/>
          <w:szCs w:val="24"/>
          <w:lang w:val="es-MX"/>
        </w:rPr>
        <w:t>Flexibilidad y escalabilidad:</w:t>
      </w:r>
      <w:r w:rsidRPr="00641FC5">
        <w:rPr>
          <w:rFonts w:ascii="Arial" w:hAnsi="Arial" w:cs="Arial"/>
          <w:sz w:val="24"/>
          <w:szCs w:val="24"/>
          <w:lang w:val="es-MX"/>
        </w:rPr>
        <w:t xml:space="preserve"> el sistema podrá integrarse con futuras funcionalidades, como promociones, registros de fidelidad o analítica de ventas.</w:t>
      </w:r>
    </w:p>
    <w:p w:rsidR="005E5E2E" w:rsidRPr="00641FC5" w:rsidRDefault="005E5E2E" w:rsidP="005E5E2E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41FC5">
        <w:rPr>
          <w:rFonts w:ascii="Arial" w:hAnsi="Arial" w:cs="Arial"/>
          <w:b/>
          <w:sz w:val="24"/>
          <w:szCs w:val="24"/>
          <w:lang w:val="es-MX"/>
        </w:rPr>
        <w:t>Impacto tangible:</w:t>
      </w:r>
      <w:r>
        <w:rPr>
          <w:rFonts w:ascii="Arial" w:hAnsi="Arial" w:cs="Arial"/>
          <w:sz w:val="24"/>
          <w:szCs w:val="24"/>
          <w:lang w:val="es-MX"/>
        </w:rPr>
        <w:t xml:space="preserve"> se espera una reducción de</w:t>
      </w:r>
      <w:r w:rsidRPr="00641FC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40</w:t>
      </w:r>
      <w:r w:rsidRPr="00641FC5">
        <w:rPr>
          <w:rFonts w:ascii="Arial" w:hAnsi="Arial" w:cs="Arial"/>
          <w:sz w:val="24"/>
          <w:szCs w:val="24"/>
          <w:lang w:val="es-MX"/>
        </w:rPr>
        <w:t>% en tiempos d</w:t>
      </w:r>
      <w:r>
        <w:rPr>
          <w:rFonts w:ascii="Arial" w:hAnsi="Arial" w:cs="Arial"/>
          <w:sz w:val="24"/>
          <w:szCs w:val="24"/>
          <w:lang w:val="es-MX"/>
        </w:rPr>
        <w:t>e atención y un incremento del 60</w:t>
      </w:r>
      <w:r w:rsidRPr="00641FC5">
        <w:rPr>
          <w:rFonts w:ascii="Arial" w:hAnsi="Arial" w:cs="Arial"/>
          <w:sz w:val="24"/>
          <w:szCs w:val="24"/>
          <w:lang w:val="es-MX"/>
        </w:rPr>
        <w:t>% en satisfacción del cliente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5E5E2E" w:rsidRDefault="005E5E2E" w:rsidP="005E5E2E">
      <w:pPr>
        <w:pStyle w:val="Prrafodelista"/>
        <w:spacing w:after="0" w:line="480" w:lineRule="auto"/>
        <w:ind w:left="0"/>
        <w:jc w:val="both"/>
        <w:rPr>
          <w:rFonts w:ascii="Arial" w:hAnsi="Arial" w:cs="Arial"/>
          <w:sz w:val="24"/>
          <w:szCs w:val="24"/>
          <w:lang w:val="es-MX"/>
        </w:rPr>
      </w:pPr>
      <w:r w:rsidRPr="00641FC5">
        <w:rPr>
          <w:rFonts w:ascii="Arial" w:hAnsi="Arial" w:cs="Arial"/>
          <w:sz w:val="24"/>
          <w:szCs w:val="24"/>
          <w:lang w:val="es-MX"/>
        </w:rPr>
        <w:t>Este proyecto representa una inversión estratégica para modernizar operaciones, mejorar la experiencia del cliente y generar ef</w:t>
      </w:r>
      <w:r>
        <w:rPr>
          <w:rFonts w:ascii="Arial" w:hAnsi="Arial" w:cs="Arial"/>
          <w:sz w:val="24"/>
          <w:szCs w:val="24"/>
          <w:lang w:val="es-MX"/>
        </w:rPr>
        <w:t>iciencia operativa comprobable.</w:t>
      </w:r>
    </w:p>
    <w:p w:rsidR="00E13201" w:rsidRPr="005E5E2E" w:rsidRDefault="00630982">
      <w:pPr>
        <w:rPr>
          <w:lang w:val="es-MX"/>
        </w:rPr>
      </w:pPr>
    </w:p>
    <w:sectPr w:rsidR="00E13201" w:rsidRPr="005E5E2E" w:rsidSect="0095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3F06"/>
    <w:multiLevelType w:val="multilevel"/>
    <w:tmpl w:val="F0E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74373"/>
    <w:multiLevelType w:val="hybridMultilevel"/>
    <w:tmpl w:val="8E806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E"/>
    <w:rsid w:val="00240AD5"/>
    <w:rsid w:val="0052269F"/>
    <w:rsid w:val="005E5E2E"/>
    <w:rsid w:val="00630982"/>
    <w:rsid w:val="006D4326"/>
    <w:rsid w:val="009548FD"/>
    <w:rsid w:val="00AA6723"/>
    <w:rsid w:val="00E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3C5F"/>
  <w15:chartTrackingRefBased/>
  <w15:docId w15:val="{6E08160C-1A97-40B0-93D3-704C1560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E5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E5E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gstkn">
    <w:name w:val="gs_tkn"/>
    <w:basedOn w:val="Fuentedeprrafopredeter"/>
    <w:rsid w:val="005E5E2E"/>
  </w:style>
  <w:style w:type="paragraph" w:styleId="Prrafodelista">
    <w:name w:val="List Paragraph"/>
    <w:basedOn w:val="Normal"/>
    <w:uiPriority w:val="34"/>
    <w:qFormat/>
    <w:rsid w:val="005E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2025-09-28T15:51:00Z</dcterms:created>
  <dcterms:modified xsi:type="dcterms:W3CDTF">2025-09-28T16:53:00Z</dcterms:modified>
</cp:coreProperties>
</file>