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2025-11-05T13:01:17Z</dcterms:modified>
  <cp:category/>
</cp:coreProperties>
</file>