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al video de la clase 10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aquí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nOUxrP6I_bMdSYLGc7_iFl3gBeJhcXAu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