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3.3 Trillion </w:t>
      </w:r>
      <w:proofErr w:type="gramStart"/>
      <w:r>
        <w:rPr>
          <w:rFonts w:ascii="Calibri" w:hAnsi="Calibri"/>
          <w:color w:val="000000"/>
          <w:sz w:val="22"/>
          <w:szCs w:val="22"/>
        </w:rPr>
        <w:t>spent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on health care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750 billion overspent</w:t>
      </w:r>
    </w:p>
    <w:p w:rsidR="00F05859" w:rsidRDefault="00F05859" w:rsidP="00F05859">
      <w:pPr>
        <w:pStyle w:val="Normal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4" name="Picture 4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</w:rPr>
        <w:t> Opportunity to save over 1 billion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Providers, consumer, </w:t>
      </w:r>
      <w:proofErr w:type="spellStart"/>
      <w:r>
        <w:rPr>
          <w:rFonts w:ascii="Calibri" w:hAnsi="Calibri"/>
          <w:color w:val="000000"/>
          <w:sz w:val="22"/>
          <w:szCs w:val="22"/>
        </w:rPr>
        <w:t>payor</w:t>
      </w:r>
      <w:proofErr w:type="spellEnd"/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Payor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employer, insurance, </w:t>
      </w:r>
      <w:proofErr w:type="spellStart"/>
      <w:r>
        <w:rPr>
          <w:rFonts w:ascii="Calibri" w:hAnsi="Calibri"/>
          <w:color w:val="000000"/>
          <w:sz w:val="22"/>
          <w:szCs w:val="22"/>
        </w:rPr>
        <w:t>etc</w:t>
      </w:r>
      <w:proofErr w:type="spellEnd"/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Providers set high prices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BNFT has impact in consumer and </w:t>
      </w:r>
      <w:proofErr w:type="spellStart"/>
      <w:r>
        <w:rPr>
          <w:rFonts w:ascii="Calibri" w:hAnsi="Calibri"/>
          <w:color w:val="000000"/>
          <w:sz w:val="22"/>
          <w:szCs w:val="22"/>
        </w:rPr>
        <w:t>payor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levels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Overspent driven by consumers and </w:t>
      </w:r>
      <w:proofErr w:type="spellStart"/>
      <w:r>
        <w:rPr>
          <w:rFonts w:ascii="Calibri" w:hAnsi="Calibri"/>
          <w:color w:val="000000"/>
          <w:sz w:val="22"/>
          <w:szCs w:val="22"/>
        </w:rPr>
        <w:t>payors</w:t>
      </w:r>
      <w:proofErr w:type="spellEnd"/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Can influence utilization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Necessary spent</w:t>
      </w:r>
    </w:p>
    <w:p w:rsidR="00F05859" w:rsidRDefault="00F05859" w:rsidP="00F05859">
      <w:pPr>
        <w:pStyle w:val="Normal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3" name="Picture 3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</w:rPr>
        <w:t xml:space="preserve"> Overspent 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Payor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designs plans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employers offer best plans, can reduce cost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Where does plan design 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Deductible, premium, HAS (health savings account), metal levels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Outcome: End result likelihood of hospitalization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Behaviors: blood work, preventive doctor, taking prescriptions, imaging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HAS: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Not taxed, money that you can save for health care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How do plan designs influence behaviors which influence </w:t>
      </w:r>
      <w:proofErr w:type="gramStart"/>
      <w:r>
        <w:rPr>
          <w:rFonts w:ascii="Calibri" w:hAnsi="Calibri"/>
          <w:color w:val="000000"/>
          <w:sz w:val="22"/>
          <w:szCs w:val="22"/>
        </w:rPr>
        <w:t>hospitalization</w:t>
      </w:r>
      <w:proofErr w:type="gramEnd"/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Test this hypothesis 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Try with both approaches 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Also confounders: family size, income, chronic conditions, pregnancies, public plan</w:t>
      </w:r>
      <w:proofErr w:type="gramStart"/>
      <w:r>
        <w:rPr>
          <w:rFonts w:ascii="Calibri" w:hAnsi="Calibri"/>
          <w:color w:val="000000"/>
          <w:sz w:val="22"/>
          <w:szCs w:val="22"/>
        </w:rPr>
        <w:t>???,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premium?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Want to recommend plan designs to clients with argument these plans will save you money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Just look at employer sponsored plans?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Try both versions (with and without)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Metal levels: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Plans have actuarial values</w:t>
      </w:r>
    </w:p>
    <w:p w:rsidR="00F05859" w:rsidRDefault="00F05859" w:rsidP="00F05859">
      <w:pPr>
        <w:pStyle w:val="NormalWeb"/>
        <w:spacing w:before="0" w:beforeAutospacing="0" w:after="0" w:afterAutospacing="0"/>
        <w:ind w:left="14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Estimate of coverage that plan is supposed to cover of your expected health costs</w:t>
      </w:r>
    </w:p>
    <w:p w:rsidR="00F05859" w:rsidRDefault="00F05859" w:rsidP="00F05859">
      <w:pPr>
        <w:pStyle w:val="NormalWeb"/>
        <w:spacing w:before="0" w:beforeAutospacing="0" w:after="0" w:afterAutospacing="0"/>
        <w:ind w:left="201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70% is bronze</w:t>
      </w:r>
    </w:p>
    <w:p w:rsidR="00F05859" w:rsidRDefault="00F05859" w:rsidP="00F05859">
      <w:pPr>
        <w:pStyle w:val="NormalWeb"/>
        <w:spacing w:before="0" w:beforeAutospacing="0" w:after="0" w:afterAutospacing="0"/>
        <w:ind w:left="201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80% is gold, </w:t>
      </w:r>
      <w:proofErr w:type="spellStart"/>
      <w:r>
        <w:rPr>
          <w:rFonts w:ascii="Calibri" w:hAnsi="Calibri"/>
          <w:color w:val="000000"/>
          <w:sz w:val="22"/>
          <w:szCs w:val="22"/>
        </w:rPr>
        <w:t>etc</w:t>
      </w:r>
      <w:proofErr w:type="spellEnd"/>
    </w:p>
    <w:p w:rsidR="00F05859" w:rsidRDefault="00F05859" w:rsidP="00F05859">
      <w:pPr>
        <w:pStyle w:val="NormalWeb"/>
        <w:spacing w:before="0" w:beforeAutospacing="0" w:after="0" w:afterAutospacing="0"/>
        <w:ind w:left="14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Going to be highly predictive of deductible</w:t>
      </w:r>
    </w:p>
    <w:p w:rsidR="00F05859" w:rsidRDefault="00F05859" w:rsidP="00F05859">
      <w:pPr>
        <w:pStyle w:val="NormalWeb"/>
        <w:spacing w:before="0" w:beforeAutospacing="0" w:after="0" w:afterAutospacing="0"/>
        <w:ind w:left="14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Premium, HSA, and metal are going to be the biggest ones</w:t>
      </w:r>
    </w:p>
    <w:p w:rsidR="00F05859" w:rsidRDefault="00F05859" w:rsidP="00F05859">
      <w:pPr>
        <w:pStyle w:val="NormalWeb"/>
        <w:spacing w:before="0" w:beforeAutospacing="0" w:after="0" w:afterAutospacing="0"/>
        <w:ind w:left="14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now look at impact on behaviors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Most variables are categorical 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Hospitalization conditioned on deductible 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Want to be able to convince people 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For confounders, try using as a variable and with confounding corrector 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can't find link about impact, also useful result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Don't force relationship</w:t>
      </w:r>
    </w:p>
    <w:p w:rsidR="00F05859" w:rsidRDefault="00F05859" w:rsidP="00F05859">
      <w:pPr>
        <w:pStyle w:val="NormalWeb"/>
        <w:spacing w:before="0" w:beforeAutospacing="0" w:after="0" w:afterAutospacing="0"/>
        <w:ind w:left="399" w:hanging="2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2" name="Picture 2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orta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</w:rPr>
        <w:t xml:space="preserve"> If find cool papers and stuff, send to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seth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etc</w:t>
      </w:r>
      <w:proofErr w:type="spellEnd"/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Given data not random representation of US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Have to adjust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For under-represented group, have higher weight to account </w:t>
      </w:r>
    </w:p>
    <w:p w:rsidR="00F05859" w:rsidRDefault="00F05859" w:rsidP="00F05859">
      <w:pPr>
        <w:pStyle w:val="NormalWeb"/>
        <w:spacing w:before="0" w:beforeAutospacing="0" w:after="0" w:afterAutospacing="0"/>
        <w:ind w:left="939" w:hanging="2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52400" cy="152400"/>
            <wp:effectExtent l="0" t="0" r="0" b="0"/>
            <wp:docPr id="1" name="Picture 1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orta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2"/>
          <w:szCs w:val="22"/>
        </w:rPr>
        <w:t xml:space="preserve"> Can use the weights in modelling </w:t>
      </w:r>
    </w:p>
    <w:p w:rsidR="00F05859" w:rsidRDefault="00F05859" w:rsidP="00F05859">
      <w:pPr>
        <w:pStyle w:val="NormalWeb"/>
        <w:spacing w:before="0" w:beforeAutospacing="0" w:after="0" w:afterAutospacing="0"/>
        <w:ind w:left="14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Only going to work for expected value</w:t>
      </w:r>
    </w:p>
    <w:p w:rsidR="00F05859" w:rsidRDefault="00F05859" w:rsidP="00F05859">
      <w:pPr>
        <w:pStyle w:val="NormalWeb"/>
        <w:spacing w:before="0" w:beforeAutospacing="0" w:after="0" w:afterAutospacing="0"/>
        <w:ind w:left="14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Can't get p-values and stuff</w:t>
      </w:r>
    </w:p>
    <w:p w:rsidR="00F05859" w:rsidRDefault="00F05859" w:rsidP="00F05859">
      <w:pPr>
        <w:pStyle w:val="NormalWeb"/>
        <w:spacing w:before="0" w:beforeAutospacing="0" w:after="0" w:afterAutospacing="0"/>
        <w:ind w:left="14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Bootstrap sampling will get around that</w:t>
      </w:r>
    </w:p>
    <w:p w:rsidR="00F05859" w:rsidRDefault="00F05859" w:rsidP="00F05859">
      <w:pPr>
        <w:pStyle w:val="NormalWeb"/>
        <w:spacing w:before="0" w:beforeAutospacing="0" w:after="0" w:afterAutospacing="0"/>
        <w:ind w:left="14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can find packages that support weighted samples, good to go</w:t>
      </w:r>
    </w:p>
    <w:p w:rsidR="00F05859" w:rsidRDefault="00F05859" w:rsidP="00F05859">
      <w:pPr>
        <w:pStyle w:val="NormalWeb"/>
        <w:spacing w:before="0" w:beforeAutospacing="0" w:after="0" w:afterAutospacing="0"/>
        <w:ind w:left="201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Ranger!</w:t>
      </w:r>
    </w:p>
    <w:p w:rsidR="00F05859" w:rsidRDefault="00F05859" w:rsidP="00F05859">
      <w:pPr>
        <w:pStyle w:val="NormalWeb"/>
        <w:spacing w:before="0" w:beforeAutospacing="0" w:after="0" w:afterAutospacing="0"/>
        <w:ind w:left="14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Sample code says which </w:t>
      </w:r>
      <w:proofErr w:type="spellStart"/>
      <w:r>
        <w:rPr>
          <w:rFonts w:ascii="Calibri" w:hAnsi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the weight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Have to account for survey design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F05859" w:rsidRDefault="00F05859" w:rsidP="00F05859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Sometimes people have multiple plans in one year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Choose the one they had the longest</w:t>
      </w:r>
    </w:p>
    <w:p w:rsidR="00F05859" w:rsidRDefault="00F05859" w:rsidP="00F05859">
      <w:pPr>
        <w:pStyle w:val="NormalWeb"/>
        <w:spacing w:before="0" w:beforeAutospacing="0" w:after="0" w:afterAutospacing="0"/>
        <w:ind w:left="93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E126E" w:rsidRDefault="00CE126E">
      <w:bookmarkStart w:id="0" w:name="_GoBack"/>
      <w:bookmarkEnd w:id="0"/>
    </w:p>
    <w:sectPr w:rsidR="00CE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59"/>
    <w:rsid w:val="00000A64"/>
    <w:rsid w:val="00002A3E"/>
    <w:rsid w:val="000215E2"/>
    <w:rsid w:val="000221CF"/>
    <w:rsid w:val="000252BC"/>
    <w:rsid w:val="000417F1"/>
    <w:rsid w:val="00046C7A"/>
    <w:rsid w:val="00047962"/>
    <w:rsid w:val="00051352"/>
    <w:rsid w:val="0005502A"/>
    <w:rsid w:val="0005545D"/>
    <w:rsid w:val="0006555B"/>
    <w:rsid w:val="00071D00"/>
    <w:rsid w:val="00077465"/>
    <w:rsid w:val="00077A30"/>
    <w:rsid w:val="000911CA"/>
    <w:rsid w:val="00095E56"/>
    <w:rsid w:val="000A1AA6"/>
    <w:rsid w:val="000A3BD4"/>
    <w:rsid w:val="000A7939"/>
    <w:rsid w:val="000B2D2E"/>
    <w:rsid w:val="000C0865"/>
    <w:rsid w:val="000C7128"/>
    <w:rsid w:val="000D110F"/>
    <w:rsid w:val="000D2AAC"/>
    <w:rsid w:val="000D31A6"/>
    <w:rsid w:val="000D396D"/>
    <w:rsid w:val="000D76E4"/>
    <w:rsid w:val="000E280C"/>
    <w:rsid w:val="000F1A26"/>
    <w:rsid w:val="000F1E0C"/>
    <w:rsid w:val="0010094F"/>
    <w:rsid w:val="001034CF"/>
    <w:rsid w:val="00110912"/>
    <w:rsid w:val="00111FFF"/>
    <w:rsid w:val="00122CA6"/>
    <w:rsid w:val="00132E50"/>
    <w:rsid w:val="0013568C"/>
    <w:rsid w:val="001415FA"/>
    <w:rsid w:val="00141F2A"/>
    <w:rsid w:val="001467FA"/>
    <w:rsid w:val="0015651F"/>
    <w:rsid w:val="00157AF2"/>
    <w:rsid w:val="00167B14"/>
    <w:rsid w:val="00171ABB"/>
    <w:rsid w:val="00175ACE"/>
    <w:rsid w:val="00187DC6"/>
    <w:rsid w:val="00192075"/>
    <w:rsid w:val="001B04F2"/>
    <w:rsid w:val="001B4AD7"/>
    <w:rsid w:val="001B4CF3"/>
    <w:rsid w:val="001B5D66"/>
    <w:rsid w:val="001B6A39"/>
    <w:rsid w:val="001C1337"/>
    <w:rsid w:val="001F2E63"/>
    <w:rsid w:val="00203F1D"/>
    <w:rsid w:val="002143A1"/>
    <w:rsid w:val="002202BB"/>
    <w:rsid w:val="00221CEA"/>
    <w:rsid w:val="00225212"/>
    <w:rsid w:val="00225CE6"/>
    <w:rsid w:val="00231062"/>
    <w:rsid w:val="002323FF"/>
    <w:rsid w:val="00232676"/>
    <w:rsid w:val="0023733D"/>
    <w:rsid w:val="00244347"/>
    <w:rsid w:val="002475DE"/>
    <w:rsid w:val="002532A9"/>
    <w:rsid w:val="00255D6C"/>
    <w:rsid w:val="00266D10"/>
    <w:rsid w:val="00282351"/>
    <w:rsid w:val="00284E72"/>
    <w:rsid w:val="002900FE"/>
    <w:rsid w:val="002A1A0B"/>
    <w:rsid w:val="002A5AC7"/>
    <w:rsid w:val="002A7735"/>
    <w:rsid w:val="002B56D5"/>
    <w:rsid w:val="002B6B19"/>
    <w:rsid w:val="002B7A89"/>
    <w:rsid w:val="002C0887"/>
    <w:rsid w:val="002C4415"/>
    <w:rsid w:val="002D48AD"/>
    <w:rsid w:val="002E0BA2"/>
    <w:rsid w:val="002F2018"/>
    <w:rsid w:val="002F3FD5"/>
    <w:rsid w:val="003026B5"/>
    <w:rsid w:val="00304CF2"/>
    <w:rsid w:val="0032202E"/>
    <w:rsid w:val="0032222A"/>
    <w:rsid w:val="0032457F"/>
    <w:rsid w:val="00325883"/>
    <w:rsid w:val="003317F0"/>
    <w:rsid w:val="003424A1"/>
    <w:rsid w:val="003429A6"/>
    <w:rsid w:val="00345005"/>
    <w:rsid w:val="00346D42"/>
    <w:rsid w:val="00355BB2"/>
    <w:rsid w:val="00364581"/>
    <w:rsid w:val="00372999"/>
    <w:rsid w:val="00377742"/>
    <w:rsid w:val="00381A29"/>
    <w:rsid w:val="00382534"/>
    <w:rsid w:val="00383448"/>
    <w:rsid w:val="00384256"/>
    <w:rsid w:val="003900EF"/>
    <w:rsid w:val="003A3ED4"/>
    <w:rsid w:val="003A42EB"/>
    <w:rsid w:val="003A5E1D"/>
    <w:rsid w:val="003A631D"/>
    <w:rsid w:val="003B0F79"/>
    <w:rsid w:val="003B701F"/>
    <w:rsid w:val="003B73AF"/>
    <w:rsid w:val="003C2747"/>
    <w:rsid w:val="003C561F"/>
    <w:rsid w:val="003C61C4"/>
    <w:rsid w:val="003C61E9"/>
    <w:rsid w:val="003D5773"/>
    <w:rsid w:val="003D5F3C"/>
    <w:rsid w:val="003D688E"/>
    <w:rsid w:val="003D6A26"/>
    <w:rsid w:val="003E11A9"/>
    <w:rsid w:val="003F5038"/>
    <w:rsid w:val="003F552F"/>
    <w:rsid w:val="00414ADF"/>
    <w:rsid w:val="0041783F"/>
    <w:rsid w:val="0043164C"/>
    <w:rsid w:val="00445B24"/>
    <w:rsid w:val="00447A7C"/>
    <w:rsid w:val="00451F3F"/>
    <w:rsid w:val="00457CA0"/>
    <w:rsid w:val="004628CC"/>
    <w:rsid w:val="004663C2"/>
    <w:rsid w:val="0047412D"/>
    <w:rsid w:val="00483222"/>
    <w:rsid w:val="0049558C"/>
    <w:rsid w:val="004A218D"/>
    <w:rsid w:val="004A3158"/>
    <w:rsid w:val="004B1820"/>
    <w:rsid w:val="004B79D8"/>
    <w:rsid w:val="004D17F9"/>
    <w:rsid w:val="004E7739"/>
    <w:rsid w:val="004F0F6F"/>
    <w:rsid w:val="004F4FC8"/>
    <w:rsid w:val="004F55B4"/>
    <w:rsid w:val="00500B23"/>
    <w:rsid w:val="00500FDE"/>
    <w:rsid w:val="0050186C"/>
    <w:rsid w:val="005044BB"/>
    <w:rsid w:val="00505DB8"/>
    <w:rsid w:val="00510B5A"/>
    <w:rsid w:val="00516CAC"/>
    <w:rsid w:val="00524210"/>
    <w:rsid w:val="00527CCE"/>
    <w:rsid w:val="005510C2"/>
    <w:rsid w:val="00552ED0"/>
    <w:rsid w:val="00556764"/>
    <w:rsid w:val="00560261"/>
    <w:rsid w:val="005734FD"/>
    <w:rsid w:val="0058133B"/>
    <w:rsid w:val="0058239B"/>
    <w:rsid w:val="005926F4"/>
    <w:rsid w:val="005D016B"/>
    <w:rsid w:val="005D3C4B"/>
    <w:rsid w:val="005E41C1"/>
    <w:rsid w:val="005F07A5"/>
    <w:rsid w:val="005F0B30"/>
    <w:rsid w:val="005F77BE"/>
    <w:rsid w:val="0060087E"/>
    <w:rsid w:val="0060693D"/>
    <w:rsid w:val="006150EF"/>
    <w:rsid w:val="00615C87"/>
    <w:rsid w:val="00627383"/>
    <w:rsid w:val="00627729"/>
    <w:rsid w:val="00627E43"/>
    <w:rsid w:val="0063034E"/>
    <w:rsid w:val="006347BF"/>
    <w:rsid w:val="00640845"/>
    <w:rsid w:val="00645862"/>
    <w:rsid w:val="006502F8"/>
    <w:rsid w:val="006511A3"/>
    <w:rsid w:val="006523F0"/>
    <w:rsid w:val="00656810"/>
    <w:rsid w:val="00657F4A"/>
    <w:rsid w:val="00670CD4"/>
    <w:rsid w:val="00673E2F"/>
    <w:rsid w:val="006842B8"/>
    <w:rsid w:val="00684BE6"/>
    <w:rsid w:val="0068759D"/>
    <w:rsid w:val="00693BA3"/>
    <w:rsid w:val="00694393"/>
    <w:rsid w:val="00697782"/>
    <w:rsid w:val="006C115D"/>
    <w:rsid w:val="006C27D3"/>
    <w:rsid w:val="006D0B8A"/>
    <w:rsid w:val="006D3CDD"/>
    <w:rsid w:val="006D3FEF"/>
    <w:rsid w:val="006E2170"/>
    <w:rsid w:val="006E3206"/>
    <w:rsid w:val="006E5886"/>
    <w:rsid w:val="006F6D15"/>
    <w:rsid w:val="0070302A"/>
    <w:rsid w:val="00703159"/>
    <w:rsid w:val="007036E8"/>
    <w:rsid w:val="00703CDA"/>
    <w:rsid w:val="00703DF5"/>
    <w:rsid w:val="007116B0"/>
    <w:rsid w:val="00717A18"/>
    <w:rsid w:val="0072056A"/>
    <w:rsid w:val="007273BA"/>
    <w:rsid w:val="0073370A"/>
    <w:rsid w:val="0074107C"/>
    <w:rsid w:val="00747D8C"/>
    <w:rsid w:val="007613E1"/>
    <w:rsid w:val="007621DF"/>
    <w:rsid w:val="00766460"/>
    <w:rsid w:val="00776589"/>
    <w:rsid w:val="00780F57"/>
    <w:rsid w:val="0079260D"/>
    <w:rsid w:val="0079298B"/>
    <w:rsid w:val="00797D1C"/>
    <w:rsid w:val="007B0B33"/>
    <w:rsid w:val="007C59DA"/>
    <w:rsid w:val="007D0362"/>
    <w:rsid w:val="007D1AB7"/>
    <w:rsid w:val="007D2EED"/>
    <w:rsid w:val="007D405C"/>
    <w:rsid w:val="007E1D5F"/>
    <w:rsid w:val="007E2B94"/>
    <w:rsid w:val="007E3B59"/>
    <w:rsid w:val="007E65DC"/>
    <w:rsid w:val="007E7E28"/>
    <w:rsid w:val="007F7C11"/>
    <w:rsid w:val="00800461"/>
    <w:rsid w:val="00810640"/>
    <w:rsid w:val="00815B4C"/>
    <w:rsid w:val="00831310"/>
    <w:rsid w:val="00833C83"/>
    <w:rsid w:val="00835288"/>
    <w:rsid w:val="00844769"/>
    <w:rsid w:val="00857179"/>
    <w:rsid w:val="00861AAA"/>
    <w:rsid w:val="00874DB4"/>
    <w:rsid w:val="008820E2"/>
    <w:rsid w:val="0088218F"/>
    <w:rsid w:val="00891EA7"/>
    <w:rsid w:val="008B0160"/>
    <w:rsid w:val="008B092C"/>
    <w:rsid w:val="008B26ED"/>
    <w:rsid w:val="008B58C2"/>
    <w:rsid w:val="008B7EE7"/>
    <w:rsid w:val="008C0DBD"/>
    <w:rsid w:val="008C61DD"/>
    <w:rsid w:val="008C6612"/>
    <w:rsid w:val="008D0912"/>
    <w:rsid w:val="008E3DF7"/>
    <w:rsid w:val="008E7EC2"/>
    <w:rsid w:val="008F6F91"/>
    <w:rsid w:val="008F788B"/>
    <w:rsid w:val="00905315"/>
    <w:rsid w:val="0091049F"/>
    <w:rsid w:val="00913D65"/>
    <w:rsid w:val="00920F2B"/>
    <w:rsid w:val="00924229"/>
    <w:rsid w:val="0092693D"/>
    <w:rsid w:val="00935287"/>
    <w:rsid w:val="009409AC"/>
    <w:rsid w:val="009511EC"/>
    <w:rsid w:val="00960A93"/>
    <w:rsid w:val="00970EB8"/>
    <w:rsid w:val="00983289"/>
    <w:rsid w:val="0098432B"/>
    <w:rsid w:val="00995C91"/>
    <w:rsid w:val="00996F67"/>
    <w:rsid w:val="009A3494"/>
    <w:rsid w:val="009A6726"/>
    <w:rsid w:val="009A7110"/>
    <w:rsid w:val="009C11C0"/>
    <w:rsid w:val="009C1D41"/>
    <w:rsid w:val="009D12D0"/>
    <w:rsid w:val="009F58D2"/>
    <w:rsid w:val="00A0510B"/>
    <w:rsid w:val="00A05975"/>
    <w:rsid w:val="00A05A2B"/>
    <w:rsid w:val="00A0701C"/>
    <w:rsid w:val="00A158E5"/>
    <w:rsid w:val="00A15BCC"/>
    <w:rsid w:val="00A17FA3"/>
    <w:rsid w:val="00A21D65"/>
    <w:rsid w:val="00A27192"/>
    <w:rsid w:val="00A34F7C"/>
    <w:rsid w:val="00A40F9B"/>
    <w:rsid w:val="00A5096B"/>
    <w:rsid w:val="00A5096F"/>
    <w:rsid w:val="00A53727"/>
    <w:rsid w:val="00A657A0"/>
    <w:rsid w:val="00A67053"/>
    <w:rsid w:val="00A736AD"/>
    <w:rsid w:val="00A82EC9"/>
    <w:rsid w:val="00A95321"/>
    <w:rsid w:val="00AA08BB"/>
    <w:rsid w:val="00AA2FB8"/>
    <w:rsid w:val="00AA6720"/>
    <w:rsid w:val="00AA78A6"/>
    <w:rsid w:val="00AB0706"/>
    <w:rsid w:val="00AB0FEB"/>
    <w:rsid w:val="00AB489F"/>
    <w:rsid w:val="00AC0401"/>
    <w:rsid w:val="00AD1092"/>
    <w:rsid w:val="00AD69FD"/>
    <w:rsid w:val="00AE03AC"/>
    <w:rsid w:val="00AE1FD6"/>
    <w:rsid w:val="00B00248"/>
    <w:rsid w:val="00B07E42"/>
    <w:rsid w:val="00B14504"/>
    <w:rsid w:val="00B171C1"/>
    <w:rsid w:val="00B21362"/>
    <w:rsid w:val="00B21648"/>
    <w:rsid w:val="00B21F92"/>
    <w:rsid w:val="00B27006"/>
    <w:rsid w:val="00B31F1F"/>
    <w:rsid w:val="00B33DFA"/>
    <w:rsid w:val="00B36C71"/>
    <w:rsid w:val="00B36D98"/>
    <w:rsid w:val="00B427CD"/>
    <w:rsid w:val="00B440DF"/>
    <w:rsid w:val="00B53A02"/>
    <w:rsid w:val="00B60E6F"/>
    <w:rsid w:val="00B62EB2"/>
    <w:rsid w:val="00B64BDE"/>
    <w:rsid w:val="00B723D5"/>
    <w:rsid w:val="00B73296"/>
    <w:rsid w:val="00B7765F"/>
    <w:rsid w:val="00BA32B4"/>
    <w:rsid w:val="00BB1A82"/>
    <w:rsid w:val="00BC1DDA"/>
    <w:rsid w:val="00BC2991"/>
    <w:rsid w:val="00BC5503"/>
    <w:rsid w:val="00BC7DD2"/>
    <w:rsid w:val="00BD1C6E"/>
    <w:rsid w:val="00BE3E9B"/>
    <w:rsid w:val="00BE457D"/>
    <w:rsid w:val="00BE7676"/>
    <w:rsid w:val="00BF3C69"/>
    <w:rsid w:val="00BF76B0"/>
    <w:rsid w:val="00C03F23"/>
    <w:rsid w:val="00C053B1"/>
    <w:rsid w:val="00C10766"/>
    <w:rsid w:val="00C17298"/>
    <w:rsid w:val="00C23756"/>
    <w:rsid w:val="00C26C89"/>
    <w:rsid w:val="00C33F43"/>
    <w:rsid w:val="00C34D1F"/>
    <w:rsid w:val="00C377C1"/>
    <w:rsid w:val="00C47381"/>
    <w:rsid w:val="00C54A47"/>
    <w:rsid w:val="00C64274"/>
    <w:rsid w:val="00C64430"/>
    <w:rsid w:val="00C72928"/>
    <w:rsid w:val="00C72DF1"/>
    <w:rsid w:val="00C90723"/>
    <w:rsid w:val="00CA3857"/>
    <w:rsid w:val="00CA3FAA"/>
    <w:rsid w:val="00CA5867"/>
    <w:rsid w:val="00CA5FBC"/>
    <w:rsid w:val="00CA6E53"/>
    <w:rsid w:val="00CB5078"/>
    <w:rsid w:val="00CB60D6"/>
    <w:rsid w:val="00CB76B0"/>
    <w:rsid w:val="00CB7A19"/>
    <w:rsid w:val="00CC3B29"/>
    <w:rsid w:val="00CC3D3A"/>
    <w:rsid w:val="00CC6D47"/>
    <w:rsid w:val="00CC6F7D"/>
    <w:rsid w:val="00CD19DE"/>
    <w:rsid w:val="00CE0D46"/>
    <w:rsid w:val="00CE126E"/>
    <w:rsid w:val="00CE12E3"/>
    <w:rsid w:val="00CE192E"/>
    <w:rsid w:val="00CE468F"/>
    <w:rsid w:val="00CF620F"/>
    <w:rsid w:val="00CF6BC8"/>
    <w:rsid w:val="00D07D98"/>
    <w:rsid w:val="00D154E2"/>
    <w:rsid w:val="00D20D56"/>
    <w:rsid w:val="00D21FF5"/>
    <w:rsid w:val="00D234E3"/>
    <w:rsid w:val="00D2548A"/>
    <w:rsid w:val="00D27C34"/>
    <w:rsid w:val="00D357BE"/>
    <w:rsid w:val="00D426BC"/>
    <w:rsid w:val="00D53054"/>
    <w:rsid w:val="00D55635"/>
    <w:rsid w:val="00D5594A"/>
    <w:rsid w:val="00D56E58"/>
    <w:rsid w:val="00D61302"/>
    <w:rsid w:val="00D61423"/>
    <w:rsid w:val="00D6392E"/>
    <w:rsid w:val="00D64286"/>
    <w:rsid w:val="00D6524A"/>
    <w:rsid w:val="00D6698E"/>
    <w:rsid w:val="00D67367"/>
    <w:rsid w:val="00D71DFA"/>
    <w:rsid w:val="00D73B15"/>
    <w:rsid w:val="00D741D6"/>
    <w:rsid w:val="00D82212"/>
    <w:rsid w:val="00D92531"/>
    <w:rsid w:val="00DA1A23"/>
    <w:rsid w:val="00DA41DD"/>
    <w:rsid w:val="00DA718A"/>
    <w:rsid w:val="00DB0B6D"/>
    <w:rsid w:val="00DB448C"/>
    <w:rsid w:val="00DB52E7"/>
    <w:rsid w:val="00DB6CC2"/>
    <w:rsid w:val="00DD062D"/>
    <w:rsid w:val="00DD3252"/>
    <w:rsid w:val="00DD4F98"/>
    <w:rsid w:val="00DE01E1"/>
    <w:rsid w:val="00DE3749"/>
    <w:rsid w:val="00DE3D08"/>
    <w:rsid w:val="00DE42B1"/>
    <w:rsid w:val="00DF3DCF"/>
    <w:rsid w:val="00DF60A5"/>
    <w:rsid w:val="00E05DAA"/>
    <w:rsid w:val="00E14C4F"/>
    <w:rsid w:val="00E259EA"/>
    <w:rsid w:val="00E319F2"/>
    <w:rsid w:val="00E31AFA"/>
    <w:rsid w:val="00E329CF"/>
    <w:rsid w:val="00E40690"/>
    <w:rsid w:val="00E41686"/>
    <w:rsid w:val="00E443AF"/>
    <w:rsid w:val="00E52C5F"/>
    <w:rsid w:val="00E546C7"/>
    <w:rsid w:val="00E57245"/>
    <w:rsid w:val="00E70031"/>
    <w:rsid w:val="00E705E9"/>
    <w:rsid w:val="00E706A0"/>
    <w:rsid w:val="00E72087"/>
    <w:rsid w:val="00E7295E"/>
    <w:rsid w:val="00E73E60"/>
    <w:rsid w:val="00E7555B"/>
    <w:rsid w:val="00E76AAF"/>
    <w:rsid w:val="00E86467"/>
    <w:rsid w:val="00E87BD2"/>
    <w:rsid w:val="00E90AFE"/>
    <w:rsid w:val="00E97246"/>
    <w:rsid w:val="00EA0E48"/>
    <w:rsid w:val="00EA344E"/>
    <w:rsid w:val="00EC38C3"/>
    <w:rsid w:val="00EC5FB7"/>
    <w:rsid w:val="00EC794F"/>
    <w:rsid w:val="00ED42DE"/>
    <w:rsid w:val="00ED510E"/>
    <w:rsid w:val="00EE1ACD"/>
    <w:rsid w:val="00EE268D"/>
    <w:rsid w:val="00EE686A"/>
    <w:rsid w:val="00EE7979"/>
    <w:rsid w:val="00EF5910"/>
    <w:rsid w:val="00F01192"/>
    <w:rsid w:val="00F04303"/>
    <w:rsid w:val="00F05859"/>
    <w:rsid w:val="00F130E7"/>
    <w:rsid w:val="00F175D1"/>
    <w:rsid w:val="00F22970"/>
    <w:rsid w:val="00F261F5"/>
    <w:rsid w:val="00F27A25"/>
    <w:rsid w:val="00F34F80"/>
    <w:rsid w:val="00F36C56"/>
    <w:rsid w:val="00F47B0A"/>
    <w:rsid w:val="00F604FD"/>
    <w:rsid w:val="00F663F1"/>
    <w:rsid w:val="00F74D16"/>
    <w:rsid w:val="00F960B8"/>
    <w:rsid w:val="00FA13D2"/>
    <w:rsid w:val="00FC239E"/>
    <w:rsid w:val="00FD592F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380A5-305B-4178-9CD0-DDCE7305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Kopel</dc:creator>
  <cp:keywords/>
  <dc:description/>
  <cp:lastModifiedBy>Sonia Kopel</cp:lastModifiedBy>
  <cp:revision>1</cp:revision>
  <dcterms:created xsi:type="dcterms:W3CDTF">2018-02-12T15:32:00Z</dcterms:created>
  <dcterms:modified xsi:type="dcterms:W3CDTF">2018-02-12T15:34:00Z</dcterms:modified>
</cp:coreProperties>
</file>