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232" w:rsidRDefault="00971A0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SmartSolenoid Developments</w:t>
      </w:r>
    </w:p>
    <w:p w:rsidR="001B6232" w:rsidRDefault="00971A06">
      <w:pPr>
        <w:rPr>
          <w:b/>
          <w:bCs/>
          <w:sz w:val="32"/>
          <w:szCs w:val="32"/>
        </w:rPr>
      </w:pPr>
      <w:r>
        <w:rPr>
          <w:noProof/>
          <w:lang w:val="it-IT" w:eastAsia="it-IT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page">
              <wp:posOffset>1724025</wp:posOffset>
            </wp:positionH>
            <wp:positionV relativeFrom="page">
              <wp:posOffset>1564640</wp:posOffset>
            </wp:positionV>
            <wp:extent cx="3255645" cy="2745740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325564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32" w:rsidRDefault="001B6232">
      <w:pPr>
        <w:rPr>
          <w:b/>
          <w:bCs/>
          <w:sz w:val="32"/>
          <w:szCs w:val="32"/>
        </w:rPr>
      </w:pPr>
    </w:p>
    <w:p w:rsidR="001B6232" w:rsidRDefault="001B6232"/>
    <w:p w:rsidR="001B6232" w:rsidRDefault="001B6232"/>
    <w:p w:rsidR="001B6232" w:rsidRDefault="001B6232"/>
    <w:p w:rsidR="001B6232" w:rsidRDefault="001B6232"/>
    <w:p w:rsidR="001B6232" w:rsidRDefault="001B6232"/>
    <w:p w:rsidR="001B6232" w:rsidRDefault="001B6232"/>
    <w:p w:rsidR="001B6232" w:rsidRDefault="001B6232"/>
    <w:p w:rsidR="001B6232" w:rsidRDefault="001B6232"/>
    <w:p w:rsidR="001B6232" w:rsidRDefault="00971A06">
      <w:pPr>
        <w:rPr>
          <w:b/>
          <w:bCs/>
        </w:rPr>
      </w:pPr>
      <w:r>
        <w:rPr>
          <w:b/>
          <w:bCs/>
        </w:rPr>
        <w:t>The Idea</w:t>
      </w:r>
    </w:p>
    <w:p w:rsidR="001B6232" w:rsidRDefault="00971A06">
      <w:r>
        <w:t xml:space="preserve">To address the need of all people </w:t>
      </w:r>
      <w:proofErr w:type="spellStart"/>
      <w:r>
        <w:t>the</w:t>
      </w:r>
      <w:proofErr w:type="spellEnd"/>
      <w:r>
        <w:t xml:space="preserve"> have to irrigate where no power is available and do not like to run long wire to connect the controller to the irrigation valves, we got the ideas of embedding a small </w:t>
      </w:r>
      <w:r>
        <w:t>battery operated controller to a latching solenoid , and we name it SmartSolenoid.</w:t>
      </w:r>
    </w:p>
    <w:p w:rsidR="001B6232" w:rsidRDefault="00971A06">
      <w:pPr>
        <w:rPr>
          <w:b/>
          <w:bCs/>
        </w:rPr>
      </w:pPr>
      <w:r>
        <w:rPr>
          <w:b/>
          <w:bCs/>
        </w:rPr>
        <w:t>BLE SmartSolenoid</w:t>
      </w:r>
    </w:p>
    <w:p w:rsidR="001B6232" w:rsidRDefault="00971A06">
      <w:r>
        <w:t xml:space="preserve">Originally, when we </w:t>
      </w:r>
      <w:r w:rsidR="00E63FFF">
        <w:t>started in</w:t>
      </w:r>
      <w:r>
        <w:t xml:space="preserve"> </w:t>
      </w:r>
      <w:r w:rsidR="00E63FFF">
        <w:t>September</w:t>
      </w:r>
      <w:r>
        <w:t xml:space="preserve"> 2017, the unit was based on a long range BLE </w:t>
      </w:r>
      <w:proofErr w:type="gramStart"/>
      <w:r>
        <w:t>chip ,</w:t>
      </w:r>
      <w:proofErr w:type="gramEnd"/>
      <w:r>
        <w:t xml:space="preserve"> with a very low current draw and an acceptable RF range . We </w:t>
      </w:r>
      <w:r>
        <w:t xml:space="preserve">have developed a code to be run on </w:t>
      </w:r>
      <w:proofErr w:type="gramStart"/>
      <w:r>
        <w:t>a</w:t>
      </w:r>
      <w:proofErr w:type="gramEnd"/>
      <w:r>
        <w:t xml:space="preserve"> nRF52 BLE 5.0 chip that could be RF connected to a Smartphone or to and </w:t>
      </w:r>
      <w:proofErr w:type="spellStart"/>
      <w:r>
        <w:t>OpenSprinkler</w:t>
      </w:r>
      <w:proofErr w:type="spellEnd"/>
      <w:r>
        <w:t xml:space="preserve"> running on a ESP32 processor.  The </w:t>
      </w:r>
      <w:proofErr w:type="spellStart"/>
      <w:r>
        <w:t>Espressif</w:t>
      </w:r>
      <w:proofErr w:type="spellEnd"/>
      <w:r>
        <w:t xml:space="preserve"> ESP32 processor have an embedded BLE 4.0 unit capable to be connected to nRF52 units. Un</w:t>
      </w:r>
      <w:r>
        <w:t xml:space="preserve">fortunately the ESP32 BLE </w:t>
      </w:r>
      <w:proofErr w:type="gramStart"/>
      <w:r>
        <w:t>library  are</w:t>
      </w:r>
      <w:proofErr w:type="gramEnd"/>
      <w:r>
        <w:t xml:space="preserve"> not yet fully developed and adding BLE to </w:t>
      </w:r>
      <w:proofErr w:type="spellStart"/>
      <w:r>
        <w:t>OpenSprinkler</w:t>
      </w:r>
      <w:proofErr w:type="spellEnd"/>
      <w:r>
        <w:t xml:space="preserve"> require functions and capabilities not available yet.</w:t>
      </w:r>
    </w:p>
    <w:p w:rsidR="001B6232" w:rsidRDefault="00971A06">
      <w:r>
        <w:t xml:space="preserve">The SmartSolenoid code running on nRF52 is available on </w:t>
      </w:r>
      <w:r w:rsidR="00E63FFF">
        <w:t>https://</w:t>
      </w:r>
      <w:r>
        <w:t>GitHub.com/pbecchi/SmartSolenoid and can be compile</w:t>
      </w:r>
      <w:r>
        <w:t>d with Arduino IDE.</w:t>
      </w:r>
    </w:p>
    <w:p w:rsidR="001B6232" w:rsidRDefault="00971A06">
      <w:r>
        <w:t xml:space="preserve">We have used </w:t>
      </w:r>
      <w:proofErr w:type="spellStart"/>
      <w:r>
        <w:t>Fanstel</w:t>
      </w:r>
      <w:proofErr w:type="spellEnd"/>
      <w:r>
        <w:t xml:space="preserve"> Bt832 and BT832X modules.  </w:t>
      </w:r>
    </w:p>
    <w:p w:rsidR="001B6232" w:rsidRDefault="001B6232"/>
    <w:p w:rsidR="001B6232" w:rsidRDefault="00971A06">
      <w:r>
        <w:t xml:space="preserve">The test we have performed </w:t>
      </w:r>
      <w:r>
        <w:t>with BT832 show</w:t>
      </w:r>
      <w:r>
        <w:t xml:space="preserve"> expected range of 20 to 50 m and depend a lot on module </w:t>
      </w:r>
      <w:proofErr w:type="gramStart"/>
      <w:r>
        <w:t>position .</w:t>
      </w:r>
      <w:proofErr w:type="gramEnd"/>
      <w:r>
        <w:t xml:space="preserve"> Modules need to be in line of sight and any obstacle need to be avoided.</w:t>
      </w:r>
    </w:p>
    <w:p w:rsidR="001B6232" w:rsidRDefault="00971A06">
      <w:r>
        <w:lastRenderedPageBreak/>
        <w:t>Cur</w:t>
      </w:r>
      <w:r>
        <w:t xml:space="preserve">rent drawn by the module is very low, in average 50 to </w:t>
      </w:r>
      <w:r>
        <w:t>12</w:t>
      </w:r>
      <w:r>
        <w:t xml:space="preserve">0 </w:t>
      </w:r>
      <w:proofErr w:type="spellStart"/>
      <w:proofErr w:type="gramStart"/>
      <w:r>
        <w:t>uA</w:t>
      </w:r>
      <w:proofErr w:type="spellEnd"/>
      <w:r>
        <w:t xml:space="preserve"> ,</w:t>
      </w:r>
      <w:proofErr w:type="gramEnd"/>
      <w:r>
        <w:t xml:space="preserve"> leading to a duration of 2500 h (100 day) with a small coin  battery.</w:t>
      </w:r>
    </w:p>
    <w:p w:rsidR="001B6232" w:rsidRDefault="00971A06">
      <w:r>
        <w:t xml:space="preserve">With BT832X module , than include a power amplifier, with have a substantial range increase up to about 500 m </w:t>
      </w:r>
      <w:proofErr w:type="spellStart"/>
      <w:r>
        <w:t>LOS.This</w:t>
      </w:r>
      <w:proofErr w:type="spellEnd"/>
      <w:r>
        <w:t xml:space="preserve"> may</w:t>
      </w:r>
      <w:r>
        <w:t xml:space="preserve"> be more than enough for most of the user applications!</w:t>
      </w:r>
    </w:p>
    <w:p w:rsidR="001B6232" w:rsidRDefault="00971A06">
      <w:r>
        <w:t>But since range is never really enough, recently</w:t>
      </w:r>
      <w:r>
        <w:t xml:space="preserve"> we </w:t>
      </w:r>
      <w:proofErr w:type="gramStart"/>
      <w:r>
        <w:t>started  a</w:t>
      </w:r>
      <w:proofErr w:type="gramEnd"/>
      <w:r>
        <w:t xml:space="preserve"> new SmartSolenoid development replacing Bluetooth link with a </w:t>
      </w:r>
      <w:proofErr w:type="spellStart"/>
      <w:r>
        <w:t>LoRa</w:t>
      </w:r>
      <w:proofErr w:type="spellEnd"/>
      <w:r>
        <w:t xml:space="preserve"> one.</w:t>
      </w:r>
    </w:p>
    <w:p w:rsidR="001B6232" w:rsidRDefault="00971A06">
      <w:pPr>
        <w:rPr>
          <w:b/>
          <w:bCs/>
        </w:rPr>
      </w:pPr>
      <w:proofErr w:type="spellStart"/>
      <w:r>
        <w:rPr>
          <w:b/>
          <w:bCs/>
        </w:rPr>
        <w:t>LoRa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SmarSolenoid</w:t>
      </w:r>
      <w:proofErr w:type="spellEnd"/>
    </w:p>
    <w:p w:rsidR="001B6232" w:rsidRDefault="001B6232">
      <w:pPr>
        <w:rPr>
          <w:b/>
          <w:bCs/>
        </w:rPr>
      </w:pPr>
    </w:p>
    <w:p w:rsidR="001B6232" w:rsidRDefault="00971A06">
      <w:proofErr w:type="spellStart"/>
      <w:r>
        <w:t>LoRa</w:t>
      </w:r>
      <w:proofErr w:type="spellEnd"/>
      <w:r>
        <w:t xml:space="preserve"> is a family of new spread spectrum RF tra</w:t>
      </w:r>
      <w:r>
        <w:t xml:space="preserve">nsceiver working on 430 980 </w:t>
      </w:r>
      <w:proofErr w:type="spellStart"/>
      <w:proofErr w:type="gramStart"/>
      <w:r>
        <w:t>mHz</w:t>
      </w:r>
      <w:proofErr w:type="spellEnd"/>
      <w:proofErr w:type="gramEnd"/>
      <w:r>
        <w:t xml:space="preserve"> bands.</w:t>
      </w:r>
    </w:p>
    <w:p w:rsidR="001B6232" w:rsidRDefault="00971A06">
      <w:pPr>
        <w:rPr>
          <w:color w:val="FF0000"/>
        </w:rPr>
      </w:pPr>
      <w:r>
        <w:t xml:space="preserve">Several low cost modules are today available on the market with 100mA RF (20 dB) Power transmission. For our SmartSolenoid nodes, we have selected a </w:t>
      </w:r>
      <w:proofErr w:type="spellStart"/>
      <w:r>
        <w:t>Semteck</w:t>
      </w:r>
      <w:proofErr w:type="spellEnd"/>
      <w:r>
        <w:t xml:space="preserve"> 1278 (433mHz) based module combined wit</w:t>
      </w:r>
      <w:r>
        <w:t>h an</w:t>
      </w:r>
      <w:r>
        <w:t xml:space="preserve"> Atmel328p </w:t>
      </w:r>
      <w:proofErr w:type="gramStart"/>
      <w:r>
        <w:t>proces</w:t>
      </w:r>
      <w:r>
        <w:t>sor .</w:t>
      </w:r>
      <w:proofErr w:type="gramEnd"/>
      <w:r>
        <w:t xml:space="preserve"> This combination is supported by a wide choice of libraries (Arduino) and lead to a good low-power code.  </w:t>
      </w:r>
    </w:p>
    <w:p w:rsidR="001B6232" w:rsidRDefault="001B6232">
      <w:pPr>
        <w:spacing w:after="0" w:line="240" w:lineRule="auto"/>
      </w:pPr>
    </w:p>
    <w:p w:rsidR="00971A06" w:rsidRDefault="00971A06" w:rsidP="00971A06">
      <w:pPr>
        <w:spacing w:after="0" w:line="240" w:lineRule="auto"/>
      </w:pPr>
      <w:r>
        <w:t xml:space="preserve">Our prototype is based on </w:t>
      </w:r>
      <w:proofErr w:type="gramStart"/>
      <w:r>
        <w:t>a</w:t>
      </w:r>
      <w:proofErr w:type="gramEnd"/>
      <w:r>
        <w:t xml:space="preserve"> </w:t>
      </w:r>
      <w:proofErr w:type="spellStart"/>
      <w:r>
        <w:t>Electrodragon</w:t>
      </w:r>
      <w:proofErr w:type="spellEnd"/>
      <w:r>
        <w:t xml:space="preserve"> </w:t>
      </w:r>
      <w:proofErr w:type="spellStart"/>
      <w:r>
        <w:t>LoraArduino</w:t>
      </w:r>
      <w:proofErr w:type="spellEnd"/>
      <w:r>
        <w:t xml:space="preserve"> board and a small board to switch one or two latching solenoid.</w:t>
      </w:r>
      <w:r w:rsidRPr="00971A06">
        <w:t xml:space="preserve"> </w:t>
      </w:r>
    </w:p>
    <w:p w:rsidR="00971A06" w:rsidRDefault="00971A06" w:rsidP="00971A06">
      <w:r>
        <w:t>http://www.electrodragon.com/product/wifi-lora-32-dev-board/</w:t>
      </w:r>
    </w:p>
    <w:p w:rsidR="00971A06" w:rsidRDefault="00971A06">
      <w:r>
        <w:t xml:space="preserve"> </w:t>
      </w:r>
      <w:bookmarkStart w:id="0" w:name="_GoBack"/>
      <w:bookmarkEnd w:id="0"/>
    </w:p>
    <w:p w:rsidR="001B6232" w:rsidRDefault="00971A06">
      <w:r>
        <w:t>The power to the solenoi</w:t>
      </w:r>
      <w:r>
        <w:t xml:space="preserve">d is provided by a 9v battery, while a small 1s </w:t>
      </w:r>
      <w:proofErr w:type="spellStart"/>
      <w:r>
        <w:t>lipo</w:t>
      </w:r>
      <w:proofErr w:type="spellEnd"/>
      <w:r>
        <w:t xml:space="preserve"> battery power </w:t>
      </w:r>
      <w:proofErr w:type="spellStart"/>
      <w:r>
        <w:t>LoraArduino</w:t>
      </w:r>
      <w:proofErr w:type="spellEnd"/>
      <w:r>
        <w:t xml:space="preserve">. Our measurement of current consumption lead to a 2000mAh battery duration of 1 to 2 month, while the 9v battery should last more </w:t>
      </w:r>
      <w:proofErr w:type="gramStart"/>
      <w:r>
        <w:t>than  1000</w:t>
      </w:r>
      <w:proofErr w:type="gramEnd"/>
      <w:r>
        <w:t xml:space="preserve"> actuations.</w:t>
      </w:r>
    </w:p>
    <w:p w:rsidR="001B6232" w:rsidRDefault="00971A06">
      <w:pPr>
        <w:rPr>
          <w:color w:val="FF0000"/>
        </w:rPr>
      </w:pPr>
      <w:r>
        <w:t xml:space="preserve">Using a 5000mA battery </w:t>
      </w:r>
      <w:r>
        <w:t xml:space="preserve">or adding a small solar </w:t>
      </w:r>
      <w:proofErr w:type="gramStart"/>
      <w:r>
        <w:t>panel ,</w:t>
      </w:r>
      <w:proofErr w:type="gramEnd"/>
      <w:r>
        <w:t xml:space="preserve"> will be sufficient to increase the battery duration to 6 12 month.</w:t>
      </w:r>
    </w:p>
    <w:p w:rsidR="001B6232" w:rsidRDefault="001B6232">
      <w:pPr>
        <w:spacing w:after="0" w:line="240" w:lineRule="auto"/>
      </w:pPr>
    </w:p>
    <w:p w:rsidR="001B6232" w:rsidRDefault="00971A06">
      <w:r>
        <w:t xml:space="preserve">We have performed several test to measure range of </w:t>
      </w:r>
      <w:proofErr w:type="spellStart"/>
      <w:r>
        <w:t>LoRa</w:t>
      </w:r>
      <w:proofErr w:type="spellEnd"/>
      <w:r>
        <w:t xml:space="preserve"> </w:t>
      </w:r>
      <w:proofErr w:type="spellStart"/>
      <w:r>
        <w:t>SmartSolenoids</w:t>
      </w:r>
      <w:proofErr w:type="spellEnd"/>
      <w:r>
        <w:t xml:space="preserve">! </w:t>
      </w:r>
    </w:p>
    <w:p w:rsidR="001B6232" w:rsidRDefault="00971A06">
      <w:r>
        <w:t>Range is far superior from the one of BLE units and span in open air from 300m to 2</w:t>
      </w:r>
      <w:r>
        <w:t xml:space="preserve"> km. Test has </w:t>
      </w:r>
      <w:proofErr w:type="spellStart"/>
      <w:r>
        <w:t>show</w:t>
      </w:r>
      <w:proofErr w:type="spellEnd"/>
      <w:r>
        <w:t xml:space="preserve"> that RSSI (receiver signal strength indicator) is highly dependent on antenna and his position. Most </w:t>
      </w:r>
      <w:proofErr w:type="spellStart"/>
      <w:r>
        <w:t>LoRa</w:t>
      </w:r>
      <w:proofErr w:type="spellEnd"/>
      <w:r>
        <w:t xml:space="preserve"> modules have a built-in helical dipole antenna and give his best if mounted vertical on a metallic structure at least 1mt over the </w:t>
      </w:r>
      <w:r>
        <w:t xml:space="preserve">ground surface. Obstacles can greatly limit the range and it is therefore better to locate antennas in LOS (line of sight).   In order to allow a more free positioning of SmartSolenoid units we have developed a node mesh </w:t>
      </w:r>
      <w:proofErr w:type="gramStart"/>
      <w:r>
        <w:t>SW :</w:t>
      </w:r>
      <w:proofErr w:type="gramEnd"/>
      <w:r>
        <w:t xml:space="preserve"> remote units can be controlled</w:t>
      </w:r>
      <w:r>
        <w:t xml:space="preserve"> thanks to other units relaying the commands to the unreachable devices. This way you can locate </w:t>
      </w:r>
      <w:proofErr w:type="spellStart"/>
      <w:r>
        <w:t>SmartSolenoids</w:t>
      </w:r>
      <w:proofErr w:type="spellEnd"/>
      <w:r>
        <w:t xml:space="preserve"> underground, inside building, or in any area out of controller sight</w:t>
      </w:r>
      <w:r>
        <w:t>.</w:t>
      </w:r>
    </w:p>
    <w:p w:rsidR="001B6232" w:rsidRDefault="00971A06">
      <w:r>
        <w:lastRenderedPageBreak/>
        <w:t xml:space="preserve"> SW is open source and available on GitHub.com/</w:t>
      </w:r>
      <w:proofErr w:type="spellStart"/>
      <w:r>
        <w:t>pbecchi</w:t>
      </w:r>
      <w:proofErr w:type="spellEnd"/>
      <w:r>
        <w:t>/</w:t>
      </w:r>
      <w:proofErr w:type="spellStart"/>
      <w:proofErr w:type="gramStart"/>
      <w:r>
        <w:t>smartsolenoidsmall</w:t>
      </w:r>
      <w:proofErr w:type="spellEnd"/>
      <w:r>
        <w:t xml:space="preserve"> </w:t>
      </w:r>
      <w:r>
        <w:t>,</w:t>
      </w:r>
      <w:proofErr w:type="gramEnd"/>
      <w:r>
        <w:t xml:space="preserve"> the code is equivalent to the BLE version and use same API and is compatible to a modified version of </w:t>
      </w:r>
      <w:proofErr w:type="spellStart"/>
      <w:r>
        <w:t>OpenSprinkler</w:t>
      </w:r>
      <w:proofErr w:type="spellEnd"/>
      <w:r>
        <w:t xml:space="preserve"> code that can control remote </w:t>
      </w:r>
      <w:proofErr w:type="spellStart"/>
      <w:r>
        <w:t>LoRa</w:t>
      </w:r>
      <w:proofErr w:type="spellEnd"/>
      <w:r>
        <w:t xml:space="preserve"> units.</w:t>
      </w:r>
    </w:p>
    <w:p w:rsidR="00E63FFF" w:rsidRDefault="00E63FFF"/>
    <w:p w:rsidR="001B6232" w:rsidRDefault="00971A06">
      <w:pPr>
        <w:rPr>
          <w:b/>
          <w:bCs/>
        </w:rPr>
      </w:pPr>
      <w:r>
        <w:rPr>
          <w:b/>
          <w:bCs/>
        </w:rPr>
        <w:t>Hardware</w:t>
      </w:r>
    </w:p>
    <w:p w:rsidR="001B6232" w:rsidRDefault="00971A06">
      <w:proofErr w:type="gramStart"/>
      <w:r>
        <w:t>HW  details</w:t>
      </w:r>
      <w:proofErr w:type="gramEnd"/>
      <w:r>
        <w:t xml:space="preserve"> are available on github.com/</w:t>
      </w:r>
      <w:proofErr w:type="spellStart"/>
      <w:r>
        <w:t>pbecchi</w:t>
      </w:r>
      <w:proofErr w:type="spellEnd"/>
      <w:r>
        <w:t xml:space="preserve">/SmartSolenoid </w:t>
      </w:r>
      <w:r>
        <w:t>.</w:t>
      </w:r>
    </w:p>
    <w:p w:rsidR="00E63FFF" w:rsidRDefault="00E63FFF">
      <w:r>
        <w:rPr>
          <w:noProof/>
          <w:lang w:val="it-IT" w:eastAsia="it-IT"/>
        </w:rPr>
        <w:drawing>
          <wp:inline distT="0" distB="0" distL="0" distR="0">
            <wp:extent cx="3924156" cy="2238519"/>
            <wp:effectExtent l="4445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183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7004" r="14541" b="22861"/>
                    <a:stretch/>
                  </pic:blipFill>
                  <pic:spPr bwMode="auto">
                    <a:xfrm rot="5400000">
                      <a:off x="0" y="0"/>
                      <a:ext cx="3926109" cy="223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232" w:rsidRDefault="00971A06">
      <w:r>
        <w:t>A set of prototype board</w:t>
      </w:r>
      <w:r>
        <w:t xml:space="preserve">s compatible to </w:t>
      </w:r>
      <w:proofErr w:type="spellStart"/>
      <w:r>
        <w:t>Fanstel</w:t>
      </w:r>
      <w:proofErr w:type="spellEnd"/>
      <w:r>
        <w:t xml:space="preserve"> modules and to </w:t>
      </w:r>
      <w:proofErr w:type="spellStart"/>
      <w:r>
        <w:t>ArduinoLora</w:t>
      </w:r>
      <w:proofErr w:type="spellEnd"/>
      <w:r>
        <w:t xml:space="preserve"> have been built and assembled. Recently using </w:t>
      </w:r>
      <w:proofErr w:type="spellStart"/>
      <w:r>
        <w:t>stereolitography</w:t>
      </w:r>
      <w:proofErr w:type="spellEnd"/>
      <w:r>
        <w:t xml:space="preserve"> we have built a proof of concept waterproof </w:t>
      </w:r>
      <w:proofErr w:type="spellStart"/>
      <w:r>
        <w:t>Smartsolenoid</w:t>
      </w:r>
      <w:proofErr w:type="spellEnd"/>
      <w:r>
        <w:t xml:space="preserve"> enclosure that contain in addition to the solenoid coil the PCB and the batteries.</w:t>
      </w:r>
    </w:p>
    <w:p w:rsidR="00E63FFF" w:rsidRDefault="00E63FFF">
      <w:r>
        <w:rPr>
          <w:noProof/>
          <w:lang w:val="it-IT" w:eastAsia="it-IT"/>
        </w:rPr>
        <w:lastRenderedPageBreak/>
        <w:drawing>
          <wp:inline distT="0" distB="0" distL="0" distR="0">
            <wp:extent cx="4905375" cy="2562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18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16810" r="9936" b="6553"/>
                    <a:stretch/>
                  </pic:blipFill>
                  <pic:spPr bwMode="auto">
                    <a:xfrm rot="10800000">
                      <a:off x="0" y="0"/>
                      <a:ext cx="490537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232" w:rsidRDefault="00971A06">
      <w:r>
        <w:t>N</w:t>
      </w:r>
      <w:r>
        <w:t>ew</w:t>
      </w:r>
      <w:r>
        <w:t xml:space="preserve"> production</w:t>
      </w:r>
      <w:r>
        <w:t xml:space="preserve"> </w:t>
      </w:r>
      <w:proofErr w:type="gramStart"/>
      <w:r>
        <w:t xml:space="preserve">boards </w:t>
      </w:r>
      <w:r>
        <w:t xml:space="preserve"> will</w:t>
      </w:r>
      <w:proofErr w:type="gramEnd"/>
      <w:r>
        <w:t xml:space="preserve"> be shortly available and will be integrated in the same waterproof container</w:t>
      </w:r>
      <w:r>
        <w:t>s. Production enclosures require a high initial investment due to tooling cost, production will be started when we will reach sufficient requests.</w:t>
      </w:r>
    </w:p>
    <w:p w:rsidR="00971A06" w:rsidRDefault="00971A06">
      <w:pPr>
        <w:rPr>
          <w:noProof/>
          <w:lang w:val="it-IT" w:eastAsia="it-IT"/>
        </w:rPr>
      </w:pPr>
    </w:p>
    <w:p w:rsidR="00E63FFF" w:rsidRDefault="00971A06">
      <w:r>
        <w:rPr>
          <w:noProof/>
          <w:lang w:val="it-IT" w:eastAsia="it-IT"/>
        </w:rPr>
        <w:drawing>
          <wp:inline distT="0" distB="0" distL="0" distR="0">
            <wp:extent cx="3619500" cy="2809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14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0" t="8547" r="15156" b="7407"/>
                    <a:stretch/>
                  </pic:blipFill>
                  <pic:spPr bwMode="auto">
                    <a:xfrm rot="10800000">
                      <a:off x="0" y="0"/>
                      <a:ext cx="3619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232" w:rsidRDefault="00971A06">
      <w:r>
        <w:t>As sim</w:t>
      </w:r>
      <w:r>
        <w:t>pler alternative, for</w:t>
      </w:r>
      <w:r>
        <w:t xml:space="preserve"> 2+ solenoid units, a standard waterproof box with or without </w:t>
      </w:r>
      <w:proofErr w:type="spellStart"/>
      <w:r>
        <w:t>solarpanel</w:t>
      </w:r>
      <w:proofErr w:type="spellEnd"/>
      <w:r>
        <w:t xml:space="preserve"> is available.</w:t>
      </w:r>
      <w:r w:rsidR="00E63FFF">
        <w:t xml:space="preserve"> </w:t>
      </w:r>
      <w:r>
        <w:t>The Box will be mounted near to the existing latching valve and will be wired to it.</w:t>
      </w:r>
    </w:p>
    <w:p w:rsidR="001B6232" w:rsidRDefault="00971A06">
      <w:r>
        <w:t xml:space="preserve">You can find information on SmartSolenoid units in </w:t>
      </w:r>
      <w:proofErr w:type="spellStart"/>
      <w:r>
        <w:t>smartgarden.c</w:t>
      </w:r>
      <w:r>
        <w:t>loud</w:t>
      </w:r>
      <w:proofErr w:type="spellEnd"/>
      <w:r>
        <w:t>/SmartSolenoid.</w:t>
      </w:r>
    </w:p>
    <w:p w:rsidR="001B6232" w:rsidRDefault="00971A06">
      <w:proofErr w:type="spellStart"/>
      <w:r>
        <w:t>SmartSolenoids</w:t>
      </w:r>
      <w:proofErr w:type="spellEnd"/>
      <w:r>
        <w:t xml:space="preserve"> will be controlled by a controller transmitter unit or by an Esp32 </w:t>
      </w:r>
      <w:proofErr w:type="spellStart"/>
      <w:r>
        <w:t>OpenSprinkler</w:t>
      </w:r>
      <w:proofErr w:type="spellEnd"/>
      <w:r>
        <w:t>.</w:t>
      </w:r>
    </w:p>
    <w:p w:rsidR="001B6232" w:rsidRDefault="001B6232"/>
    <w:p w:rsidR="001B6232" w:rsidRDefault="001B6232"/>
    <w:p w:rsidR="001B6232" w:rsidRDefault="00971A06">
      <w:pPr>
        <w:rPr>
          <w:b/>
          <w:bCs/>
        </w:rPr>
      </w:pPr>
      <w:proofErr w:type="spellStart"/>
      <w:r>
        <w:rPr>
          <w:b/>
          <w:bCs/>
        </w:rPr>
        <w:t>OpenSprinkler</w:t>
      </w:r>
      <w:proofErr w:type="spellEnd"/>
    </w:p>
    <w:p w:rsidR="001B6232" w:rsidRDefault="00971A06">
      <w:proofErr w:type="spellStart"/>
      <w:r>
        <w:t>OpenSprinkler</w:t>
      </w:r>
      <w:proofErr w:type="spellEnd"/>
      <w:r>
        <w:t xml:space="preserve"> 2.1.7 code has been ported to Esp32 MCU. This code is derived from Esp8266 version and use </w:t>
      </w:r>
      <w:proofErr w:type="spellStart"/>
      <w:r>
        <w:t>Oled</w:t>
      </w:r>
      <w:proofErr w:type="spellEnd"/>
      <w:r>
        <w:t xml:space="preserve"> 128x64 graphic LCD. </w:t>
      </w:r>
    </w:p>
    <w:p w:rsidR="001B6232" w:rsidRDefault="00971A06">
      <w:r>
        <w:t xml:space="preserve">The capability to control </w:t>
      </w:r>
      <w:proofErr w:type="spellStart"/>
      <w:r>
        <w:t>LoRa</w:t>
      </w:r>
      <w:proofErr w:type="spellEnd"/>
      <w:r>
        <w:t xml:space="preserve"> SmartSolenoid has been added as an optional special RF </w:t>
      </w:r>
      <w:r>
        <w:t>stations. You</w:t>
      </w:r>
      <w:r>
        <w:t xml:space="preserve"> can associate each </w:t>
      </w:r>
      <w:proofErr w:type="spellStart"/>
      <w:r>
        <w:t>OpenSp</w:t>
      </w:r>
      <w:r>
        <w:t>rinkler</w:t>
      </w:r>
      <w:proofErr w:type="spellEnd"/>
      <w:r>
        <w:t xml:space="preserve"> station to a SmartSolenoid unit and without any wire you can operate, from inside your </w:t>
      </w:r>
      <w:proofErr w:type="gramStart"/>
      <w:r>
        <w:t>home ,</w:t>
      </w:r>
      <w:proofErr w:type="gramEnd"/>
      <w:r>
        <w:t xml:space="preserve"> several </w:t>
      </w:r>
      <w:proofErr w:type="spellStart"/>
      <w:r>
        <w:t>Smartsolenoids</w:t>
      </w:r>
      <w:proofErr w:type="spellEnd"/>
      <w:r>
        <w:t xml:space="preserve"> located in your garden even 10</w:t>
      </w:r>
      <w:r>
        <w:t xml:space="preserve">00 m away. This </w:t>
      </w:r>
      <w:proofErr w:type="gramStart"/>
      <w:r>
        <w:t>way  you</w:t>
      </w:r>
      <w:proofErr w:type="gramEnd"/>
      <w:r>
        <w:t xml:space="preserve"> can just  get one Esp32 </w:t>
      </w:r>
      <w:proofErr w:type="spellStart"/>
      <w:r>
        <w:t>LoRa</w:t>
      </w:r>
      <w:proofErr w:type="spellEnd"/>
      <w:r>
        <w:t xml:space="preserve"> </w:t>
      </w:r>
      <w:proofErr w:type="spellStart"/>
      <w:r>
        <w:t>Oled</w:t>
      </w:r>
      <w:proofErr w:type="spellEnd"/>
      <w:r>
        <w:t xml:space="preserve"> unit and run a  full featured </w:t>
      </w:r>
      <w:proofErr w:type="spellStart"/>
      <w:r>
        <w:t>OpenSprinkler</w:t>
      </w:r>
      <w:proofErr w:type="spellEnd"/>
      <w:r>
        <w:t xml:space="preserve"> controller only using remote </w:t>
      </w:r>
      <w:proofErr w:type="spellStart"/>
      <w:r>
        <w:t>LoraSmartsolenoid</w:t>
      </w:r>
      <w:proofErr w:type="spellEnd"/>
      <w:r>
        <w:t xml:space="preserve"> stations. </w:t>
      </w:r>
    </w:p>
    <w:p w:rsidR="001B6232" w:rsidRDefault="00971A06">
      <w:r>
        <w:t xml:space="preserve">Two brand of Esp32 </w:t>
      </w:r>
      <w:proofErr w:type="spellStart"/>
      <w:proofErr w:type="gramStart"/>
      <w:r>
        <w:t>LoRa</w:t>
      </w:r>
      <w:proofErr w:type="spellEnd"/>
      <w:proofErr w:type="gramEnd"/>
      <w:r>
        <w:t xml:space="preserve"> </w:t>
      </w:r>
      <w:proofErr w:type="spellStart"/>
      <w:r>
        <w:t>Oled</w:t>
      </w:r>
      <w:proofErr w:type="spellEnd"/>
      <w:r>
        <w:t xml:space="preserve"> modules are today available on the market </w:t>
      </w:r>
      <w:proofErr w:type="spellStart"/>
      <w:r>
        <w:t>Heltec</w:t>
      </w:r>
      <w:proofErr w:type="spellEnd"/>
      <w:r>
        <w:t xml:space="preserve"> and TTGO and can be found here:</w:t>
      </w:r>
    </w:p>
    <w:p w:rsidR="001B6232" w:rsidRDefault="00971A06">
      <w:pPr>
        <w:rPr>
          <w:color w:val="FF0000"/>
        </w:rPr>
      </w:pPr>
      <w:hyperlink r:id="rId8" w:history="1">
        <w:r w:rsidRPr="000A5791">
          <w:rPr>
            <w:rStyle w:val="Hyperlink"/>
          </w:rPr>
          <w:t>https://www.banggood.com/Wemos-TTGO-LORA-SX1278-ESP32-0_96OLED-16-Mt-Bytes-128-Mt-bit-433Mhz-For-Arduino-p-1205930.html</w:t>
        </w:r>
      </w:hyperlink>
    </w:p>
    <w:p w:rsidR="001B6232" w:rsidRDefault="001B6232"/>
    <w:p w:rsidR="001B6232" w:rsidRDefault="00971A06">
      <w:r>
        <w:t xml:space="preserve">Esp32 </w:t>
      </w:r>
      <w:proofErr w:type="spellStart"/>
      <w:r>
        <w:t>OpenSprinkler</w:t>
      </w:r>
      <w:proofErr w:type="spellEnd"/>
      <w:r>
        <w:t xml:space="preserve"> code</w:t>
      </w:r>
      <w:r>
        <w:t xml:space="preserve"> can be found on GitHub.com/</w:t>
      </w:r>
      <w:proofErr w:type="spellStart"/>
      <w:r>
        <w:t>pbecchi</w:t>
      </w:r>
      <w:proofErr w:type="spellEnd"/>
      <w:r>
        <w:t>/Esp32Opensprinkler/.</w:t>
      </w:r>
    </w:p>
    <w:p w:rsidR="001B6232" w:rsidRDefault="001B6232"/>
    <w:p w:rsidR="001B6232" w:rsidRDefault="001B6232"/>
    <w:sectPr w:rsidR="001B6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20"/>
  <w:hyphenationZone w:val="283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4"/>
  </w:compat>
  <w:rsids>
    <w:rsidRoot w:val="001B6232"/>
    <w:rsid w:val="001B6232"/>
    <w:rsid w:val="00971A06"/>
    <w:rsid w:val="00E63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183E33-0F11-4C7A-879A-C4E7CAB8B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after="200" w:line="276" w:lineRule="auto"/>
    </w:pPr>
    <w:rPr>
      <w:sz w:val="22"/>
      <w:szCs w:val="2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rFonts w:ascii="Calibri" w:eastAsia="SimSun" w:hAnsi="Calibri"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nggood.com/Wemos-TTGO-LORA-SX1278-ESP32-0_96OLED-16-Mt-Bytes-128-Mt-bit-433Mhz-For-Arduino-p-1205930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TME</Company>
  <LinksUpToDate>false</LinksUpToDate>
  <CharactersWithSpaces>5828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 YT3-X90F</dc:creator>
  <cp:lastModifiedBy>P Becchi</cp:lastModifiedBy>
  <cp:revision>2</cp:revision>
  <dcterms:created xsi:type="dcterms:W3CDTF">2018-07-09T16:38:00Z</dcterms:created>
  <dcterms:modified xsi:type="dcterms:W3CDTF">2018-07-09T17:03:00Z</dcterms:modified>
</cp:coreProperties>
</file>