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toiov4s0f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Especificação de Requisitos para o Desenvolvimento do Site - Indeed Recriado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jvv8hmb9y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plataforma de busca e aplicação para vagas de emprego online, inspirada no site Indeed, mas com design moderno, interatividade e novos recursos visuais.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site incluirá uma busca de vagas, filtros, sistema de cadastro de usuários, exibição de vagas em destaque e recursos visuais dinâmicos como carrosséis de imagens e abas interativas.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ceu5f3gwv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Descrição do Projeto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Projeto:</w:t>
      </w:r>
      <w:r w:rsidDel="00000000" w:rsidR="00000000" w:rsidRPr="00000000">
        <w:rPr>
          <w:rtl w:val="0"/>
        </w:rPr>
        <w:t xml:space="preserve"> Recriação do Site de Empregos "Indeed"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Plataforma de busca de emprego com uma interface mais dinâmica, recursos como carrosséis de imagens na página inicial, e abas interativas para facilitar a navegação pelas categorias de vagas.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Profissionais buscando oportunidades de trabalho e recrutadores com interesse em publicar vagas.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bkmqr3awd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Requisitos Funcionais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1f7c1wj2zr2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Página Inicial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Carrossel de Imagens: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Exibição de imagens rotativas (carrossel) no topo da página inicial, promovendo áreas-chave do site (como "Vagas em Destaque", "Empregos Populares", etc.).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imagens devem ser interativas, com links clicáveis que redirecionam para páginas de listagem de vagas específicas.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carrossel deve ser responsivo e adaptável a diferentes tamanhos de tela.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 de pausa e navegação manual entre as imagens (setas de navegação).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 Rápida: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Barra de pesquisa centralizada na página inicial com opções de filtro: localização, categoria de emprego e tipo de trabalho (remoto, presencial, meio período, etc.).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de busca devem ser atualizados dinamicamente com base nos filtros aplicados.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Vagas em Destaque: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Bloco interativo exibindo uma lista de vagas de destaque (vagas mais populares ou destacadas pelas empresas).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vaga é exibida com o título, empresa, localização e uma breve descrição. Clique em "Ver Detalhes" para ser redirecionado à página da vaga.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h0e28bzdqw0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Sistema de Vagas de Emprego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Abas Interativas para Categorias de Vagas: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página de listagem de vagas, o site terá abas de navegação categorizadas, como "Tecnologia", "Saúde", "Marketing", etc.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aba exibirá vagas específicas para a categoria selecionada.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vagas devem ser listadas com título, empresa, localização, tipo de vaga (tempo integral, meio período, remoto), e data de publicação.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Avançados: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para refinar a pesquisa por local, tipo de trabalho, faixa salarial, nível de experiência, etc.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Assegurar que os filtros sejam dinâmicos, ou seja, a seleção de um filtro deve atualizar automaticamente os resultados de vagas.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Exibição de Vagas: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vaga pode ser clicada para uma visualização detalhada, com descrição completa da vaga, requisitos, benefícios e forma de candidatura.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vagas devem ter um botão de "Candidatar-se" que redireciona o usuário para o formulário de inscrição.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xfzf53zoymu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3.3 Cadastro de Usuário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Conta: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poderá se registrar utilizando e-mail, redes sociais (Facebook, Google), ou mesmo via LinkedIn.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Durante o cadastro, o usuário deve preencher informações básicas como nome, e-mail, e dados profissionais (como currículo e experiência).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do Usuário: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editar seu perfil, adicionar ou atualizar seu currículo e informações profissionais.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ao usuário salvar vagas favoritas para fácil acesso posterior.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eja7y3rlxn0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3.4 Área do Recrutador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Publicação de Vagas: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recrutador pode criar e gerenciar suas vagas diretamente da plataforma.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processo de postagem de vaga inclui título, descrição detalhada, requisitos, localização e benefícios.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vaga publicada será revisada antes de ser disponibilizada ao público.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uufkxehmq6w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3.5 Sistema de Notificações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Notificações por E-mail: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usuários podem se inscrever para receber alertas diários/semanais sobre novas vagas que correspondem ao seu perfil e interesses.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el87f0k70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Requisitos Não Funcionais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hy4rq8qbgld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Desempenho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site deve ser otimizado para carregar rapidamente, com tempo de carregamento inferior a 3 segundos.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carrossel de imagens não deve impactar negativamente o tempo de carregamento da página inicial.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twuu17s856t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Usabilidade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intuitivo e adaptável, garantindo uma experiência de navegação sem fricções.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site deve ser totalmente responsivo, funcionando perfeitamente em dispositivos móveis e desktops.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nufwchjonun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Acessibilidade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Conformidade com as normas de acessibilidade WCAG 2.1.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que o conteúdo seja legível e navegável por leitores de tela e dispositivos assistivos.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2nxsc4u8hdo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4.4 Segurança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Proteção dos dados dos usuários através de criptografia SSL.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Autenticação de usuários e senhas seguras.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x9mlwqv6vd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Requisitos Técnicos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ij0xwn8f5lf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 Plataforma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HTML5, CSS3, JavaScript (React ou Vue.js para maior interatividade e performance).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Node.js com Express ou Python/Django.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PostgreSQL ou MongoDB para armazenar dados de usuários, vagas e candidaturas.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ipai3unubnd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 Carrossel de Imagens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carrossel de imagens pode ser implementado utilizando bibliotecas como </w:t>
      </w:r>
      <w:r w:rsidDel="00000000" w:rsidR="00000000" w:rsidRPr="00000000">
        <w:rPr>
          <w:b w:val="1"/>
          <w:rtl w:val="0"/>
        </w:rPr>
        <w:t xml:space="preserve">Swiper.js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Slick Carousel</w:t>
      </w:r>
      <w:r w:rsidDel="00000000" w:rsidR="00000000" w:rsidRPr="00000000">
        <w:rPr>
          <w:rtl w:val="0"/>
        </w:rPr>
        <w:t xml:space="preserve">, para garantir boa performance e animações suaves.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wgmr1iskyi7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 Integrações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APIs de redes sociais</w:t>
      </w:r>
      <w:r w:rsidDel="00000000" w:rsidR="00000000" w:rsidRPr="00000000">
        <w:rPr>
          <w:rtl w:val="0"/>
        </w:rPr>
        <w:t xml:space="preserve"> (Facebook, Google, LinkedIn) para login e registro de usuários.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sistemas de pagamento</w:t>
      </w:r>
      <w:r w:rsidDel="00000000" w:rsidR="00000000" w:rsidRPr="00000000">
        <w:rPr>
          <w:rtl w:val="0"/>
        </w:rPr>
        <w:t xml:space="preserve"> (se necessário) para casos de recrutadores pagarem para destacar suas vagas.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g60ekqixx7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Cronograma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1 - Levantamento de Requisitos e Planejamento: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2 - Design e Prototipagem (incluindo mockups de carrossel e abas):</w:t>
      </w:r>
      <w:r w:rsidDel="00000000" w:rsidR="00000000" w:rsidRPr="00000000">
        <w:rPr>
          <w:rtl w:val="0"/>
        </w:rPr>
        <w:t xml:space="preserve"> 3 semanas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3 - Desenvolvimento Front-end e Back-end:</w:t>
      </w:r>
      <w:r w:rsidDel="00000000" w:rsidR="00000000" w:rsidRPr="00000000">
        <w:rPr>
          <w:rtl w:val="0"/>
        </w:rPr>
        <w:t xml:space="preserve"> 6 semanas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4 - Testes de Usabilidade e Funcionalidade: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5 - Implementação e Lançamento: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yufnuo8mko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Testes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Funcionalidade:</w:t>
      </w:r>
      <w:r w:rsidDel="00000000" w:rsidR="00000000" w:rsidRPr="00000000">
        <w:rPr>
          <w:rtl w:val="0"/>
        </w:rPr>
        <w:t xml:space="preserve"> Certificar-se de que todas as funcionalidades do site (busca de vagas, filtros, carrossel de imagens, etc.) estão operando corretamente.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Usabilidade:</w:t>
      </w:r>
      <w:r w:rsidDel="00000000" w:rsidR="00000000" w:rsidRPr="00000000">
        <w:rPr>
          <w:rtl w:val="0"/>
        </w:rPr>
        <w:t xml:space="preserve"> Garantir que a navegação e a interação do usuário sejam intuitivas, especialmente no mobile.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de Performance:</w:t>
      </w:r>
      <w:r w:rsidDel="00000000" w:rsidR="00000000" w:rsidRPr="00000000">
        <w:rPr>
          <w:rtl w:val="0"/>
        </w:rPr>
        <w:t xml:space="preserve"> Avaliar o tempo de carregamento das páginas e a interação com o carrossel de imagens.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ccucmuvdc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Considerações Finais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projeto deve ser concluído dentro do cronograma e deve atender aos requisitos técnicos e de usabilidade definidos.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Será fornecido suporte pós-lançamento para correção de bugs e ajustes de performance.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