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12" w:beforeLines="100" w:after="312" w:afterLines="100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bookmarkStart w:id="0" w:name="_Toc2060"/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Project 14: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 </w:t>
      </w:r>
      <w:bookmarkEnd w:id="0"/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Mini Table Lamp</w:t>
      </w:r>
    </w:p>
    <w:p>
      <w:pPr>
        <w:rPr>
          <w:rFonts w:hint="eastAsia" w:ascii="Meiryo" w:hAnsi="Meiryo" w:eastAsia="Meiryo" w:cs="Meiryo"/>
          <w:b/>
          <w:bCs/>
          <w:color w:val="auto"/>
          <w:sz w:val="28"/>
          <w:szCs w:val="28"/>
        </w:rPr>
      </w:pPr>
    </w:p>
    <w:p>
      <w:pPr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Introduction</w:t>
      </w:r>
    </w:p>
    <w:p>
      <w:pPr>
        <w:widowControl/>
        <w:spacing w:before="156" w:beforeLines="50" w:beforeAutospacing="0" w:after="156" w:afterLines="50" w:afterAutospacing="0"/>
        <w:jc w:val="left"/>
        <w:outlineLvl w:val="9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bookmarkStart w:id="1" w:name="_Toc14837"/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Did you know that Arduino can light up an LED when you press a button? In this project, we will use the Plus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Mainboard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, a key switch and an LED to make a small desk lamp.</w:t>
      </w:r>
    </w:p>
    <w:bookmarkEnd w:id="1"/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Components Required</w:t>
      </w:r>
    </w:p>
    <w:p>
      <w:pPr>
        <w:pStyle w:val="11"/>
        <w:rPr>
          <w:rFonts w:hint="eastAsia"/>
          <w:lang w:val="en-US" w:eastAsia="zh-CN"/>
        </w:rPr>
      </w:pPr>
    </w:p>
    <w:tbl>
      <w:tblPr>
        <w:tblStyle w:val="8"/>
        <w:tblW w:w="104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2925"/>
        <w:gridCol w:w="1669"/>
        <w:gridCol w:w="1425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</w:trPr>
        <w:tc>
          <w:tcPr>
            <w:tcW w:w="2982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bookmarkStart w:id="2" w:name="OLE_LINK6" w:colFirst="3" w:colLast="3"/>
            <w:bookmarkStart w:id="3" w:name="OLE_LINK2"/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1844040" cy="734060"/>
                  <wp:effectExtent l="0" t="0" r="3810" b="8890"/>
                  <wp:docPr id="34" name="图片 34" descr="17a6d7f241a04d4e932cb06b758197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17a6d7f241a04d4e932cb06b758197c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7112" t="26315" r="18067" b="27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1527175" cy="1174750"/>
                  <wp:effectExtent l="0" t="0" r="15875" b="6350"/>
                  <wp:docPr id="35" name="图片 35" descr="_DSC2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_DSC255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3914" t="2794" r="5360" b="69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17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drawing>
                <wp:inline distT="0" distB="0" distL="114300" distR="114300">
                  <wp:extent cx="975995" cy="678815"/>
                  <wp:effectExtent l="0" t="0" r="14605" b="6985"/>
                  <wp:docPr id="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995" cy="67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kern w:val="0"/>
                <w:szCs w:val="21"/>
                <w:lang w:eastAsia="zh-CN"/>
              </w:rPr>
              <w:drawing>
                <wp:inline distT="0" distB="0" distL="114300" distR="114300">
                  <wp:extent cx="269875" cy="1151255"/>
                  <wp:effectExtent l="0" t="0" r="15875" b="10795"/>
                  <wp:docPr id="30" name="图片 2" descr="红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" descr="红 (4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115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38125" cy="1066800"/>
                  <wp:effectExtent l="0" t="0" r="9525" b="0"/>
                  <wp:docPr id="31" name="图片 3" descr="10k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" descr="10k欧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45744" t="29128" r="48096" b="294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982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*1</w:t>
            </w:r>
          </w:p>
        </w:tc>
        <w:tc>
          <w:tcPr>
            <w:tcW w:w="2925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 Expansion Board*1</w:t>
            </w:r>
          </w:p>
        </w:tc>
        <w:tc>
          <w:tcPr>
            <w:tcW w:w="1669" w:type="dxa"/>
            <w:vAlign w:val="top"/>
          </w:tcPr>
          <w:p>
            <w:pPr>
              <w:bidi w:val="0"/>
              <w:ind w:firstLine="105" w:firstLineChars="5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Button*1</w:t>
            </w:r>
          </w:p>
        </w:tc>
        <w:tc>
          <w:tcPr>
            <w:tcW w:w="1425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Red LED*1</w:t>
            </w:r>
          </w:p>
        </w:tc>
        <w:tc>
          <w:tcPr>
            <w:tcW w:w="1481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10KΩ Resistor*1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2982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539750" cy="1322070"/>
                  <wp:effectExtent l="0" t="0" r="11430" b="12700"/>
                  <wp:docPr id="2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1252" r="2027" b="206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39750" cy="1322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236220" cy="1039495"/>
                  <wp:effectExtent l="0" t="0" r="8255" b="11430"/>
                  <wp:docPr id="9" name="图片 4" descr="220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 descr="220欧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45349" t="30949" r="48941" b="31444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36220" cy="103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968375" cy="518160"/>
                  <wp:effectExtent l="0" t="0" r="3175" b="15240"/>
                  <wp:docPr id="3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375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765810" cy="760730"/>
                  <wp:effectExtent l="0" t="0" r="1524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36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772795" cy="761365"/>
                  <wp:effectExtent l="0" t="0" r="8255" b="635"/>
                  <wp:docPr id="2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795" cy="76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982" w:type="dxa"/>
            <w:vAlign w:val="top"/>
          </w:tcPr>
          <w:p>
            <w:pPr>
              <w:bidi w:val="0"/>
              <w:ind w:firstLine="840" w:firstLineChars="40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Breadboard*1</w:t>
            </w:r>
          </w:p>
        </w:tc>
        <w:tc>
          <w:tcPr>
            <w:tcW w:w="2925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220Ω Resistor*1</w:t>
            </w:r>
          </w:p>
        </w:tc>
        <w:tc>
          <w:tcPr>
            <w:tcW w:w="1669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USB Cable*1</w:t>
            </w:r>
          </w:p>
        </w:tc>
        <w:tc>
          <w:tcPr>
            <w:tcW w:w="1425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Jumper Wires</w:t>
            </w:r>
          </w:p>
        </w:tc>
        <w:tc>
          <w:tcPr>
            <w:tcW w:w="14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Button Cap*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bookmarkEnd w:id="3"/>
    </w:tbl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3Component Knowledge</w:t>
      </w:r>
    </w:p>
    <w:p>
      <w:pPr>
        <w:bidi w:val="0"/>
        <w:rPr>
          <w:rFonts w:hint="eastAsia" w:ascii="Meiryo" w:hAnsi="Meiryo" w:eastAsia="Meiryo" w:cs="Meiryo"/>
          <w:color w:val="auto"/>
          <w:sz w:val="28"/>
          <w:szCs w:val="28"/>
          <w:lang w:val="en-US" w:eastAsia="zh-CN"/>
        </w:rPr>
      </w:pPr>
      <w:r>
        <w:rPr>
          <w:rFonts w:cs="Times New Roman"/>
        </w:rPr>
        <w:drawing>
          <wp:inline distT="0" distB="0" distL="114300" distR="114300">
            <wp:extent cx="1147445" cy="797560"/>
            <wp:effectExtent l="0" t="0" r="1460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Button: </w:t>
      </w:r>
      <w:r>
        <w:rPr>
          <w:rFonts w:hint="eastAsia" w:ascii="微软雅黑" w:hAnsi="微软雅黑" w:eastAsia="微软雅黑" w:cs="微软雅黑"/>
          <w:sz w:val="21"/>
          <w:szCs w:val="21"/>
        </w:rPr>
        <w:t>The button can control the circuit on and of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f. T</w:t>
      </w:r>
      <w:r>
        <w:rPr>
          <w:rFonts w:hint="eastAsia" w:ascii="微软雅黑" w:hAnsi="微软雅黑" w:eastAsia="微软雅黑" w:cs="微软雅黑"/>
          <w:sz w:val="21"/>
          <w:szCs w:val="21"/>
        </w:rPr>
        <w:t>he circuit is disconnected when the button is not pressed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 B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ut it breaks when you release it.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Why does it only work when you press it? </w:t>
      </w:r>
      <w:bookmarkStart w:id="4" w:name="OLE_LINK1"/>
      <w:r>
        <w:rPr>
          <w:rFonts w:hint="eastAsia" w:ascii="微软雅黑" w:hAnsi="微软雅黑" w:eastAsia="微软雅黑" w:cs="微软雅黑"/>
          <w:sz w:val="21"/>
          <w:szCs w:val="21"/>
        </w:rPr>
        <w:t>It starts from the internal structure of the button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, </w:t>
      </w:r>
      <w:bookmarkEnd w:id="4"/>
      <w:r>
        <w:rPr>
          <w:rFonts w:hint="eastAsia" w:ascii="微软雅黑" w:hAnsi="微软雅黑" w:eastAsia="微软雅黑" w:cs="微软雅黑"/>
          <w:sz w:val="21"/>
          <w:szCs w:val="21"/>
        </w:rPr>
        <w:t>which is shown in the figure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1097280" cy="875665"/>
            <wp:effectExtent l="0" t="0" r="7620" b="6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 Before the button is pressed, 1 and 2 are on, 3 and 4 are also on, but 1, 3 or 1, 4 or 2, 3 or 2, 4 are off (not working). Only when the button is pressed, 1, 3 or 1, 4 or 2, 3 or 2, 4 are on.</w:t>
      </w:r>
    </w:p>
    <w:p>
      <w:pPr>
        <w:bidi w:val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The key switch is one of the most commonly used components in circuit design.</w:t>
      </w:r>
    </w:p>
    <w:p>
      <w:pPr>
        <w:bidi w:val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Schematic diagram of the button: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</w:pPr>
    </w:p>
    <w:p>
      <w:pPr>
        <w:bidi w:val="0"/>
        <w:rPr>
          <w:rFonts w:hint="eastAsia" w:ascii="Meiryo" w:hAnsi="Meiryo" w:eastAsia="宋体" w:cs="Meiryo"/>
          <w:color w:val="auto"/>
          <w:szCs w:val="28"/>
          <w:lang w:eastAsia="zh-CN"/>
        </w:rPr>
      </w:pPr>
      <w:r>
        <w:rPr>
          <w:rFonts w:hint="eastAsia" w:ascii="Meiryo" w:hAnsi="Meiryo" w:eastAsia="Meiryo" w:cs="Meiryo"/>
          <w:color w:val="auto"/>
          <w:szCs w:val="28"/>
        </w:rPr>
        <w:drawing>
          <wp:inline distT="0" distB="0" distL="114300" distR="114300">
            <wp:extent cx="1350645" cy="3021965"/>
            <wp:effectExtent l="0" t="0" r="1905" b="6985"/>
            <wp:docPr id="280" name="图片 137" descr="C:\Users\zuokejian\AppData\Local\Temp\ksohtml13604\wps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137" descr="C:\Users\zuokejian\AppData\Local\Temp\ksohtml13604\wps39.png"/>
                    <pic:cNvPicPr>
                      <a:picLocks noChangeAspect="1"/>
                    </pic:cNvPicPr>
                  </pic:nvPicPr>
                  <pic:blipFill>
                    <a:blip r:embed="rId16"/>
                    <a:srcRect l="17172" t="3175" r="15102" b="412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eiryo" w:hAnsi="Meiryo" w:eastAsia="Meiryo" w:cs="Meiryo"/>
          <w:color w:val="auto"/>
          <w:szCs w:val="28"/>
        </w:rPr>
        <w:t xml:space="preserve"> </w:t>
      </w:r>
      <w:r>
        <w:rPr>
          <w:rFonts w:hint="eastAsia" w:ascii="Meiryo" w:hAnsi="Meiryo" w:cs="Meiryo"/>
          <w:color w:val="auto"/>
          <w:szCs w:val="28"/>
          <w:lang w:val="en-US" w:eastAsia="zh-CN"/>
        </w:rPr>
        <w:t xml:space="preserve"> </w:t>
      </w:r>
      <w:r>
        <w:rPr>
          <w:rFonts w:hint="eastAsia" w:ascii="Meiryo" w:hAnsi="Meiryo" w:eastAsia="Meiryo" w:cs="Meiryo"/>
          <w:color w:val="auto"/>
          <w:szCs w:val="28"/>
        </w:rPr>
        <w:drawing>
          <wp:inline distT="0" distB="0" distL="114300" distR="114300">
            <wp:extent cx="817880" cy="3000375"/>
            <wp:effectExtent l="0" t="0" r="1270" b="9525"/>
            <wp:docPr id="276" name="图片 138" descr="C:\Users\zuokejian\AppData\Local\Temp\ksohtml13604\wps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138" descr="C:\Users\zuokejian\AppData\Local\Temp\ksohtml13604\wps40.png"/>
                    <pic:cNvPicPr>
                      <a:picLocks noChangeAspect="1"/>
                    </pic:cNvPicPr>
                  </pic:nvPicPr>
                  <pic:blipFill>
                    <a:blip r:embed="rId17"/>
                    <a:srcRect l="42726" t="7427" r="29759" b="3050"/>
                    <a:stretch>
                      <a:fillRect/>
                    </a:stretch>
                  </pic:blipFill>
                  <pic:spPr>
                    <a:xfrm>
                      <a:off x="0" y="0"/>
                      <a:ext cx="81788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eiryo" w:hAnsi="Meiryo" w:eastAsia="Meiryo" w:cs="Meiryo"/>
          <w:color w:val="auto"/>
          <w:szCs w:val="28"/>
        </w:rPr>
        <w:t xml:space="preserve"> </w:t>
      </w:r>
      <w:bookmarkStart w:id="5" w:name="OLE_LINK7"/>
    </w:p>
    <w:bookmarkEnd w:id="5"/>
    <w:p>
      <w:pPr>
        <w:bidi w:val="0"/>
        <w:jc w:val="left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4. </w:t>
      </w:r>
      <w:bookmarkStart w:id="6" w:name="OLE_LINK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Circuit Diagram and Wiring Diagram</w:t>
      </w:r>
      <w:bookmarkEnd w:id="6"/>
    </w:p>
    <w:p>
      <w:pPr>
        <w:pStyle w:val="12"/>
        <w:numPr>
          <w:ilvl w:val="0"/>
          <w:numId w:val="0"/>
        </w:numPr>
        <w:spacing w:before="156" w:beforeLines="50" w:beforeAutospacing="0" w:after="156" w:afterLines="50" w:afterAutospacing="0"/>
        <w:ind w:leftChars="0"/>
        <w:outlineLvl w:val="9"/>
        <w:rPr>
          <w:rFonts w:hint="eastAsia" w:ascii="Meiryo" w:hAnsi="Meiryo" w:eastAsia="Meiryo" w:cs="Meiryo"/>
          <w:sz w:val="28"/>
          <w:szCs w:val="28"/>
        </w:rPr>
      </w:pPr>
      <w:r>
        <w:drawing>
          <wp:inline distT="0" distB="0" distL="114300" distR="114300">
            <wp:extent cx="4524375" cy="439102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0" w:beforeAutospacing="0" w:after="0" w:afterAutospacing="0"/>
        <w:outlineLvl w:val="2"/>
      </w:pPr>
      <w:bookmarkStart w:id="7" w:name="_Toc14126"/>
      <w:r>
        <w:drawing>
          <wp:inline distT="0" distB="0" distL="114300" distR="114300">
            <wp:extent cx="5867400" cy="5581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0" w:beforeAutospacing="0" w:after="0" w:afterAutospacing="0"/>
        <w:jc w:val="left"/>
        <w:outlineLvl w:val="9"/>
        <w:rPr>
          <w:rFonts w:hint="eastAsia" w:ascii="Meiryo" w:hAnsi="Meiryo" w:eastAsia="宋体" w:cs="Meiryo"/>
          <w:b/>
          <w:bCs/>
          <w:color w:val="FF0000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-SA"/>
        </w:rPr>
        <w:t>Note:</w:t>
      </w:r>
      <w:r>
        <w:rPr>
          <w:rFonts w:hint="eastAsia" w:ascii="Meiryo" w:hAnsi="Meiryo" w:eastAsia="宋体" w:cs="Meiryo"/>
          <w:b/>
          <w:bCs/>
          <w:color w:val="FF0000"/>
          <w:kern w:val="0"/>
          <w:sz w:val="28"/>
          <w:szCs w:val="28"/>
          <w:lang w:val="en-US" w:eastAsia="zh-CN" w:bidi="ar-SA"/>
        </w:rPr>
        <w:t xml:space="preserve"> </w:t>
      </w:r>
    </w:p>
    <w:p>
      <w:pPr>
        <w:bidi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How to connect the LED</w:t>
      </w:r>
    </w:p>
    <w:p>
      <w:pPr>
        <w:widowControl/>
        <w:spacing w:before="0" w:beforeAutospacing="0" w:after="0" w:afterAutospacing="0"/>
        <w:jc w:val="left"/>
        <w:outlineLvl w:val="2"/>
        <w:rPr>
          <w:rFonts w:ascii="宋体" w:hAnsi="宋体" w:eastAsia="宋体" w:cs="宋体"/>
          <w:kern w:val="0"/>
          <w:sz w:val="24"/>
          <w:szCs w:val="20"/>
          <w:lang w:val="en-US" w:eastAsia="zh-CN" w:bidi="ar-SA"/>
        </w:rPr>
      </w:pPr>
      <w:r>
        <w:rPr>
          <w:rFonts w:hint="eastAsia" w:ascii="Meiryo" w:hAnsi="Meiryo" w:eastAsia="Meiryo" w:cs="Meiryo"/>
          <w:sz w:val="28"/>
          <w:szCs w:val="28"/>
        </w:rPr>
        <w:drawing>
          <wp:inline distT="0" distB="0" distL="114300" distR="114300">
            <wp:extent cx="3681095" cy="1733550"/>
            <wp:effectExtent l="0" t="0" r="14605" b="0"/>
            <wp:docPr id="4" name="图片 25" descr="red-led-pinout-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5" descr="red-led-pinout-schematic"/>
                    <pic:cNvPicPr>
                      <a:picLocks noChangeAspect="1"/>
                    </pic:cNvPicPr>
                  </pic:nvPicPr>
                  <pic:blipFill>
                    <a:blip r:embed="rId20"/>
                    <a:srcRect l="5989" t="2536" r="2402" b="5141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How to identify the 220Ω 5-band resistor and 10KΩ 5-band resistor</w:t>
      </w:r>
    </w:p>
    <w:p>
      <w:pPr>
        <w:rPr>
          <w:rFonts w:cs="Times New Roman"/>
        </w:rPr>
      </w:pPr>
      <w:r>
        <w:drawing>
          <wp:inline distT="0" distB="0" distL="0" distR="0">
            <wp:extent cx="2836545" cy="1560195"/>
            <wp:effectExtent l="0" t="0" r="1905" b="1905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beforeAutospacing="0" w:after="156" w:afterLines="50" w:afterAutospacing="0"/>
        <w:jc w:val="left"/>
        <w:outlineLvl w:val="2"/>
        <w:rPr>
          <w:rFonts w:hint="eastAsia" w:ascii="Meiryo" w:hAnsi="Meiryo" w:eastAsia="Meiryo" w:cs="Meiryo"/>
          <w:b/>
          <w:bCs/>
          <w:color w:val="auto"/>
          <w:kern w:val="0"/>
          <w:sz w:val="28"/>
          <w:szCs w:val="28"/>
          <w:lang w:val="en-US" w:eastAsia="zh-CN" w:bidi="ar-SA"/>
        </w:rPr>
      </w:pPr>
      <w:r>
        <w:drawing>
          <wp:inline distT="0" distB="0" distL="0" distR="0">
            <wp:extent cx="2826385" cy="1393190"/>
            <wp:effectExtent l="0" t="0" r="12065" b="16510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7"/>
    <w:p>
      <w:pPr>
        <w:pStyle w:val="12"/>
        <w:numPr>
          <w:ilvl w:val="0"/>
          <w:numId w:val="1"/>
        </w:numPr>
        <w:spacing w:before="156" w:beforeLines="50" w:beforeAutospacing="0" w:after="156" w:afterLines="50" w:afterAutospacing="0"/>
        <w:ind w:left="0" w:leftChars="0" w:firstLine="0" w:firstLineChars="0"/>
        <w:outlineLvl w:val="2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Test Code：</w:t>
      </w:r>
    </w:p>
    <w:p>
      <w:pPr>
        <w:pStyle w:val="1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bookmarkStart w:id="8" w:name="_Toc1151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You can open the code we provide:</w:t>
      </w:r>
    </w:p>
    <w:p>
      <w:pPr>
        <w:bidi w:val="0"/>
        <w:rPr>
          <w:rFonts w:hint="default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Go to the folder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  <w:t xml:space="preserve"> KS3020 Keyestudio Raspberry Pi Pico Learning Kit Ultimate Edition\2. Windows  System\2. C_Tutorial\2. Projects\Project 14：Mini Table Lamp</w:t>
      </w:r>
      <w:r>
        <w:rPr>
          <w:rFonts w:hint="default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  <w:t>\Project_14_Mini_Table_Lamp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  <w:t>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shd w:val="clear" w:color="auto" w:fill="FEF2CC" w:themeFill="accent4" w:themeFillTint="3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bookmarkStart w:id="9" w:name="OLE_LINK8"/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//**********************************************************************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/* 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Filename    : Mini Table Lamp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Description : Make a table lamp.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Auther      : http//www.keyestudio.com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*/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#define PIN_LED    19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#define PIN_BUTTON 22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bool ledState = false;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setup()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// initialize digital pin PIN_LED as an output.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pinMode(PIN_LED, OUTPUT);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pinMode(PIN_BUTTON, INPUT);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 the loop function runs over and over again forever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loop()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if (digitalRead(PIN_BUTTON) == LOW)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delay(20);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if (digitalRead(PIN_BUTTON) == LOW)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  reverseGPIO(PIN_LED);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while (digitalRead(PIN_BUTTON) == LOW);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reverseGPIO(int pin)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ledState = !ledState;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digitalWrite(pin, ledState);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//**********************************************************************</w:t>
            </w:r>
          </w:p>
        </w:tc>
      </w:tr>
      <w:bookmarkEnd w:id="9"/>
    </w:tbl>
    <w:p>
      <w:pPr>
        <w:pStyle w:val="11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Before uploading Test Code to Raspberry Pi Pico, please check the configuration of Arduino IDE. </w:t>
      </w:r>
    </w:p>
    <w:p>
      <w:pPr>
        <w:pStyle w:val="1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Click "Tools"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to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confirm that the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board type and ports.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524500" cy="5791200"/>
            <wp:effectExtent l="0" t="0" r="0" b="0"/>
            <wp:docPr id="7" name="图片 7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ntitle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Click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257175" cy="247650"/>
            <wp:effectExtent l="0" t="0" r="9525" b="0"/>
            <wp:docPr id="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 to upload the test code to the Raspberry Pi Pico board</w:t>
      </w:r>
    </w:p>
    <w:p>
      <w:pPr>
        <w:bidi w:val="0"/>
      </w:pPr>
      <w:r>
        <w:drawing>
          <wp:inline distT="0" distB="0" distL="114300" distR="114300">
            <wp:extent cx="5534025" cy="57816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14975" cy="5772150"/>
            <wp:effectExtent l="0" t="0" r="952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>
      <w:pPr>
        <w:bidi w:val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6. Result</w:t>
      </w:r>
    </w:p>
    <w:p>
      <w:pPr>
        <w:widowControl/>
        <w:spacing w:before="0" w:beforeAutospacing="0" w:after="0" w:afterAutospacing="0"/>
        <w:jc w:val="both"/>
        <w:rPr>
          <w:rFonts w:hint="default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  <w:bookmarkStart w:id="10" w:name="OLE_LINK5"/>
      <w:bookmarkStart w:id="11" w:name="OLE_LINK12"/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t xml:space="preserve">Burn the project code, connect the wires and power on first. Then </w:t>
      </w:r>
      <w:bookmarkEnd w:id="10"/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t>press the button, the LED will turn on. Press the button again, the LED will turn off.</w:t>
      </w:r>
    </w:p>
    <w:bookmarkEnd w:id="11"/>
    <w:p>
      <w:pPr>
        <w:pStyle w:val="12"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12"/>
        <w:spacing w:before="0" w:beforeAutospacing="0" w:after="0" w:afterAutospacing="0"/>
        <w:jc w:val="both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  <w:bookmarkStart w:id="12" w:name="_GoBack"/>
      <w:bookmarkEnd w:id="12"/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sz w:val="18"/>
        <w:szCs w:val="18"/>
        <w:lang w:val="en-US" w:eastAsia="zh-CN"/>
      </w:rPr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315595</wp:posOffset>
          </wp:positionH>
          <wp:positionV relativeFrom="paragraph">
            <wp:posOffset>-216535</wp:posOffset>
          </wp:positionV>
          <wp:extent cx="461645" cy="377190"/>
          <wp:effectExtent l="0" t="0" r="0" b="3810"/>
          <wp:wrapSquare wrapText="bothSides"/>
          <wp:docPr id="115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r>
      <w:rPr>
        <w:rFonts w:hint="eastAsia"/>
        <w:sz w:val="18"/>
        <w:szCs w:val="18"/>
        <w:lang w:val="en-US" w:eastAsia="zh-CN"/>
      </w:rPr>
      <w:t>www.keyestudio.com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4C4AC8"/>
    <w:multiLevelType w:val="singleLevel"/>
    <w:tmpl w:val="DF4C4A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3613"/>
    <w:rsid w:val="03A12BB5"/>
    <w:rsid w:val="03C95937"/>
    <w:rsid w:val="04173C1F"/>
    <w:rsid w:val="092D0F46"/>
    <w:rsid w:val="0A3A6877"/>
    <w:rsid w:val="0AA358CF"/>
    <w:rsid w:val="0FB14CEE"/>
    <w:rsid w:val="146953DC"/>
    <w:rsid w:val="194921C1"/>
    <w:rsid w:val="204013C7"/>
    <w:rsid w:val="2F4E4299"/>
    <w:rsid w:val="30D04DAC"/>
    <w:rsid w:val="35FD36E4"/>
    <w:rsid w:val="35FE0301"/>
    <w:rsid w:val="37CF318E"/>
    <w:rsid w:val="3A8272F9"/>
    <w:rsid w:val="40856B6C"/>
    <w:rsid w:val="41DE4CBB"/>
    <w:rsid w:val="49BC0DDA"/>
    <w:rsid w:val="4A7161FE"/>
    <w:rsid w:val="4AEF7A9C"/>
    <w:rsid w:val="4BBC6AE0"/>
    <w:rsid w:val="4BEE74A0"/>
    <w:rsid w:val="4CDF3D57"/>
    <w:rsid w:val="4EC542FB"/>
    <w:rsid w:val="54724A06"/>
    <w:rsid w:val="55AC174D"/>
    <w:rsid w:val="58F6388B"/>
    <w:rsid w:val="63996695"/>
    <w:rsid w:val="657255D8"/>
    <w:rsid w:val="6C977FFF"/>
    <w:rsid w:val="6F8576C4"/>
    <w:rsid w:val="716F1A55"/>
    <w:rsid w:val="7B7A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="0" w:leftChars="0"/>
      <w:outlineLvl w:val="2"/>
    </w:pPr>
    <w:rPr>
      <w:rFonts w:eastAsia="宋体" w:asciiTheme="minorAscii" w:hAnsiTheme="minorAscii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paragraph" w:customStyle="1" w:styleId="11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  <w:style w:type="paragraph" w:customStyle="1" w:styleId="12">
    <w:name w:val="ordinary-output target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971</Words>
  <Characters>1822</Characters>
  <Lines>0</Lines>
  <Paragraphs>0</Paragraphs>
  <TotalTime>4</TotalTime>
  <ScaleCrop>false</ScaleCrop>
  <LinksUpToDate>false</LinksUpToDate>
  <CharactersWithSpaces>1977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2021-01-15T03:49:00Z</dcterms:created>
  <dc:creator>Administrator</dc:creator>
  <cp:lastModifiedBy>Administrator</cp:lastModifiedBy>
  <dcterms:modified xsi:type="dcterms:W3CDTF">2022-04-08T09:06:27Z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E345D7BCA6AF4926A3EC253587A7638A</vt:lpwstr>
  </property>
</Properties>
</file>