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312" w:beforeLines="100" w:after="312" w:afterLines="100"/>
        <w:rPr>
          <w:rFonts w:hint="eastAsia" w:ascii="微软雅黑" w:hAnsi="微软雅黑" w:eastAsia="微软雅黑" w:cs="微软雅黑"/>
          <w:sz w:val="21"/>
          <w:szCs w:val="21"/>
          <w:lang w:val="en-US" w:eastAsia="zh-CN"/>
        </w:rPr>
      </w:pPr>
      <w:bookmarkStart w:id="0" w:name="_Toc4420"/>
      <w:r>
        <w:rPr>
          <w:rFonts w:hint="eastAsia" w:ascii="微软雅黑" w:hAnsi="微软雅黑" w:eastAsia="微软雅黑" w:cs="微软雅黑"/>
          <w:sz w:val="36"/>
          <w:szCs w:val="36"/>
          <w:lang w:val="en-US" w:eastAsia="zh-CN"/>
        </w:rPr>
        <w:t>Project 0</w:t>
      </w:r>
      <w:r>
        <w:rPr>
          <w:rFonts w:hint="default" w:ascii="微软雅黑" w:hAnsi="微软雅黑" w:eastAsia="微软雅黑" w:cs="微软雅黑"/>
          <w:sz w:val="36"/>
          <w:szCs w:val="36"/>
          <w:lang w:val="en-US"/>
        </w:rPr>
        <w:t>6</w:t>
      </w:r>
      <w:r>
        <w:rPr>
          <w:rFonts w:hint="eastAsia" w:ascii="微软雅黑" w:hAnsi="微软雅黑" w:eastAsia="微软雅黑" w:cs="微软雅黑"/>
          <w:sz w:val="36"/>
          <w:szCs w:val="36"/>
        </w:rPr>
        <w:t xml:space="preserve">: </w:t>
      </w:r>
      <w:bookmarkEnd w:id="0"/>
      <w:r>
        <w:rPr>
          <w:rFonts w:hint="eastAsia" w:ascii="微软雅黑" w:hAnsi="微软雅黑" w:eastAsia="微软雅黑" w:cs="微软雅黑"/>
          <w:sz w:val="36"/>
          <w:szCs w:val="36"/>
        </w:rPr>
        <w:t>RGB LED</w:t>
      </w:r>
    </w:p>
    <w:p>
      <w:pPr>
        <w:spacing w:before="156" w:beforeLines="50" w:after="156" w:afterLines="50"/>
        <w:jc w:val="left"/>
        <w:outlineLvl w:val="0"/>
        <w:rPr>
          <w:rFonts w:hint="default" w:ascii="Meiryo" w:hAnsi="Meiryo" w:eastAsia="Meiryo" w:cs="Meiryo"/>
          <w:sz w:val="28"/>
          <w:szCs w:val="28"/>
          <w:lang w:val="en-US"/>
        </w:rPr>
      </w:pPr>
      <w:r>
        <w:rPr>
          <w:rFonts w:hint="eastAsia" w:ascii="微软雅黑" w:hAnsi="微软雅黑" w:eastAsia="微软雅黑" w:cs="微软雅黑"/>
          <w:b/>
          <w:bCs/>
          <w:sz w:val="28"/>
          <w:szCs w:val="28"/>
        </w:rPr>
        <w:t>1.</w:t>
      </w:r>
      <w:r>
        <w:rPr>
          <w:rFonts w:hint="eastAsia" w:ascii="微软雅黑" w:hAnsi="微软雅黑" w:eastAsia="微软雅黑" w:cs="微软雅黑"/>
          <w:b/>
          <w:bCs/>
          <w:sz w:val="28"/>
          <w:szCs w:val="28"/>
          <w:lang w:val="en-US" w:eastAsia="zh-CN"/>
        </w:rPr>
        <w:t xml:space="preserve"> Introduction</w:t>
      </w:r>
    </w:p>
    <w:p>
      <w:pPr>
        <w:rPr>
          <w:rFonts w:ascii="Meiryo" w:hAnsi="Meiryo" w:eastAsia="Meiryo" w:cs="Meiryo"/>
          <w:sz w:val="28"/>
          <w:szCs w:val="28"/>
        </w:rPr>
      </w:pPr>
      <w:r>
        <w:rPr>
          <w:rFonts w:hint="eastAsia" w:ascii="Meiryo" w:hAnsi="Meiryo" w:eastAsia="Meiryo" w:cs="Meiryo"/>
          <w:sz w:val="28"/>
          <w:szCs w:val="28"/>
        </w:rPr>
        <w:drawing>
          <wp:inline distT="0" distB="0" distL="114300" distR="114300">
            <wp:extent cx="2843530" cy="2308225"/>
            <wp:effectExtent l="0" t="0" r="13970" b="15875"/>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4"/>
                    <pic:cNvPicPr>
                      <a:picLocks noChangeAspect="1"/>
                    </pic:cNvPicPr>
                  </pic:nvPicPr>
                  <pic:blipFill>
                    <a:blip r:embed="rId6"/>
                    <a:srcRect l="9103" t="11921" r="6502" b="11921"/>
                    <a:stretch>
                      <a:fillRect/>
                    </a:stretch>
                  </pic:blipFill>
                  <pic:spPr>
                    <a:xfrm>
                      <a:off x="0" y="0"/>
                      <a:ext cx="2843530" cy="230822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rPr>
      </w:pPr>
      <w:r>
        <w:rPr>
          <w:rFonts w:hint="eastAsia" w:ascii="微软雅黑" w:hAnsi="微软雅黑" w:eastAsia="微软雅黑" w:cs="微软雅黑"/>
          <w:sz w:val="28"/>
          <w:szCs w:val="28"/>
          <w:lang w:val="en-US" w:eastAsia="zh-CN"/>
        </w:rPr>
        <w:t>In this project, we will introduce the RGB LED and show you how to use the Plus control board to control the RGB LED. Even though RGB LED is very basic, it is also a great way to learn the fundamentals of electronics and coding.</w:t>
      </w:r>
    </w:p>
    <w:p>
      <w:pPr>
        <w:bidi w:val="0"/>
        <w:rPr>
          <w:rFonts w:hint="eastAsia" w:ascii="微软雅黑" w:hAnsi="微软雅黑" w:eastAsia="微软雅黑" w:cs="微软雅黑"/>
          <w:sz w:val="21"/>
          <w:szCs w:val="21"/>
          <w:lang w:val="en-US" w:eastAsia="zh-CN"/>
        </w:rPr>
      </w:pP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p>
      <w:pPr>
        <w:pStyle w:val="2"/>
        <w:numPr>
          <w:numId w:val="0"/>
        </w:numPr>
        <w:rPr>
          <w:rFonts w:hint="eastAsia"/>
          <w:lang w:val="en-US" w:eastAsia="zh-CN"/>
        </w:rPr>
      </w:pPr>
      <w:bookmarkStart w:id="7" w:name="_GoBack"/>
      <w:bookmarkEnd w:id="7"/>
    </w:p>
    <w:tbl>
      <w:tblPr>
        <w:tblStyle w:val="7"/>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bookmarkStart w:id="1"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8"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a6d7f241a04d4e932cb06b758197c4"/>
                          <pic:cNvPicPr>
                            <a:picLocks noChangeAspect="1"/>
                          </pic:cNvPicPr>
                        </pic:nvPicPr>
                        <pic:blipFill>
                          <a:blip r:embed="rId7"/>
                          <a:srcRect l="17112" t="26315" r="18067" b="27348"/>
                          <a:stretch>
                            <a:fillRect/>
                          </a:stretch>
                        </pic:blipFill>
                        <pic:spPr>
                          <a:xfrm>
                            <a:off x="0" y="0"/>
                            <a:ext cx="2171065" cy="864235"/>
                          </a:xfrm>
                          <a:prstGeom prst="rect">
                            <a:avLst/>
                          </a:prstGeom>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1"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DSC2552"/>
                          <pic:cNvPicPr>
                            <a:picLocks noChangeAspect="1"/>
                          </pic:cNvPicPr>
                        </pic:nvPicPr>
                        <pic:blipFill>
                          <a:blip r:embed="rId8"/>
                          <a:srcRect l="3914" t="2794" r="5360" b="6936"/>
                          <a:stretch>
                            <a:fillRect/>
                          </a:stretch>
                        </pic:blipFill>
                        <pic:spPr>
                          <a:xfrm>
                            <a:off x="0" y="0"/>
                            <a:ext cx="1527175" cy="1174750"/>
                          </a:xfrm>
                          <a:prstGeom prst="rect">
                            <a:avLst/>
                          </a:prstGeom>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13"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rPr>
            </w:pPr>
            <w:bookmarkStart w:id="2" w:name="OLE_LINK1"/>
            <w:r>
              <w:rPr>
                <w:rFonts w:hint="eastAsia" w:ascii="微软雅黑" w:hAnsi="微软雅黑" w:eastAsia="微软雅黑" w:cs="微软雅黑"/>
                <w:color w:val="auto"/>
                <w:kern w:val="2"/>
                <w:sz w:val="21"/>
                <w:szCs w:val="21"/>
                <w:lang w:val="en-US" w:eastAsia="zh-CN" w:bidi="ar-SA"/>
              </w:rPr>
              <w:t>Raspberry Pi Pico</w:t>
            </w:r>
            <w:bookmarkEnd w:id="2"/>
            <w:r>
              <w:rPr>
                <w:rFonts w:hint="eastAsia" w:ascii="微软雅黑" w:hAnsi="微软雅黑" w:eastAsia="微软雅黑" w:cs="微软雅黑"/>
                <w:sz w:val="21"/>
                <w:szCs w:val="21"/>
                <w:lang w:val="en-US" w:eastAsia="zh-CN"/>
              </w:rPr>
              <w:t>*1</w:t>
            </w:r>
          </w:p>
        </w:tc>
        <w:tc>
          <w:tcPr>
            <w:tcW w:w="4388" w:type="dxa"/>
            <w:gridSpan w:val="2"/>
            <w:vAlign w:val="top"/>
          </w:tcPr>
          <w:p>
            <w:pPr>
              <w:bidi w:val="0"/>
              <w:ind w:firstLine="315" w:firstLineChars="1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2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10"/>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rcRect t="1252" r="2027"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rcRect l="13613" t="3226"/>
                          <a:stretch>
                            <a:fillRect/>
                          </a:stretch>
                        </pic:blipFill>
                        <pic:spPr>
                          <a:xfrm>
                            <a:off x="0" y="0"/>
                            <a:ext cx="610235" cy="586105"/>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220Ω Resistor*3</w:t>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Breadboard*1</w:t>
            </w:r>
          </w:p>
        </w:tc>
        <w:tc>
          <w:tcPr>
            <w:tcW w:w="1950" w:type="dxa"/>
            <w:vAlign w:val="top"/>
          </w:tcPr>
          <w:p>
            <w:pPr>
              <w:bidi w:val="0"/>
              <w:ind w:firstLine="28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Jumper Wires</w:t>
            </w:r>
          </w:p>
        </w:tc>
        <w:tc>
          <w:tcPr>
            <w:tcW w:w="2025" w:type="dxa"/>
            <w:vAlign w:val="top"/>
          </w:tcPr>
          <w:p>
            <w:pPr>
              <w:bidi w:val="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USB </w:t>
            </w: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Cable</w:t>
            </w:r>
            <w:r>
              <w:rPr>
                <w:rFonts w:hint="eastAsia" w:ascii="微软雅黑" w:hAnsi="微软雅黑" w:eastAsia="微软雅黑" w:cs="微软雅黑"/>
                <w:sz w:val="28"/>
                <w:szCs w:val="28"/>
              </w:rPr>
              <w:t>*1</w:t>
            </w:r>
          </w:p>
        </w:tc>
      </w:tr>
      <w:bookmarkEnd w:id="1"/>
    </w:tbl>
    <w:p>
      <w:pPr>
        <w:bidi w:val="0"/>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 xml:space="preserve">3. </w:t>
      </w:r>
      <w:r>
        <w:rPr>
          <w:rFonts w:hint="eastAsia" w:ascii="微软雅黑" w:hAnsi="微软雅黑" w:eastAsia="微软雅黑" w:cs="微软雅黑"/>
          <w:b/>
          <w:bCs/>
          <w:sz w:val="28"/>
          <w:szCs w:val="28"/>
          <w:lang w:val="en-US" w:eastAsia="zh-CN"/>
        </w:rPr>
        <w:t>Component Knowledge</w:t>
      </w:r>
    </w:p>
    <w:p>
      <w:pPr>
        <w:pStyle w:val="2"/>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RGB LED：</w:t>
      </w:r>
    </w:p>
    <w:p>
      <w:pPr>
        <w:pStyle w:val="2"/>
        <w:rPr>
          <w:sz w:val="28"/>
          <w:szCs w:val="28"/>
        </w:rPr>
      </w:pPr>
      <w:r>
        <w:rPr>
          <w:sz w:val="28"/>
          <w:szCs w:val="28"/>
        </w:rPr>
        <w:drawing>
          <wp:inline distT="0" distB="0" distL="114300" distR="114300">
            <wp:extent cx="375920" cy="1858645"/>
            <wp:effectExtent l="0" t="0" r="8255" b="5080"/>
            <wp:docPr id="11269" name="图片 5"/>
            <wp:cNvGraphicFramePr/>
            <a:graphic xmlns:a="http://schemas.openxmlformats.org/drawingml/2006/main">
              <a:graphicData uri="http://schemas.openxmlformats.org/drawingml/2006/picture">
                <pic:pic xmlns:pic="http://schemas.openxmlformats.org/drawingml/2006/picture">
                  <pic:nvPicPr>
                    <pic:cNvPr id="11269" name="图片 5"/>
                    <pic:cNvPicPr/>
                  </pic:nvPicPr>
                  <pic:blipFill>
                    <a:blip r:embed="rId14"/>
                    <a:stretch>
                      <a:fillRect/>
                    </a:stretch>
                  </pic:blipFill>
                  <pic:spPr>
                    <a:xfrm rot="-5400000">
                      <a:off x="0" y="0"/>
                      <a:ext cx="376237" cy="1858962"/>
                    </a:xfrm>
                    <a:prstGeom prst="rect">
                      <a:avLst/>
                    </a:prstGeom>
                    <a:noFill/>
                    <a:ln w="9525">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monitors mostly adopt the RGB color standard, and all the colors on the computer screen are composed of the three colors of red, green and blue mixed in different proportions. </w:t>
      </w:r>
    </w:p>
    <w:p>
      <w:pPr>
        <w:pStyle w:val="2"/>
        <w:rPr>
          <w:rFonts w:hint="default" w:ascii="Meiryo" w:hAnsi="Meiryo" w:eastAsia="Meiryo" w:cs="Meiryo"/>
          <w:color w:val="auto"/>
          <w:sz w:val="28"/>
          <w:szCs w:val="28"/>
          <w:lang w:val="en-US"/>
        </w:rPr>
      </w:pPr>
      <w:r>
        <w:rPr>
          <w:rFonts w:ascii="Meiryo" w:hAnsi="Meiryo" w:eastAsia="Meiryo" w:cs="Meiryo"/>
          <w:color w:val="auto"/>
          <w:sz w:val="28"/>
          <w:szCs w:val="28"/>
        </w:rPr>
        <w:drawing>
          <wp:inline distT="0" distB="0" distL="114300" distR="114300">
            <wp:extent cx="3374390" cy="2186940"/>
            <wp:effectExtent l="0" t="0" r="16510" b="3810"/>
            <wp:docPr id="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0"/>
                    <pic:cNvPicPr>
                      <a:picLocks noChangeAspect="1"/>
                    </pic:cNvPicPr>
                  </pic:nvPicPr>
                  <pic:blipFill>
                    <a:blip r:embed="rId15"/>
                    <a:srcRect l="5032" t="3716" r="2114" b="2875"/>
                    <a:stretch>
                      <a:fillRect/>
                    </a:stretch>
                  </pic:blipFill>
                  <pic:spPr>
                    <a:xfrm>
                      <a:off x="0" y="0"/>
                      <a:ext cx="3374390" cy="2186940"/>
                    </a:xfrm>
                    <a:prstGeom prst="rect">
                      <a:avLst/>
                    </a:prstGeom>
                    <a:noFill/>
                    <a:ln>
                      <a:noFill/>
                    </a:ln>
                  </pic:spPr>
                </pic:pic>
              </a:graphicData>
            </a:graphic>
          </wp:inline>
        </w:drawing>
      </w:r>
      <w:r>
        <w:rPr>
          <w:rFonts w:hint="eastAsia" w:ascii="Meiryo" w:hAnsi="Meiryo" w:eastAsia="Meiryo" w:cs="Meiryo"/>
          <w:sz w:val="28"/>
          <w:szCs w:val="28"/>
        </w:rPr>
        <w:drawing>
          <wp:inline distT="0" distB="0" distL="114300" distR="114300">
            <wp:extent cx="2705735" cy="1598930"/>
            <wp:effectExtent l="0" t="0" r="18415" b="1270"/>
            <wp:docPr id="174" name="图片 63" descr="RGBColou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3" descr="RGBColourModel"/>
                    <pic:cNvPicPr>
                      <a:picLocks noChangeAspect="1"/>
                    </pic:cNvPicPr>
                  </pic:nvPicPr>
                  <pic:blipFill>
                    <a:blip r:embed="rId16"/>
                    <a:stretch>
                      <a:fillRect/>
                    </a:stretch>
                  </pic:blipFill>
                  <pic:spPr>
                    <a:xfrm>
                      <a:off x="0" y="0"/>
                      <a:ext cx="2705735" cy="159893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This RGB LED has pin R, G and B and a common cathode. To change its brightness, we can use the PWM pins which can give different duty cycle signals to the RGB LED to produce different colors.</w:t>
      </w:r>
    </w:p>
    <w:p>
      <w:pPr>
        <w:pStyle w:val="2"/>
        <w:rPr>
          <w:rFonts w:hint="eastAsia" w:ascii="微软雅黑" w:hAnsi="微软雅黑" w:eastAsia="微软雅黑" w:cs="微软雅黑"/>
          <w:color w:val="auto"/>
          <w:kern w:val="2"/>
          <w:sz w:val="28"/>
          <w:szCs w:val="28"/>
          <w:lang w:val="en-US" w:eastAsia="zh-CN" w:bidi="ar-SA"/>
        </w:rPr>
      </w:pPr>
    </w:p>
    <w:p>
      <w:pPr>
        <w:numPr>
          <w:ilvl w:val="0"/>
          <w:numId w:val="2"/>
        </w:numPr>
        <w:spacing w:before="156" w:beforeLines="50" w:after="156" w:afterLines="50"/>
        <w:jc w:val="left"/>
        <w:outlineLvl w:val="0"/>
        <w:rPr>
          <w:rFonts w:hint="eastAsia" w:ascii="Meiryo" w:hAnsi="Meiryo" w:eastAsia="宋体" w:cs="Meiryo"/>
          <w:b/>
          <w:bCs/>
          <w:sz w:val="28"/>
          <w:szCs w:val="28"/>
          <w:lang w:eastAsia="zh-CN"/>
        </w:rPr>
      </w:pPr>
      <w:r>
        <w:rPr>
          <w:rFonts w:hint="eastAsia" w:ascii="微软雅黑" w:hAnsi="微软雅黑" w:eastAsia="微软雅黑" w:cs="微软雅黑"/>
          <w:b/>
          <w:bCs/>
          <w:sz w:val="28"/>
          <w:szCs w:val="28"/>
          <w:lang w:val="en-US" w:eastAsia="zh-CN"/>
        </w:rPr>
        <w:t>Circuit Diagram and Wiring Diagram</w:t>
      </w:r>
    </w:p>
    <w:p>
      <w:pPr>
        <w:spacing w:before="156" w:beforeLines="50" w:after="156" w:afterLines="50"/>
        <w:jc w:val="left"/>
        <w:rPr>
          <w:rFonts w:ascii="Meiryo" w:hAnsi="Meiryo" w:eastAsia="Meiryo" w:cs="Meiryo"/>
          <w:szCs w:val="28"/>
        </w:rPr>
      </w:pPr>
      <w:r>
        <w:drawing>
          <wp:inline distT="0" distB="0" distL="114300" distR="114300">
            <wp:extent cx="4286250" cy="442912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4286250" cy="4429125"/>
                    </a:xfrm>
                    <a:prstGeom prst="rect">
                      <a:avLst/>
                    </a:prstGeom>
                    <a:noFill/>
                    <a:ln>
                      <a:noFill/>
                    </a:ln>
                  </pic:spPr>
                </pic:pic>
              </a:graphicData>
            </a:graphic>
          </wp:inline>
        </w:drawing>
      </w:r>
    </w:p>
    <w:p>
      <w:pPr>
        <w:pStyle w:val="9"/>
        <w:spacing w:before="0" w:beforeAutospacing="0" w:after="0" w:afterAutospacing="0"/>
        <w:rPr>
          <w:rFonts w:hint="default"/>
          <w:lang w:val="en-US"/>
        </w:rPr>
      </w:pPr>
      <w:r>
        <w:drawing>
          <wp:inline distT="0" distB="0" distL="114300" distR="114300">
            <wp:extent cx="6010275" cy="645795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6010275" cy="6457950"/>
                    </a:xfrm>
                    <a:prstGeom prst="rect">
                      <a:avLst/>
                    </a:prstGeom>
                    <a:noFill/>
                    <a:ln>
                      <a:noFill/>
                    </a:ln>
                  </pic:spPr>
                </pic:pic>
              </a:graphicData>
            </a:graphic>
          </wp:inline>
        </w:drawing>
      </w:r>
    </w:p>
    <w:p>
      <w:pPr>
        <w:rPr>
          <w:rFonts w:hint="default" w:ascii="微软雅黑" w:hAnsi="微软雅黑" w:eastAsia="微软雅黑" w:cs="微软雅黑"/>
          <w:b/>
          <w:bCs w:val="0"/>
          <w:color w:val="FF0000"/>
          <w:sz w:val="28"/>
          <w:szCs w:val="28"/>
          <w:lang w:val="en-US" w:eastAsia="zh-CN"/>
        </w:rPr>
      </w:pPr>
      <w:bookmarkStart w:id="3" w:name="_Toc14499"/>
      <w:r>
        <w:rPr>
          <w:rFonts w:hint="eastAsia" w:ascii="微软雅黑" w:hAnsi="微软雅黑" w:eastAsia="微软雅黑" w:cs="微软雅黑"/>
          <w:b/>
          <w:bCs w:val="0"/>
          <w:color w:val="FF0000"/>
          <w:sz w:val="28"/>
          <w:szCs w:val="28"/>
          <w:lang w:val="en-US" w:eastAsia="zh-CN"/>
        </w:rPr>
        <w:t>Note:</w:t>
      </w:r>
    </w:p>
    <w:p>
      <w:pPr>
        <w:rPr>
          <w:rFonts w:hint="eastAsia" w:ascii="Meiryo" w:hAnsi="Meiryo" w:cs="Meiryo"/>
          <w:bCs/>
          <w:color w:val="FF0000"/>
          <w:sz w:val="28"/>
          <w:szCs w:val="28"/>
          <w:lang w:val="en-US" w:eastAsia="zh-CN"/>
        </w:rPr>
      </w:pPr>
      <w:r>
        <w:rPr>
          <w:rFonts w:hint="eastAsia" w:ascii="微软雅黑" w:hAnsi="微软雅黑" w:eastAsia="微软雅黑" w:cs="微软雅黑"/>
          <w:sz w:val="28"/>
          <w:szCs w:val="28"/>
          <w:lang w:val="en-US" w:eastAsia="zh-CN"/>
        </w:rPr>
        <w:t>RGB LED longest pin (common cathode) connected to GND.</w:t>
      </w:r>
      <w:r>
        <w:rPr>
          <w:rFonts w:hint="eastAsia" w:ascii="Meiryo" w:hAnsi="Meiryo" w:cs="Meiryo"/>
          <w:bCs/>
          <w:color w:val="FF0000"/>
          <w:sz w:val="28"/>
          <w:szCs w:val="28"/>
          <w:lang w:val="en-US" w:eastAsia="zh-CN"/>
        </w:rPr>
        <w:t xml:space="preserve">     </w:t>
      </w:r>
    </w:p>
    <w:p>
      <w:pPr>
        <w:rPr>
          <w:sz w:val="28"/>
          <w:szCs w:val="28"/>
        </w:rPr>
      </w:pPr>
      <w:r>
        <w:rPr>
          <w:rFonts w:hint="eastAsia" w:ascii="Meiryo" w:hAnsi="Meiryo" w:cs="Meiryo"/>
          <w:bCs/>
          <w:color w:val="FF0000"/>
          <w:sz w:val="28"/>
          <w:szCs w:val="28"/>
          <w:lang w:val="en-US" w:eastAsia="zh-CN"/>
        </w:rPr>
        <w:t xml:space="preserve"> </w:t>
      </w:r>
      <w:r>
        <w:rPr>
          <w:sz w:val="28"/>
          <w:szCs w:val="28"/>
        </w:rPr>
        <w:drawing>
          <wp:inline distT="0" distB="0" distL="114300" distR="114300">
            <wp:extent cx="964565" cy="2121535"/>
            <wp:effectExtent l="0" t="0" r="698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964565" cy="2121535"/>
                    </a:xfrm>
                    <a:prstGeom prst="rect">
                      <a:avLst/>
                    </a:prstGeom>
                    <a:noFill/>
                    <a:ln>
                      <a:noFill/>
                    </a:ln>
                  </pic:spPr>
                </pic:pic>
              </a:graphicData>
            </a:graphic>
          </wp:inline>
        </w:drawing>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w:t>
      </w:r>
    </w:p>
    <w:p>
      <w:pPr>
        <w:spacing w:before="156" w:beforeLines="50" w:after="156" w:afterLines="50"/>
        <w:jc w:val="left"/>
        <w:outlineLvl w:val="2"/>
        <w:rPr>
          <w:sz w:val="28"/>
          <w:szCs w:val="28"/>
        </w:rPr>
      </w:pPr>
      <w:r>
        <w:rPr>
          <w:sz w:val="28"/>
          <w:szCs w:val="28"/>
        </w:rPr>
        <w:drawing>
          <wp:inline distT="0" distB="0" distL="0" distR="0">
            <wp:extent cx="2809875" cy="1545590"/>
            <wp:effectExtent l="0" t="0" r="952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2809875" cy="1545590"/>
                    </a:xfrm>
                    <a:prstGeom prst="rect">
                      <a:avLst/>
                    </a:prstGeom>
                  </pic:spPr>
                </pic:pic>
              </a:graphicData>
            </a:graphic>
          </wp:inline>
        </w:drawing>
      </w:r>
    </w:p>
    <w:p>
      <w:pPr>
        <w:pStyle w:val="2"/>
      </w:pPr>
    </w:p>
    <w:bookmarkEnd w:id="3"/>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ascii="微软雅黑" w:hAnsi="微软雅黑" w:eastAsia="微软雅黑" w:cs="微软雅黑"/>
          <w:color w:val="auto"/>
          <w:kern w:val="2"/>
          <w:sz w:val="28"/>
          <w:szCs w:val="28"/>
          <w:lang w:val="en-US" w:eastAsia="zh-CN" w:bidi="ar-SA"/>
        </w:rPr>
      </w:pPr>
      <w:bookmarkStart w:id="4" w:name="OLE_LINK3"/>
      <w:bookmarkStart w:id="5" w:name="_Toc15601"/>
      <w:r>
        <w:rPr>
          <w:rFonts w:hint="eastAsia" w:ascii="微软雅黑" w:hAnsi="微软雅黑" w:eastAsia="微软雅黑" w:cs="微软雅黑"/>
          <w:color w:val="auto"/>
          <w:kern w:val="2"/>
          <w:sz w:val="28"/>
          <w:szCs w:val="28"/>
          <w:lang w:val="en-US" w:eastAsia="zh-CN" w:bidi="ar-SA"/>
        </w:rPr>
        <w:t>We need to create three PWM channels and use random duty cycles to light up the RGB LEDs randomly.</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Go to the folder KS3020 Keyestudio Raspberry Pi Pico Learning Kit Ultimate Edition\2. Windows  System\2. C_Tutorial\2. Projects\Project 06：RGB LED</w:t>
      </w:r>
      <w:r>
        <w:rPr>
          <w:rFonts w:hint="default" w:ascii="微软雅黑" w:hAnsi="微软雅黑" w:eastAsia="微软雅黑" w:cs="微软雅黑"/>
          <w:sz w:val="28"/>
          <w:szCs w:val="28"/>
          <w:lang w:val="en-US" w:eastAsia="zh-CN"/>
        </w:rPr>
        <w:t>\Project_06_RGB_LED</w:t>
      </w:r>
      <w:r>
        <w:rPr>
          <w:rFonts w:hint="eastAsia" w:ascii="微软雅黑" w:hAnsi="微软雅黑" w:eastAsia="微软雅黑" w:cs="微软雅黑"/>
          <w:sz w:val="28"/>
          <w:szCs w:val="28"/>
          <w:lang w:val="en-US" w:eastAsia="zh-CN"/>
        </w:rPr>
        <w:t>.</w:t>
      </w:r>
    </w:p>
    <w:p>
      <w:pPr>
        <w:pStyle w:val="2"/>
        <w:rPr>
          <w:rFonts w:hint="default" w:ascii="微软雅黑" w:hAnsi="微软雅黑" w:eastAsia="微软雅黑" w:cs="微软雅黑"/>
          <w:color w:val="auto"/>
          <w:kern w:val="2"/>
          <w:sz w:val="21"/>
          <w:szCs w:val="21"/>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6"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RGB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Use RGBLED to show random color.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ledPins[] = {18, 17, 16};    //define red, green, blue led pins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red, green, blue;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(int i = 0; i &lt; 3; i++) {   //setup the pwm channels,1KHz,8bit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pinMode(ledPins[i],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red = random(0,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green = random(0,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blue = random(0,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setColor(red, green, blue);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setColor(byte r, byte g, byte b)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analogWrite(ledPins[0], 255-r); //Common cathode LED, high level to turn on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analogWrite(ledPins[1], 255-g);</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analogWrite(ledPins[2], 255-b);</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6"/>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2"/>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5572125" cy="6143625"/>
            <wp:effectExtent l="0" t="0" r="9525" b="9525"/>
            <wp:docPr id="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pic:cNvPicPr>
                      <a:picLocks noChangeAspect="1"/>
                    </pic:cNvPicPr>
                  </pic:nvPicPr>
                  <pic:blipFill>
                    <a:blip r:embed="rId21"/>
                    <a:stretch>
                      <a:fillRect/>
                    </a:stretch>
                  </pic:blipFill>
                  <pic:spPr>
                    <a:xfrm>
                      <a:off x="0" y="0"/>
                      <a:ext cx="5572125" cy="6143625"/>
                    </a:xfrm>
                    <a:prstGeom prst="rect">
                      <a:avLst/>
                    </a:prstGeom>
                  </pic:spPr>
                </pic:pic>
              </a:graphicData>
            </a:graphic>
          </wp:inline>
        </w:drawing>
      </w:r>
    </w:p>
    <w:bookmarkEnd w:id="4"/>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2"/>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2"/>
      </w:pPr>
      <w:r>
        <w:drawing>
          <wp:inline distT="0" distB="0" distL="114300" distR="114300">
            <wp:extent cx="5562600" cy="61341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5562600" cy="6134100"/>
                    </a:xfrm>
                    <a:prstGeom prst="rect">
                      <a:avLst/>
                    </a:prstGeom>
                    <a:noFill/>
                    <a:ln>
                      <a:noFill/>
                    </a:ln>
                  </pic:spPr>
                </pic:pic>
              </a:graphicData>
            </a:graphic>
          </wp:inline>
        </w:drawing>
      </w:r>
    </w:p>
    <w:p>
      <w:pPr>
        <w:pStyle w:val="2"/>
        <w:rPr>
          <w:rFonts w:hint="default"/>
          <w:lang w:val="en-US"/>
        </w:rPr>
      </w:pPr>
      <w:r>
        <w:drawing>
          <wp:inline distT="0" distB="0" distL="114300" distR="114300">
            <wp:extent cx="5562600" cy="614362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562600" cy="6143625"/>
                    </a:xfrm>
                    <a:prstGeom prst="rect">
                      <a:avLst/>
                    </a:prstGeom>
                    <a:noFill/>
                    <a:ln>
                      <a:noFill/>
                    </a:ln>
                  </pic:spPr>
                </pic:pic>
              </a:graphicData>
            </a:graphic>
          </wp:inline>
        </w:drawing>
      </w:r>
    </w:p>
    <w:bookmarkEnd w:id="5"/>
    <w:p/>
    <w:p>
      <w:pPr>
        <w:numPr>
          <w:ilvl w:val="0"/>
          <w:numId w:val="2"/>
        </w:numPr>
        <w:spacing w:before="156" w:beforeLines="50" w:after="156" w:afterLines="50"/>
        <w:ind w:left="0" w:leftChars="0" w:firstLine="0" w:firstLineChars="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Result</w:t>
      </w:r>
    </w:p>
    <w:p>
      <w:pPr>
        <w:numPr>
          <w:ilvl w:val="0"/>
          <w:numId w:val="0"/>
        </w:numPr>
        <w:bidi w:val="0"/>
        <w:ind w:leftChars="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b w:val="0"/>
          <w:bCs/>
          <w:sz w:val="28"/>
          <w:szCs w:val="28"/>
          <w:lang w:val="en-US" w:eastAsia="zh-CN"/>
        </w:rPr>
        <w:t>Upload</w:t>
      </w:r>
      <w:r>
        <w:rPr>
          <w:rFonts w:hint="default" w:ascii="微软雅黑" w:hAnsi="微软雅黑" w:eastAsia="微软雅黑" w:cs="微软雅黑"/>
          <w:b w:val="0"/>
          <w:bCs/>
          <w:sz w:val="28"/>
          <w:szCs w:val="28"/>
          <w:lang w:val="en-US" w:eastAsia="zh-CN"/>
        </w:rPr>
        <w:t xml:space="preserve"> the project code,</w:t>
      </w:r>
      <w:r>
        <w:rPr>
          <w:rFonts w:hint="eastAsia" w:ascii="微软雅黑" w:hAnsi="微软雅黑" w:eastAsia="微软雅黑" w:cs="微软雅黑"/>
          <w:b w:val="0"/>
          <w:bCs/>
          <w:sz w:val="28"/>
          <w:szCs w:val="28"/>
          <w:lang w:val="en-US" w:eastAsia="zh-CN"/>
        </w:rPr>
        <w:t xml:space="preserve"> wire up, power up and</w:t>
      </w:r>
      <w:r>
        <w:rPr>
          <w:rFonts w:hint="default" w:ascii="微软雅黑" w:hAnsi="微软雅黑" w:eastAsia="微软雅黑" w:cs="微软雅黑"/>
          <w:b w:val="0"/>
          <w:bCs/>
          <w:sz w:val="28"/>
          <w:szCs w:val="28"/>
          <w:lang w:val="en-US" w:eastAsia="zh-CN"/>
        </w:rPr>
        <w:t xml:space="preserve"> </w:t>
      </w:r>
      <w:r>
        <w:rPr>
          <w:rFonts w:hint="eastAsia" w:ascii="微软雅黑" w:hAnsi="微软雅黑" w:eastAsia="微软雅黑" w:cs="微软雅黑"/>
          <w:color w:val="auto"/>
          <w:kern w:val="2"/>
          <w:sz w:val="28"/>
          <w:szCs w:val="28"/>
          <w:lang w:val="en-US" w:eastAsia="zh-CN" w:bidi="ar-SA"/>
        </w:rPr>
        <w:t>wait a few seconds, the RGB will show random colors.</w:t>
      </w:r>
    </w:p>
    <w:p>
      <w:pPr>
        <w:pStyle w:val="2"/>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E0D52"/>
    <w:multiLevelType w:val="singleLevel"/>
    <w:tmpl w:val="9B3E0D52"/>
    <w:lvl w:ilvl="0" w:tentative="0">
      <w:start w:val="4"/>
      <w:numFmt w:val="decimal"/>
      <w:suff w:val="space"/>
      <w:lvlText w:val="%1."/>
      <w:lvlJc w:val="left"/>
    </w:lvl>
  </w:abstractNum>
  <w:abstractNum w:abstractNumId="1">
    <w:nsid w:val="DC7ECB7B"/>
    <w:multiLevelType w:val="singleLevel"/>
    <w:tmpl w:val="DC7ECB7B"/>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6789D"/>
    <w:rsid w:val="009D5BFF"/>
    <w:rsid w:val="00A0512B"/>
    <w:rsid w:val="00CB6FCC"/>
    <w:rsid w:val="00DF2EB3"/>
    <w:rsid w:val="157B3873"/>
    <w:rsid w:val="17EA684F"/>
    <w:rsid w:val="1B5E75F4"/>
    <w:rsid w:val="1CCA0517"/>
    <w:rsid w:val="1FE968E7"/>
    <w:rsid w:val="20A80E60"/>
    <w:rsid w:val="21DE36E2"/>
    <w:rsid w:val="22D51FB6"/>
    <w:rsid w:val="239272A2"/>
    <w:rsid w:val="292F598E"/>
    <w:rsid w:val="2B24115C"/>
    <w:rsid w:val="2DAF0D95"/>
    <w:rsid w:val="2F1A3632"/>
    <w:rsid w:val="31F10104"/>
    <w:rsid w:val="33C22CFD"/>
    <w:rsid w:val="3442583C"/>
    <w:rsid w:val="389E3C32"/>
    <w:rsid w:val="3B4860F3"/>
    <w:rsid w:val="3BD117CB"/>
    <w:rsid w:val="3DDF46A2"/>
    <w:rsid w:val="43C72401"/>
    <w:rsid w:val="4BF536CB"/>
    <w:rsid w:val="4C323CAF"/>
    <w:rsid w:val="535B6A0D"/>
    <w:rsid w:val="55FD49DB"/>
    <w:rsid w:val="5B15248B"/>
    <w:rsid w:val="5B977EEB"/>
    <w:rsid w:val="5BE62B7F"/>
    <w:rsid w:val="5C793AC5"/>
    <w:rsid w:val="5FAF7C0E"/>
    <w:rsid w:val="62F610DC"/>
    <w:rsid w:val="6E2745F7"/>
    <w:rsid w:val="6F5C2967"/>
    <w:rsid w:val="70A26F52"/>
    <w:rsid w:val="713E05B6"/>
    <w:rsid w:val="72C95102"/>
    <w:rsid w:val="73B63F06"/>
    <w:rsid w:val="79F25C2B"/>
    <w:rsid w:val="7AC64FDC"/>
    <w:rsid w:val="7D5000EC"/>
    <w:rsid w:val="7D886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10">
    <w:name w:val="页眉 字符"/>
    <w:basedOn w:val="8"/>
    <w:link w:val="5"/>
    <w:qFormat/>
    <w:uiPriority w:val="0"/>
    <w:rPr>
      <w:rFonts w:ascii="Tahoma" w:hAnsi="Tahoma"/>
      <w:kern w:val="2"/>
      <w:sz w:val="18"/>
      <w:szCs w:val="18"/>
    </w:rPr>
  </w:style>
  <w:style w:type="character" w:customStyle="1" w:styleId="11">
    <w:name w:val="页脚 字符"/>
    <w:basedOn w:val="8"/>
    <w:link w:val="4"/>
    <w:qFormat/>
    <w:uiPriority w:val="0"/>
    <w:rPr>
      <w:rFonts w:ascii="Tahoma" w:hAnsi="Tahoma"/>
      <w:kern w:val="2"/>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505</Words>
  <Characters>2133</Characters>
  <Lines>14</Lines>
  <Paragraphs>3</Paragraphs>
  <TotalTime>0</TotalTime>
  <ScaleCrop>false</ScaleCrop>
  <LinksUpToDate>false</LinksUpToDate>
  <CharactersWithSpaces>2508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2021-01-15T03:46:00Z</dcterms:created>
  <dc:creator>Administrator</dc:creator>
  <cp:lastModifiedBy>Administrator</cp:lastModifiedBy>
  <dcterms:modified xsi:type="dcterms:W3CDTF">2022-04-20T07:00:38Z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42A691B93C15434CAA0EAD574C3F1BDE</vt:lpwstr>
  </property>
</Properties>
</file>