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微软雅黑" w:hAnsi="微软雅黑" w:eastAsia="微软雅黑" w:cs="微软雅黑"/>
          <w:b/>
          <w:bCs/>
          <w:sz w:val="32"/>
          <w:szCs w:val="32"/>
          <w:lang w:val="en-US" w:eastAsia="zh-CN"/>
        </w:rPr>
      </w:pPr>
      <w:bookmarkStart w:id="0" w:name="_Toc9163"/>
      <w:r>
        <w:rPr>
          <w:rFonts w:hint="eastAsia" w:ascii="微软雅黑" w:hAnsi="微软雅黑" w:eastAsia="微软雅黑" w:cs="微软雅黑"/>
          <w:b/>
          <w:bCs/>
          <w:sz w:val="32"/>
          <w:szCs w:val="32"/>
          <w:lang w:val="en-US" w:eastAsia="zh-CN"/>
        </w:rPr>
        <w:t>Project 08</w:t>
      </w:r>
      <w:r>
        <w:rPr>
          <w:rFonts w:hint="eastAsia" w:ascii="微软雅黑" w:hAnsi="微软雅黑" w:eastAsia="微软雅黑" w:cs="微软雅黑"/>
          <w:b/>
          <w:bCs/>
          <w:sz w:val="32"/>
          <w:szCs w:val="32"/>
        </w:rPr>
        <w:t xml:space="preserve">: </w:t>
      </w:r>
      <w:bookmarkEnd w:id="0"/>
      <w:r>
        <w:rPr>
          <w:rFonts w:hint="eastAsia" w:ascii="微软雅黑" w:hAnsi="微软雅黑" w:eastAsia="微软雅黑" w:cs="微软雅黑"/>
          <w:b/>
          <w:bCs/>
          <w:sz w:val="32"/>
          <w:szCs w:val="32"/>
          <w:lang w:val="en-US" w:eastAsia="zh-CN"/>
        </w:rPr>
        <w:t>1-Digit Digital Tube</w:t>
      </w:r>
    </w:p>
    <w:p>
      <w:pPr>
        <w:rPr>
          <w:rFonts w:ascii="Meiryo" w:hAnsi="Meiryo" w:eastAsia="Meiryo" w:cs="Meiryo"/>
          <w:szCs w:val="28"/>
        </w:rPr>
      </w:pPr>
      <w:r>
        <w:rPr>
          <w:rFonts w:hint="eastAsia" w:ascii="Meiryo" w:hAnsi="Meiryo" w:eastAsia="Meiryo" w:cs="Meiryo"/>
          <w:szCs w:val="28"/>
        </w:rPr>
        <w:t xml:space="preserve">     </w:t>
      </w:r>
    </w:p>
    <w:p>
      <w:pPr>
        <w:numPr>
          <w:ilvl w:val="0"/>
          <w:numId w:val="1"/>
        </w:numPr>
        <w:spacing w:before="156" w:beforeLines="50" w:after="156" w:afterLines="50"/>
        <w:jc w:val="left"/>
        <w:outlineLvl w:val="2"/>
        <w:rPr>
          <w:rFonts w:ascii="Meiryo" w:hAnsi="Meiryo" w:eastAsia="Meiryo" w:cs="Meiryo"/>
          <w:b/>
          <w:bCs/>
          <w:szCs w:val="28"/>
        </w:rPr>
      </w:pPr>
      <w:r>
        <w:rPr>
          <w:rFonts w:hint="eastAsia" w:ascii="微软雅黑" w:hAnsi="微软雅黑" w:eastAsia="微软雅黑" w:cs="微软雅黑"/>
          <w:b/>
          <w:bCs/>
          <w:sz w:val="24"/>
          <w:szCs w:val="24"/>
          <w:lang w:val="en-US" w:eastAsia="zh-CN"/>
        </w:rPr>
        <w:t>Introduction</w:t>
      </w:r>
    </w:p>
    <w:p>
      <w:pPr>
        <w:bidi w:val="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seven-segment digital tube is an electronic display device that displays decimal numbers. It is widely used in digital clocks, electronic meters, basic calculators and other electronic devices that display digital information.  The tubes are an alternative to more complex dot-matrix displays that are easy to use in both limited light conditions and strong sunlight. In this project, we will use the PLUS control board to control 1-digit digital tube to display numbers.</w:t>
      </w:r>
    </w:p>
    <w:p>
      <w:pPr>
        <w:bidi w:val="0"/>
        <w:rPr>
          <w:rFonts w:hint="eastAsia" w:ascii="微软雅黑" w:hAnsi="微软雅黑" w:eastAsia="微软雅黑" w:cs="微软雅黑"/>
          <w:sz w:val="21"/>
          <w:szCs w:val="21"/>
          <w:lang w:val="en-US" w:eastAsia="zh-CN"/>
        </w:rPr>
      </w:pPr>
    </w:p>
    <w:p>
      <w:pPr>
        <w:bidi w:val="0"/>
        <w:rPr>
          <w:rFonts w:hint="default" w:ascii="微软雅黑" w:hAnsi="微软雅黑" w:eastAsia="微软雅黑" w:cs="微软雅黑"/>
          <w:sz w:val="21"/>
          <w:szCs w:val="21"/>
          <w:lang w:val="en-US" w:eastAsia="zh-CN"/>
        </w:rPr>
      </w:pP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Components Required</w:t>
      </w:r>
    </w:p>
    <w:tbl>
      <w:tblPr>
        <w:tblStyle w:val="5"/>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7" name="图片 7"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a6d7f241a04d4e932cb06b758197c4"/>
                          <pic:cNvPicPr>
                            <a:picLocks noChangeAspect="1"/>
                          </pic:cNvPicPr>
                        </pic:nvPicPr>
                        <pic:blipFill>
                          <a:blip r:embed="rId5"/>
                          <a:srcRect l="17112" t="26315" r="18067" b="27348"/>
                          <a:stretch>
                            <a:fillRect/>
                          </a:stretch>
                        </pic:blipFill>
                        <pic:spPr>
                          <a:xfrm>
                            <a:off x="0" y="0"/>
                            <a:ext cx="2171065" cy="864235"/>
                          </a:xfrm>
                          <a:prstGeom prst="rect">
                            <a:avLst/>
                          </a:prstGeom>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1"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szCs w:val="28"/>
              </w:rPr>
              <w:drawing>
                <wp:inline distT="0" distB="0" distL="114300" distR="114300">
                  <wp:extent cx="844550" cy="941705"/>
                  <wp:effectExtent l="0" t="0" r="12700" b="10795"/>
                  <wp:docPr id="13"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1"/>
                          <pic:cNvPicPr>
                            <a:picLocks noChangeAspect="1"/>
                          </pic:cNvPicPr>
                        </pic:nvPicPr>
                        <pic:blipFill>
                          <a:blip r:embed="rId7"/>
                          <a:stretch>
                            <a:fillRect/>
                          </a:stretch>
                        </pic:blipFill>
                        <pic:spPr>
                          <a:xfrm>
                            <a:off x="0" y="0"/>
                            <a:ext cx="844550" cy="9417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4388" w:type="dxa"/>
            <w:gridSpan w:val="2"/>
            <w:vAlign w:val="top"/>
          </w:tcPr>
          <w:p>
            <w:pPr>
              <w:bidi w:val="0"/>
              <w:ind w:firstLine="315" w:firstLineChars="1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25" w:type="dxa"/>
            <w:vAlign w:val="top"/>
          </w:tcPr>
          <w:tbl>
            <w:tblPr>
              <w:tblStyle w:val="5"/>
              <w:tblW w:w="98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50" w:type="dxa"/>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1-digit Digital Tube*1</w:t>
                  </w:r>
                </w:p>
              </w:tc>
            </w:tr>
          </w:tbl>
          <w:p>
            <w:pPr>
              <w:bidi w:val="0"/>
              <w:jc w:val="center"/>
              <w:rPr>
                <w:rFonts w:hint="default" w:ascii="微软雅黑" w:hAnsi="微软雅黑" w:eastAsia="微软雅黑" w:cs="微软雅黑"/>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8"/>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rcRect t="1252" r="2027"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l="13613" t="3226"/>
                          <a:stretch>
                            <a:fillRect/>
                          </a:stretch>
                        </pic:blipFill>
                        <pic:spPr>
                          <a:xfrm>
                            <a:off x="0" y="0"/>
                            <a:ext cx="610235" cy="586105"/>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1"/>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 Resistor*8</w:t>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950"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r>
              <w:rPr>
                <w:rFonts w:hint="default" w:ascii="微软雅黑" w:hAnsi="微软雅黑" w:eastAsia="微软雅黑" w:cs="微软雅黑"/>
                <w:sz w:val="21"/>
                <w:szCs w:val="21"/>
                <w:lang w:val="en-US" w:eastAsia="zh-CN"/>
              </w:rPr>
              <w:t xml:space="preserve"> </w:t>
            </w:r>
          </w:p>
        </w:tc>
        <w:tc>
          <w:tcPr>
            <w:tcW w:w="202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pStyle w:val="7"/>
        <w:rPr>
          <w:rFonts w:hint="eastAsia"/>
          <w:lang w:val="en-US" w:eastAsia="zh-CN"/>
        </w:rPr>
      </w:pPr>
    </w:p>
    <w:p>
      <w:pPr>
        <w:numPr>
          <w:numId w:val="0"/>
        </w:numPr>
        <w:bidi w:val="0"/>
        <w:ind w:leftChars="0"/>
        <w:rPr>
          <w:rFonts w:ascii="Meiryo" w:hAnsi="Meiryo" w:eastAsia="Meiryo" w:cs="Meiryo"/>
          <w:b/>
          <w:bCs/>
          <w:sz w:val="24"/>
          <w:szCs w:val="24"/>
        </w:rPr>
      </w:pPr>
      <w:bookmarkStart w:id="1" w:name="_Toc22545"/>
      <w:bookmarkStart w:id="5" w:name="_GoBack"/>
      <w:bookmarkEnd w:id="5"/>
      <w:r>
        <w:rPr>
          <w:rFonts w:hint="eastAsia" w:ascii="微软雅黑" w:hAnsi="微软雅黑" w:eastAsia="微软雅黑" w:cs="微软雅黑"/>
          <w:b/>
          <w:bCs/>
          <w:sz w:val="24"/>
          <w:szCs w:val="24"/>
        </w:rPr>
        <w:t xml:space="preserve">3. </w:t>
      </w:r>
      <w:bookmarkEnd w:id="1"/>
      <w:r>
        <w:rPr>
          <w:rFonts w:hint="eastAsia" w:ascii="微软雅黑" w:hAnsi="微软雅黑" w:eastAsia="微软雅黑" w:cs="微软雅黑"/>
          <w:b/>
          <w:bCs/>
          <w:sz w:val="24"/>
          <w:szCs w:val="24"/>
          <w:lang w:val="en-US" w:eastAsia="zh-CN"/>
        </w:rPr>
        <w:t>Component Knowledge</w:t>
      </w:r>
    </w:p>
    <w:p>
      <w:pPr>
        <w:widowControl/>
        <w:spacing w:before="0" w:beforeAutospacing="0" w:after="0" w:afterAutospacing="0"/>
        <w:jc w:val="both"/>
        <w:rPr>
          <w:rFonts w:ascii="Meiryo" w:hAnsi="Meiryo" w:eastAsia="Meiryo" w:cs="Meiryo"/>
          <w:kern w:val="0"/>
          <w:sz w:val="28"/>
          <w:szCs w:val="28"/>
          <w:lang w:val="en-US" w:eastAsia="zh-CN" w:bidi="ar-SA"/>
        </w:rPr>
      </w:pPr>
      <w:r>
        <w:rPr>
          <w:rFonts w:hint="eastAsia" w:ascii="Meiryo" w:hAnsi="Meiryo" w:eastAsia="Meiryo" w:cs="Meiryo"/>
          <w:kern w:val="0"/>
          <w:sz w:val="28"/>
          <w:szCs w:val="28"/>
          <w:lang w:val="en-US" w:eastAsia="zh-CN" w:bidi="ar-SA"/>
        </w:rPr>
        <w:drawing>
          <wp:inline distT="0" distB="0" distL="114300" distR="114300">
            <wp:extent cx="4122420" cy="2392045"/>
            <wp:effectExtent l="0" t="0" r="11430" b="8255"/>
            <wp:docPr id="1"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5"/>
                    <pic:cNvPicPr>
                      <a:picLocks noChangeAspect="1"/>
                    </pic:cNvPicPr>
                  </pic:nvPicPr>
                  <pic:blipFill>
                    <a:blip r:embed="rId12"/>
                    <a:srcRect l="2420" t="17355" b="10878"/>
                    <a:stretch>
                      <a:fillRect/>
                    </a:stretch>
                  </pic:blipFill>
                  <pic:spPr>
                    <a:xfrm>
                      <a:off x="0" y="0"/>
                      <a:ext cx="4122420" cy="2392045"/>
                    </a:xfrm>
                    <a:prstGeom prst="rect">
                      <a:avLst/>
                    </a:prstGeom>
                    <a:noFill/>
                    <a:ln>
                      <a:noFill/>
                    </a:ln>
                  </pic:spPr>
                </pic:pic>
              </a:graphicData>
            </a:graphic>
          </wp:inline>
        </w:drawing>
      </w:r>
    </w:p>
    <w:p>
      <w:pPr>
        <w:widowControl/>
        <w:spacing w:before="0" w:beforeAutospacing="0" w:after="0" w:afterAutospacing="0"/>
        <w:jc w:val="both"/>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 xml:space="preserve">Display principle: </w:t>
      </w:r>
      <w:r>
        <w:rPr>
          <w:rFonts w:hint="eastAsia" w:ascii="微软雅黑" w:hAnsi="微软雅黑" w:eastAsia="微软雅黑" w:cs="微软雅黑"/>
          <w:kern w:val="2"/>
          <w:sz w:val="21"/>
          <w:szCs w:val="21"/>
          <w:lang w:val="en-US" w:eastAsia="zh-CN" w:bidi="ar-SA"/>
        </w:rPr>
        <w:t xml:space="preserve">the digital tube display is a semiconductor light-emitting device. </w:t>
      </w:r>
      <w:r>
        <w:rPr>
          <w:rFonts w:hint="default" w:ascii="微软雅黑" w:hAnsi="微软雅黑" w:eastAsia="微软雅黑" w:cs="微软雅黑"/>
          <w:kern w:val="2"/>
          <w:sz w:val="21"/>
          <w:szCs w:val="21"/>
          <w:lang w:val="en-US" w:eastAsia="zh-CN" w:bidi="ar-SA"/>
        </w:rPr>
        <w:t xml:space="preserve"> Its basic unit is a light-emitting diode (LED)</w:t>
      </w:r>
      <w:r>
        <w:rPr>
          <w:rFonts w:hint="eastAsia" w:ascii="微软雅黑" w:hAnsi="微软雅黑" w:eastAsia="微软雅黑" w:cs="微软雅黑"/>
          <w:kern w:val="2"/>
          <w:sz w:val="21"/>
          <w:szCs w:val="21"/>
          <w:lang w:val="en-US" w:eastAsia="zh-CN" w:bidi="ar-SA"/>
        </w:rPr>
        <w:t xml:space="preserve">. The digital tube display can be divided into 7-segment digital tube and 8-segment digital tube according to the number of segments. </w:t>
      </w:r>
      <w:r>
        <w:rPr>
          <w:rFonts w:hint="default" w:ascii="微软雅黑" w:hAnsi="微软雅黑" w:eastAsia="微软雅黑" w:cs="微软雅黑"/>
          <w:kern w:val="2"/>
          <w:sz w:val="21"/>
          <w:szCs w:val="21"/>
          <w:lang w:val="en-US" w:eastAsia="zh-CN" w:bidi="ar-SA"/>
        </w:rPr>
        <w:t>The 8-segment digital tube has one more LED unit than the 7-segment</w:t>
      </w:r>
      <w:r>
        <w:rPr>
          <w:rFonts w:hint="eastAsia" w:ascii="微软雅黑" w:hAnsi="微软雅黑" w:eastAsia="微软雅黑" w:cs="微软雅黑"/>
          <w:kern w:val="2"/>
          <w:sz w:val="21"/>
          <w:szCs w:val="21"/>
          <w:lang w:val="en-US" w:eastAsia="zh-CN" w:bidi="ar-SA"/>
        </w:rPr>
        <w:t xml:space="preserve"> digital tube</w:t>
      </w:r>
      <w:r>
        <w:rPr>
          <w:rFonts w:hint="default" w:ascii="微软雅黑" w:hAnsi="微软雅黑" w:eastAsia="微软雅黑" w:cs="微软雅黑"/>
          <w:kern w:val="2"/>
          <w:sz w:val="21"/>
          <w:szCs w:val="21"/>
          <w:lang w:val="en-US" w:eastAsia="zh-CN" w:bidi="ar-SA"/>
        </w:rPr>
        <w:t xml:space="preserve"> (used for decimal point display).</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Each segment of the</w:t>
      </w:r>
      <w:r>
        <w:rPr>
          <w:rFonts w:hint="eastAsia" w:ascii="微软雅黑" w:hAnsi="微软雅黑" w:eastAsia="微软雅黑" w:cs="微软雅黑"/>
          <w:kern w:val="2"/>
          <w:sz w:val="21"/>
          <w:szCs w:val="21"/>
          <w:lang w:val="en-US" w:eastAsia="zh-CN" w:bidi="ar-SA"/>
        </w:rPr>
        <w:t xml:space="preserve"> 7</w:t>
      </w:r>
      <w:r>
        <w:rPr>
          <w:rFonts w:hint="default" w:ascii="微软雅黑" w:hAnsi="微软雅黑" w:eastAsia="微软雅黑" w:cs="微软雅黑"/>
          <w:kern w:val="2"/>
          <w:sz w:val="21"/>
          <w:szCs w:val="21"/>
          <w:lang w:val="en-US" w:eastAsia="zh-CN" w:bidi="ar-SA"/>
        </w:rPr>
        <w:t xml:space="preserve">-segment LED display is a separate LED. According to the connection mode of the LED unit, the digital tube can be divided into a common anode digital tube and a common cathode </w:t>
      </w:r>
      <w:r>
        <w:rPr>
          <w:rFonts w:hint="eastAsia" w:ascii="微软雅黑" w:hAnsi="微软雅黑" w:eastAsia="微软雅黑" w:cs="微软雅黑"/>
          <w:kern w:val="2"/>
          <w:sz w:val="21"/>
          <w:szCs w:val="21"/>
          <w:lang w:val="en-US" w:eastAsia="zh-CN" w:bidi="ar-SA"/>
        </w:rPr>
        <w:t>digital</w:t>
      </w:r>
      <w:r>
        <w:rPr>
          <w:rFonts w:hint="default" w:ascii="微软雅黑" w:hAnsi="微软雅黑" w:eastAsia="微软雅黑" w:cs="微软雅黑"/>
          <w:kern w:val="2"/>
          <w:sz w:val="21"/>
          <w:szCs w:val="21"/>
          <w:lang w:val="en-US" w:eastAsia="zh-CN" w:bidi="ar-SA"/>
        </w:rPr>
        <w:t xml:space="preserve"> tube.</w:t>
      </w:r>
    </w:p>
    <w:p>
      <w:pPr>
        <w:widowControl/>
        <w:spacing w:before="0" w:beforeAutospacing="0" w:after="0" w:afterAutospacing="0"/>
        <w:jc w:val="both"/>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In the common cathode 7-segment digital tube, all the cathodes (or negative electrodes) of the segmented LEDs are connected together</w:t>
      </w:r>
      <w:r>
        <w:rPr>
          <w:rFonts w:hint="eastAsia" w:ascii="微软雅黑" w:hAnsi="微软雅黑" w:eastAsia="微软雅黑" w:cs="微软雅黑"/>
          <w:kern w:val="2"/>
          <w:sz w:val="21"/>
          <w:szCs w:val="21"/>
          <w:lang w:val="en-US" w:eastAsia="zh-CN" w:bidi="ar-SA"/>
        </w:rPr>
        <w:t>, so y</w:t>
      </w:r>
      <w:r>
        <w:rPr>
          <w:rFonts w:hint="default" w:ascii="微软雅黑" w:hAnsi="微软雅黑" w:eastAsia="微软雅黑" w:cs="微软雅黑"/>
          <w:kern w:val="2"/>
          <w:sz w:val="21"/>
          <w:szCs w:val="21"/>
          <w:lang w:val="en-US" w:eastAsia="zh-CN" w:bidi="ar-SA"/>
        </w:rPr>
        <w:t xml:space="preserve">ou should connect the common cathode to GND. To light up a segmented LED, you can set its associated pin </w:t>
      </w:r>
      <w:r>
        <w:rPr>
          <w:rFonts w:hint="eastAsia" w:ascii="微软雅黑" w:hAnsi="微软雅黑" w:eastAsia="微软雅黑" w:cs="微软雅黑"/>
          <w:kern w:val="2"/>
          <w:sz w:val="21"/>
          <w:szCs w:val="21"/>
          <w:lang w:val="en-US" w:eastAsia="zh-CN" w:bidi="ar-SA"/>
        </w:rPr>
        <w:t>to</w:t>
      </w:r>
      <w:r>
        <w:rPr>
          <w:rFonts w:hint="default" w:ascii="微软雅黑" w:hAnsi="微软雅黑" w:eastAsia="微软雅黑" w:cs="微软雅黑"/>
          <w:kern w:val="2"/>
          <w:sz w:val="21"/>
          <w:szCs w:val="21"/>
          <w:lang w:val="en-US" w:eastAsia="zh-CN" w:bidi="ar-SA"/>
        </w:rPr>
        <w:t xml:space="preserve"> “HIGH”.</w:t>
      </w:r>
    </w:p>
    <w:p>
      <w:pPr>
        <w:widowControl/>
        <w:spacing w:before="0" w:beforeAutospacing="0" w:after="0" w:afterAutospacing="0"/>
        <w:jc w:val="both"/>
        <w:rPr>
          <w:rFonts w:hint="eastAsia"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In the common anode 7-segment digital tube, the LED anodes (positive</w:t>
      </w:r>
      <w:r>
        <w:rPr>
          <w:rFonts w:hint="eastAsia" w:ascii="微软雅黑" w:hAnsi="微软雅黑" w:eastAsia="微软雅黑" w:cs="微软雅黑"/>
          <w:kern w:val="2"/>
          <w:sz w:val="21"/>
          <w:szCs w:val="21"/>
          <w:lang w:val="en-US" w:eastAsia="zh-CN" w:bidi="ar-SA"/>
        </w:rPr>
        <w:t xml:space="preserve"> e</w:t>
      </w:r>
      <w:r>
        <w:rPr>
          <w:rFonts w:hint="default" w:ascii="微软雅黑" w:hAnsi="微软雅黑" w:eastAsia="微软雅黑" w:cs="微软雅黑"/>
          <w:kern w:val="2"/>
          <w:sz w:val="21"/>
          <w:szCs w:val="21"/>
          <w:lang w:val="en-US" w:eastAsia="zh-CN" w:bidi="ar-SA"/>
        </w:rPr>
        <w:t xml:space="preserve">lectrodes) of all segments are connected together, </w:t>
      </w:r>
      <w:r>
        <w:rPr>
          <w:rFonts w:hint="eastAsia" w:ascii="微软雅黑" w:hAnsi="微软雅黑" w:eastAsia="微软雅黑" w:cs="微软雅黑"/>
          <w:kern w:val="2"/>
          <w:sz w:val="21"/>
          <w:szCs w:val="21"/>
          <w:lang w:val="en-US" w:eastAsia="zh-CN" w:bidi="ar-SA"/>
        </w:rPr>
        <w:t>so</w:t>
      </w:r>
      <w:r>
        <w:rPr>
          <w:rFonts w:hint="default" w:ascii="微软雅黑" w:hAnsi="微软雅黑" w:eastAsia="微软雅黑" w:cs="微软雅黑"/>
          <w:kern w:val="2"/>
          <w:sz w:val="21"/>
          <w:szCs w:val="21"/>
          <w:lang w:val="en-US" w:eastAsia="zh-CN" w:bidi="ar-SA"/>
        </w:rPr>
        <w:t xml:space="preserve"> you should connect the common anode to “+5V”. To light up a segmented LED, you can set its associated pin to“LOW”.</w:t>
      </w:r>
    </w:p>
    <w:p>
      <w:pPr>
        <w:pStyle w:val="8"/>
        <w:spacing w:before="0" w:beforeAutospacing="0" w:after="0" w:afterAutospacing="0"/>
        <w:jc w:val="both"/>
        <w:rPr>
          <w:rFonts w:hint="eastAsia" w:ascii="微软雅黑" w:hAnsi="微软雅黑" w:eastAsia="微软雅黑" w:cs="微软雅黑"/>
          <w:kern w:val="2"/>
          <w:sz w:val="21"/>
          <w:szCs w:val="21"/>
          <w:lang w:val="en-US" w:eastAsia="zh-CN" w:bidi="ar-SA"/>
        </w:rPr>
      </w:pPr>
    </w:p>
    <w:p>
      <w:pPr>
        <w:pStyle w:val="8"/>
        <w:spacing w:before="0" w:beforeAutospacing="0" w:after="0" w:afterAutospacing="0"/>
        <w:jc w:val="both"/>
        <w:rPr>
          <w:rFonts w:ascii="Meiryo" w:hAnsi="Meiryo" w:eastAsia="Meiryo" w:cs="Meiryo"/>
          <w:sz w:val="28"/>
          <w:szCs w:val="28"/>
        </w:rPr>
      </w:pPr>
      <w:r>
        <w:rPr>
          <w:rFonts w:hint="eastAsia" w:ascii="Meiryo" w:hAnsi="Meiryo" w:eastAsia="Meiryo" w:cs="Meiryo"/>
          <w:sz w:val="28"/>
          <w:szCs w:val="28"/>
        </w:rPr>
        <w:drawing>
          <wp:inline distT="0" distB="0" distL="114300" distR="114300">
            <wp:extent cx="5219700" cy="4286885"/>
            <wp:effectExtent l="0" t="0" r="0" b="18415"/>
            <wp:docPr id="287" name="图片 176" descr="1-digit 7-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76" descr="1-digit 7-seg"/>
                    <pic:cNvPicPr>
                      <a:picLocks noChangeAspect="1"/>
                    </pic:cNvPicPr>
                  </pic:nvPicPr>
                  <pic:blipFill>
                    <a:blip r:embed="rId13"/>
                    <a:stretch>
                      <a:fillRect/>
                    </a:stretch>
                  </pic:blipFill>
                  <pic:spPr>
                    <a:xfrm>
                      <a:off x="0" y="0"/>
                      <a:ext cx="5219700" cy="4286885"/>
                    </a:xfrm>
                    <a:prstGeom prst="rect">
                      <a:avLst/>
                    </a:prstGeom>
                    <a:noFill/>
                    <a:ln>
                      <a:noFill/>
                    </a:ln>
                  </pic:spPr>
                </pic:pic>
              </a:graphicData>
            </a:graphic>
          </wp:inline>
        </w:drawing>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Each part of the digital tube is composed of an LED. So when you use it, you also need to use a current limiting resistor. Otherwise, the LED will be damaged. In this experiment, we use </w:t>
      </w:r>
      <w:r>
        <w:rPr>
          <w:rFonts w:hint="eastAsia" w:ascii="微软雅黑" w:hAnsi="微软雅黑" w:eastAsia="微软雅黑" w:cs="微软雅黑"/>
          <w:color w:val="FF0000"/>
          <w:kern w:val="2"/>
          <w:sz w:val="28"/>
          <w:szCs w:val="28"/>
          <w:lang w:val="en-US" w:eastAsia="zh-CN" w:bidi="ar-SA"/>
        </w:rPr>
        <w:t>an ordinary common cathode one-bit digital tube</w:t>
      </w:r>
      <w:r>
        <w:rPr>
          <w:rFonts w:hint="eastAsia" w:ascii="微软雅黑" w:hAnsi="微软雅黑" w:eastAsia="微软雅黑" w:cs="微软雅黑"/>
          <w:kern w:val="2"/>
          <w:sz w:val="28"/>
          <w:szCs w:val="28"/>
          <w:lang w:val="en-US" w:eastAsia="zh-CN" w:bidi="ar-SA"/>
        </w:rPr>
        <w:t>. As we mentioned above, you should connect the common cathode to GND. To light up a segmented LED, you can set its associated pin to</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HIGH</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w:t>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Circuit Diagram and Wiring Diagram</w:t>
      </w:r>
    </w:p>
    <w:p>
      <w:pPr>
        <w:spacing w:before="156" w:beforeLines="50" w:after="156" w:afterLines="50"/>
        <w:jc w:val="left"/>
        <w:rPr>
          <w:rFonts w:hint="eastAsia" w:ascii="Meiryo" w:hAnsi="Meiryo" w:eastAsia="Meiryo" w:cs="Meiryo"/>
          <w:szCs w:val="28"/>
        </w:rPr>
      </w:pPr>
      <w:r>
        <w:drawing>
          <wp:inline distT="0" distB="0" distL="114300" distR="114300">
            <wp:extent cx="5562600" cy="50863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562600" cy="5086350"/>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b/>
          <w:bCs/>
          <w:color w:val="FF0000"/>
          <w:sz w:val="21"/>
          <w:szCs w:val="21"/>
          <w:lang w:val="en-US" w:eastAsia="zh-CN"/>
        </w:rPr>
        <w:t xml:space="preserve">Note: </w:t>
      </w:r>
      <w:r>
        <w:rPr>
          <w:rFonts w:hint="default" w:ascii="微软雅黑" w:hAnsi="微软雅黑" w:eastAsia="微软雅黑" w:cs="微软雅黑"/>
          <w:color w:val="auto"/>
          <w:kern w:val="2"/>
          <w:sz w:val="21"/>
          <w:szCs w:val="21"/>
          <w:lang w:val="en-US" w:eastAsia="zh-CN" w:bidi="ar-SA"/>
        </w:rPr>
        <w:t xml:space="preserve">The direction of the </w:t>
      </w:r>
      <w:r>
        <w:rPr>
          <w:rFonts w:hint="eastAsia" w:ascii="微软雅黑" w:hAnsi="微软雅黑" w:eastAsia="微软雅黑" w:cs="微软雅黑"/>
          <w:color w:val="auto"/>
          <w:kern w:val="2"/>
          <w:sz w:val="21"/>
          <w:szCs w:val="21"/>
          <w:lang w:val="en-US" w:eastAsia="zh-CN" w:bidi="ar-SA"/>
        </w:rPr>
        <w:t>7</w:t>
      </w:r>
      <w:r>
        <w:rPr>
          <w:rFonts w:hint="default" w:ascii="微软雅黑" w:hAnsi="微软雅黑" w:eastAsia="微软雅黑" w:cs="微软雅黑"/>
          <w:color w:val="auto"/>
          <w:kern w:val="2"/>
          <w:sz w:val="21"/>
          <w:szCs w:val="21"/>
          <w:lang w:val="en-US" w:eastAsia="zh-CN" w:bidi="ar-SA"/>
        </w:rPr>
        <w:t>-segment digital tube inserted into the breadboard is the same as the wiring diagram, and there is one more point in the lower right corner</w:t>
      </w:r>
      <w:r>
        <w:rPr>
          <w:rFonts w:hint="eastAsia" w:ascii="微软雅黑" w:hAnsi="微软雅黑" w:eastAsia="微软雅黑" w:cs="微软雅黑"/>
          <w:color w:val="auto"/>
          <w:kern w:val="2"/>
          <w:sz w:val="21"/>
          <w:szCs w:val="21"/>
          <w:lang w:val="en-US" w:eastAsia="zh-CN" w:bidi="ar-SA"/>
        </w:rPr>
        <w:t>.</w:t>
      </w:r>
    </w:p>
    <w:p>
      <w:pPr>
        <w:pStyle w:val="7"/>
        <w:rPr>
          <w:rFonts w:hint="eastAsia" w:ascii="Meiryo" w:hAnsi="Meiryo" w:eastAsia="宋体" w:cs="Meiryo"/>
          <w:szCs w:val="28"/>
          <w:lang w:val="en-US" w:eastAsia="zh-CN"/>
        </w:rPr>
      </w:pPr>
      <w:r>
        <w:rPr>
          <w:rFonts w:hint="eastAsia"/>
        </w:rPr>
        <w:t xml:space="preserve"> </w:t>
      </w:r>
      <w:r>
        <w:drawing>
          <wp:inline distT="0" distB="0" distL="114300" distR="114300">
            <wp:extent cx="2352675" cy="21526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352675" cy="2152650"/>
                    </a:xfrm>
                    <a:prstGeom prst="rect">
                      <a:avLst/>
                    </a:prstGeom>
                    <a:noFill/>
                    <a:ln>
                      <a:noFill/>
                    </a:ln>
                  </pic:spPr>
                </pic:pic>
              </a:graphicData>
            </a:graphic>
          </wp:inline>
        </w:drawing>
      </w:r>
    </w:p>
    <w:p>
      <w:pPr>
        <w:autoSpaceDE w:val="0"/>
        <w:autoSpaceDN w:val="0"/>
        <w:adjustRightInd w:val="0"/>
        <w:jc w:val="left"/>
        <w:rPr>
          <w:rFonts w:hint="default" w:ascii="Meiryo" w:hAnsi="Meiryo" w:eastAsia="Meiryo" w:cs="Meiryo"/>
          <w:kern w:val="0"/>
          <w:szCs w:val="28"/>
          <w:lang w:val="en-US"/>
        </w:rPr>
      </w:pPr>
      <w:r>
        <w:rPr>
          <w:rFonts w:hint="default" w:ascii="Meiryo" w:hAnsi="Meiryo" w:eastAsia="Meiryo" w:cs="Meiryo"/>
          <w:kern w:val="0"/>
          <w:szCs w:val="28"/>
          <w:lang w:val="en-US"/>
        </w:rPr>
        <w:drawing>
          <wp:inline distT="0" distB="0" distL="114300" distR="114300">
            <wp:extent cx="6181090" cy="6252210"/>
            <wp:effectExtent l="0" t="0" r="10160" b="15240"/>
            <wp:docPr id="10" name="图片 10" descr="Untitled Sketch10-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Sketch10-1_bb"/>
                    <pic:cNvPicPr>
                      <a:picLocks noChangeAspect="1"/>
                    </pic:cNvPicPr>
                  </pic:nvPicPr>
                  <pic:blipFill>
                    <a:blip r:embed="rId16"/>
                    <a:srcRect l="13622" r="16506" b="4957"/>
                    <a:stretch>
                      <a:fillRect/>
                    </a:stretch>
                  </pic:blipFill>
                  <pic:spPr>
                    <a:xfrm>
                      <a:off x="0" y="0"/>
                      <a:ext cx="6181090" cy="6252210"/>
                    </a:xfrm>
                    <a:prstGeom prst="rect">
                      <a:avLst/>
                    </a:prstGeom>
                  </pic:spPr>
                </pic:pic>
              </a:graphicData>
            </a:graphic>
          </wp:inline>
        </w:drawing>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Test Code：</w:t>
      </w:r>
    </w:p>
    <w:p>
      <w:pPr>
        <w:autoSpaceDE w:val="0"/>
        <w:autoSpaceDN w:val="0"/>
        <w:adjustRightInd w:val="0"/>
        <w:rPr>
          <w:rFonts w:hint="default"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The number display is divided into 7 segments, and the decimal point display is divided into 1 segment. When certain numbers are displayed, the corresponding segment will be lit. For example, when the number 1 is displayed, segments b and c will be turned on.</w:t>
      </w:r>
    </w:p>
    <w:p>
      <w:pPr>
        <w:pStyle w:val="7"/>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folder</w:t>
      </w:r>
      <w:r>
        <w:rPr>
          <w:rFonts w:hint="eastAsia" w:ascii="微软雅黑" w:hAnsi="微软雅黑" w:eastAsia="微软雅黑" w:cs="微软雅黑"/>
          <w:color w:val="000000"/>
          <w:kern w:val="0"/>
          <w:sz w:val="28"/>
          <w:szCs w:val="28"/>
          <w:lang w:val="en-US" w:eastAsia="zh-CN" w:bidi="ar-SA"/>
        </w:rPr>
        <w:t xml:space="preserve"> KS3020 Keyestudio Raspberry Pi Pico Learning Kit Ultimate Edition\2. Windows  System\2. C_Tutorial\2. Projects\Project 08：1-Digit Digital Tube</w:t>
      </w:r>
      <w:r>
        <w:rPr>
          <w:rFonts w:hint="default" w:ascii="微软雅黑" w:hAnsi="微软雅黑" w:eastAsia="微软雅黑" w:cs="微软雅黑"/>
          <w:color w:val="000000"/>
          <w:kern w:val="0"/>
          <w:sz w:val="28"/>
          <w:szCs w:val="28"/>
          <w:lang w:val="en-US" w:eastAsia="zh-CN" w:bidi="ar-SA"/>
        </w:rPr>
        <w:t>\Project_08_One_Digit_Digital_Tube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2"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1-Digit Digital Tube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One Digit Tube displays numbers from 9 to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sets the IO PIN for every segment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a=17; // digital PIN 17 for segment a</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b=16; // digital PIN 16 for segment b</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c=14; // digital PIN 14 for segment c</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d=13; // digital PIN 13 for segment 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e=12; // digital PIN 12 for segment 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f=18; // digital PIN 18 for segment f</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g=19; // digital PIN 19 for segment g</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dp=15; // digital PIN 15 for segment dp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digital_0(void) // displays number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digital_1(void) // displays number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digital_2(void) // displays number 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digital_3(void) // displays number 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digital_4(void) // displays number 4</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digital_5(void) // displays number 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digital_6(void) // displays number 6</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digital_7(void) // displays number 7</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digital_8(void) // displays number 8</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digital_9(void) // displays number 9</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digitalWrite(a,HIGH);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digitalWrite(b,HIGH);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digitalWrite(c,HIGH);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digitalWrite(e,LOW);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digitalWrite(f,HIGH);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digitalWrite(g,HIGH);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digitalWrite(dp,LOW);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i;// declares a Variable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for(i=12;i&lt;=19;i++)</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pinMode(i,OUTPUT);// sets PIN 12-19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while(1)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digital_9();// displays number 9</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digital_8();// displays number 8</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digital_7();// displays number 7</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digital_6();// displays number 6</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digital_5();// displays number 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digital_4();// displays number 4</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digital_3();// displays number 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digital_2();// displays number 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digital_1();// displays number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digital_0();// displays number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delay(1000);// waits a sencond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2"/>
    </w:tbl>
    <w:p>
      <w:pPr>
        <w:pStyle w:val="7"/>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7"/>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5553075" cy="6143625"/>
            <wp:effectExtent l="0" t="0" r="9525" b="9525"/>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17"/>
                    <a:stretch>
                      <a:fillRect/>
                    </a:stretch>
                  </pic:blipFill>
                  <pic:spPr>
                    <a:xfrm>
                      <a:off x="0" y="0"/>
                      <a:ext cx="5553075" cy="6143625"/>
                    </a:xfrm>
                    <a:prstGeom prst="rect">
                      <a:avLst/>
                    </a:prstGeom>
                  </pic:spPr>
                </pic:pic>
              </a:graphicData>
            </a:graphic>
          </wp:inline>
        </w:drawing>
      </w:r>
    </w:p>
    <w:p>
      <w:pPr>
        <w:pStyle w:val="7"/>
        <w:rPr>
          <w:rFonts w:hint="default" w:ascii="微软雅黑" w:hAnsi="微软雅黑" w:eastAsia="微软雅黑" w:cs="微软雅黑"/>
          <w:color w:val="auto"/>
          <w:kern w:val="2"/>
          <w:sz w:val="28"/>
          <w:szCs w:val="28"/>
          <w:lang w:val="en-US" w:eastAsia="zh-CN" w:bidi="ar-SA"/>
        </w:rPr>
      </w:pPr>
      <w:bookmarkStart w:id="3" w:name="OLE_LINK1"/>
      <w:bookmarkStart w:id="4" w:name="_Toc21559"/>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8"/>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bidi w:val="0"/>
        <w:rPr>
          <w:rFonts w:hint="eastAsia" w:ascii="微软雅黑" w:hAnsi="微软雅黑" w:eastAsia="微软雅黑" w:cs="微软雅黑"/>
          <w:sz w:val="21"/>
          <w:szCs w:val="21"/>
          <w:lang w:val="en-US" w:eastAsia="zh-CN"/>
        </w:rPr>
      </w:pPr>
    </w:p>
    <w:p>
      <w:pPr>
        <w:pStyle w:val="7"/>
        <w:rPr>
          <w:rFonts w:hint="eastAsia"/>
        </w:rPr>
      </w:pPr>
      <w:r>
        <w:drawing>
          <wp:inline distT="0" distB="0" distL="114300" distR="114300">
            <wp:extent cx="5562600" cy="61341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562600" cy="6134100"/>
                    </a:xfrm>
                    <a:prstGeom prst="rect">
                      <a:avLst/>
                    </a:prstGeom>
                    <a:noFill/>
                    <a:ln>
                      <a:noFill/>
                    </a:ln>
                  </pic:spPr>
                </pic:pic>
              </a:graphicData>
            </a:graphic>
          </wp:inline>
        </w:drawing>
      </w:r>
    </w:p>
    <w:p>
      <w:pPr>
        <w:pStyle w:val="7"/>
        <w:rPr>
          <w:rFonts w:hint="eastAsia"/>
        </w:rPr>
      </w:pPr>
      <w:r>
        <w:drawing>
          <wp:inline distT="0" distB="0" distL="114300" distR="114300">
            <wp:extent cx="5562600" cy="61341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562600" cy="6134100"/>
                    </a:xfrm>
                    <a:prstGeom prst="rect">
                      <a:avLst/>
                    </a:prstGeom>
                    <a:noFill/>
                    <a:ln>
                      <a:noFill/>
                    </a:ln>
                  </pic:spPr>
                </pic:pic>
              </a:graphicData>
            </a:graphic>
          </wp:inline>
        </w:drawing>
      </w:r>
    </w:p>
    <w:bookmarkEnd w:id="3"/>
    <w:bookmarkEnd w:id="4"/>
    <w:p>
      <w:pPr>
        <w:rPr>
          <w:rFonts w:hint="eastAsia" w:ascii="微软雅黑" w:hAnsi="微软雅黑" w:eastAsia="微软雅黑" w:cs="微软雅黑"/>
          <w:color w:val="auto"/>
          <w:kern w:val="2"/>
          <w:sz w:val="21"/>
          <w:szCs w:val="21"/>
          <w:lang w:val="en-US" w:eastAsia="zh-CN" w:bidi="ar-SA"/>
        </w:rPr>
      </w:pPr>
    </w:p>
    <w:p>
      <w:pPr>
        <w:numPr>
          <w:ilvl w:val="0"/>
          <w:numId w:val="2"/>
        </w:numPr>
        <w:spacing w:before="156" w:beforeLines="50" w:after="156" w:afterLines="50"/>
        <w:jc w:val="left"/>
        <w:outlineLvl w:val="2"/>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val="en-US" w:eastAsia="zh-CN"/>
        </w:rPr>
        <w:t>Result</w:t>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After burning the project code, connecting the wires and powering on, 1-digit digital tube will display numbers from 9 to 0.</w:t>
      </w:r>
    </w:p>
    <w:p>
      <w:pPr>
        <w:rPr>
          <w:rFonts w:hint="eastAsia" w:ascii="微软雅黑" w:hAnsi="微软雅黑" w:eastAsia="微软雅黑" w:cs="微软雅黑"/>
          <w:color w:val="auto"/>
          <w:kern w:val="2"/>
          <w:sz w:val="21"/>
          <w:szCs w:val="21"/>
          <w:lang w:val="en-US" w:eastAsia="zh-CN" w:bidi="ar-SA"/>
        </w:rPr>
      </w:pP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A01990"/>
    <w:multiLevelType w:val="singleLevel"/>
    <w:tmpl w:val="E1A01990"/>
    <w:lvl w:ilvl="0" w:tentative="0">
      <w:start w:val="1"/>
      <w:numFmt w:val="decimal"/>
      <w:suff w:val="space"/>
      <w:lvlText w:val="%1."/>
      <w:lvlJc w:val="left"/>
    </w:lvl>
  </w:abstractNum>
  <w:abstractNum w:abstractNumId="1">
    <w:nsid w:val="335FD5AB"/>
    <w:multiLevelType w:val="singleLevel"/>
    <w:tmpl w:val="335FD5AB"/>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1F8A"/>
    <w:rsid w:val="0051465C"/>
    <w:rsid w:val="00A036A9"/>
    <w:rsid w:val="0B5E6B22"/>
    <w:rsid w:val="0EAA54BF"/>
    <w:rsid w:val="112A0FE1"/>
    <w:rsid w:val="11F969A8"/>
    <w:rsid w:val="15031357"/>
    <w:rsid w:val="18CF677A"/>
    <w:rsid w:val="1A924088"/>
    <w:rsid w:val="1AD84D6E"/>
    <w:rsid w:val="1CD311FF"/>
    <w:rsid w:val="20985FB5"/>
    <w:rsid w:val="2233233F"/>
    <w:rsid w:val="27894688"/>
    <w:rsid w:val="2F715C68"/>
    <w:rsid w:val="35560854"/>
    <w:rsid w:val="3598510A"/>
    <w:rsid w:val="36586AE0"/>
    <w:rsid w:val="379B7084"/>
    <w:rsid w:val="38575210"/>
    <w:rsid w:val="3939363C"/>
    <w:rsid w:val="3AEF5347"/>
    <w:rsid w:val="3EC801B9"/>
    <w:rsid w:val="403A0A3B"/>
    <w:rsid w:val="414B6F92"/>
    <w:rsid w:val="45444BB9"/>
    <w:rsid w:val="493970D9"/>
    <w:rsid w:val="4E64637F"/>
    <w:rsid w:val="52DC043A"/>
    <w:rsid w:val="531D141E"/>
    <w:rsid w:val="5A207568"/>
    <w:rsid w:val="5D4C6A43"/>
    <w:rsid w:val="5D6F1713"/>
    <w:rsid w:val="60A31204"/>
    <w:rsid w:val="60EA175E"/>
    <w:rsid w:val="624F454A"/>
    <w:rsid w:val="6CCA0241"/>
    <w:rsid w:val="6E9C0F3C"/>
    <w:rsid w:val="6FDE4F1C"/>
    <w:rsid w:val="72741415"/>
    <w:rsid w:val="7C861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8">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9">
    <w:name w:val="页眉 字符"/>
    <w:basedOn w:val="6"/>
    <w:link w:val="3"/>
    <w:qFormat/>
    <w:uiPriority w:val="0"/>
    <w:rPr>
      <w:rFonts w:ascii="Tahoma" w:hAnsi="Tahoma"/>
      <w:kern w:val="2"/>
      <w:sz w:val="18"/>
      <w:szCs w:val="18"/>
    </w:rPr>
  </w:style>
  <w:style w:type="character" w:customStyle="1" w:styleId="10">
    <w:name w:val="页脚 字符"/>
    <w:basedOn w:val="6"/>
    <w:link w:val="2"/>
    <w:qFormat/>
    <w:uiPriority w:val="0"/>
    <w:rPr>
      <w:rFonts w:ascii="Tahoma" w:hAnsi="Tahom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1247</Words>
  <Characters>4422</Characters>
  <Lines>47</Lines>
  <Paragraphs>13</Paragraphs>
  <TotalTime>1</TotalTime>
  <ScaleCrop>false</ScaleCrop>
  <LinksUpToDate>false</LinksUpToDate>
  <CharactersWithSpaces>4693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2021-01-15T03:52:00Z</dcterms:created>
  <dc:creator>Administrator</dc:creator>
  <cp:lastModifiedBy>Administrator</cp:lastModifiedBy>
  <dcterms:modified xsi:type="dcterms:W3CDTF">2022-04-08T06:01:05Z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BDF37D6142644E37AD2622385F01F656</vt:lpwstr>
  </property>
</Properties>
</file>