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outlineLvl w:val="0"/>
        <w:rPr>
          <w:rFonts w:ascii="Meiryo" w:hAnsi="Meiryo" w:eastAsia="Meiryo" w:cs="Meiryo"/>
          <w:b/>
          <w:bCs/>
          <w:szCs w:val="28"/>
        </w:rPr>
      </w:pPr>
      <w:bookmarkStart w:id="0" w:name="_Toc24404"/>
      <w:r>
        <w:rPr>
          <w:rFonts w:hint="eastAsia" w:ascii="微软雅黑" w:hAnsi="微软雅黑" w:eastAsia="微软雅黑" w:cs="微软雅黑"/>
          <w:sz w:val="36"/>
          <w:szCs w:val="36"/>
          <w:lang w:val="en-US" w:eastAsia="zh-CN"/>
        </w:rPr>
        <w:t>Project 04</w:t>
      </w:r>
      <w:r>
        <w:rPr>
          <w:rFonts w:hint="eastAsia" w:ascii="微软雅黑" w:hAnsi="微软雅黑" w:eastAsia="微软雅黑" w:cs="微软雅黑"/>
          <w:sz w:val="36"/>
          <w:szCs w:val="36"/>
        </w:rPr>
        <w:t xml:space="preserve">: </w:t>
      </w:r>
      <w:bookmarkEnd w:id="0"/>
      <w:r>
        <w:rPr>
          <w:rFonts w:hint="eastAsia" w:ascii="微软雅黑" w:hAnsi="微软雅黑" w:eastAsia="微软雅黑" w:cs="微软雅黑"/>
          <w:sz w:val="36"/>
          <w:szCs w:val="36"/>
          <w:lang w:val="en-US" w:eastAsia="zh-CN"/>
        </w:rPr>
        <w:t>Breathing Led</w:t>
      </w:r>
    </w:p>
    <w:p>
      <w:pPr>
        <w:numPr>
          <w:ilvl w:val="0"/>
          <w:numId w:val="1"/>
        </w:numPr>
        <w:autoSpaceDE w:val="0"/>
        <w:autoSpaceDN w:val="0"/>
        <w:adjustRightInd w:val="0"/>
        <w:spacing w:before="156" w:beforeLines="50" w:after="156" w:afterLines="50"/>
        <w:outlineLvl w:val="0"/>
        <w:rPr>
          <w:rFonts w:hint="eastAsia" w:ascii="微软雅黑" w:hAnsi="微软雅黑" w:eastAsia="微软雅黑" w:cs="微软雅黑"/>
          <w:b w:val="0"/>
          <w:bCs/>
          <w:color w:val="auto"/>
          <w:kern w:val="2"/>
          <w:sz w:val="28"/>
          <w:szCs w:val="28"/>
          <w:lang w:val="en-US" w:eastAsia="zh-CN" w:bidi="ar-SA"/>
        </w:rPr>
      </w:pPr>
      <w:bookmarkStart w:id="1" w:name="OLE_LINK8"/>
      <w:r>
        <w:rPr>
          <w:rFonts w:hint="eastAsia" w:ascii="微软雅黑" w:hAnsi="微软雅黑" w:eastAsia="微软雅黑" w:cs="微软雅黑"/>
          <w:b/>
          <w:bCs/>
          <w:sz w:val="28"/>
          <w:szCs w:val="28"/>
          <w:highlight w:val="none"/>
          <w:lang w:val="en-US" w:eastAsia="zh-CN"/>
        </w:rPr>
        <w:t>I</w:t>
      </w:r>
      <w:r>
        <w:rPr>
          <w:rFonts w:hint="eastAsia" w:ascii="微软雅黑" w:hAnsi="微软雅黑" w:eastAsia="微软雅黑" w:cs="微软雅黑"/>
          <w:b/>
          <w:bCs/>
          <w:sz w:val="28"/>
          <w:szCs w:val="28"/>
          <w:highlight w:val="none"/>
        </w:rPr>
        <w:t>n</w:t>
      </w:r>
      <w:r>
        <w:rPr>
          <w:rFonts w:hint="eastAsia" w:ascii="微软雅黑" w:hAnsi="微软雅黑" w:eastAsia="微软雅黑" w:cs="微软雅黑"/>
          <w:b/>
          <w:bCs/>
          <w:sz w:val="28"/>
          <w:szCs w:val="28"/>
          <w:highlight w:val="none"/>
          <w:lang w:val="en-US" w:eastAsia="zh-CN"/>
        </w:rPr>
        <w:t>troduction</w:t>
      </w:r>
      <w:bookmarkEnd w:id="1"/>
    </w:p>
    <w:p>
      <w:pPr>
        <w:numPr>
          <w:ilvl w:val="0"/>
          <w:numId w:val="0"/>
        </w:numPr>
        <w:autoSpaceDE w:val="0"/>
        <w:autoSpaceDN w:val="0"/>
        <w:adjustRightInd w:val="0"/>
        <w:spacing w:before="156" w:beforeLines="50" w:after="156" w:afterLines="50"/>
        <w:outlineLvl w:val="0"/>
        <w:rPr>
          <w:rFonts w:hint="default" w:ascii="微软雅黑" w:hAnsi="微软雅黑" w:eastAsia="微软雅黑" w:cs="微软雅黑"/>
          <w:b w:val="0"/>
          <w:bCs/>
          <w:color w:val="auto"/>
          <w:kern w:val="2"/>
          <w:sz w:val="28"/>
          <w:szCs w:val="28"/>
          <w:lang w:val="en-US" w:eastAsia="zh-CN" w:bidi="ar-SA"/>
        </w:rPr>
      </w:pPr>
      <w:r>
        <w:rPr>
          <w:rFonts w:hint="eastAsia" w:ascii="微软雅黑" w:hAnsi="微软雅黑" w:eastAsia="微软雅黑" w:cs="微软雅黑"/>
          <w:b w:val="0"/>
          <w:bCs/>
          <w:color w:val="auto"/>
          <w:kern w:val="2"/>
          <w:sz w:val="28"/>
          <w:szCs w:val="28"/>
          <w:lang w:val="en-US" w:eastAsia="zh-CN" w:bidi="ar-SA"/>
        </w:rPr>
        <w:t>In previous studies, we know that LEDS have on/off state, so how to enter the intermediate state? </w:t>
      </w:r>
      <w:r>
        <w:rPr>
          <w:rFonts w:hint="default" w:ascii="微软雅黑" w:hAnsi="微软雅黑" w:eastAsia="微软雅黑" w:cs="微软雅黑"/>
          <w:b w:val="0"/>
          <w:bCs/>
          <w:color w:val="auto"/>
          <w:kern w:val="2"/>
          <w:sz w:val="28"/>
          <w:szCs w:val="28"/>
          <w:lang w:val="en-US" w:eastAsia="zh-CN" w:bidi="ar-SA"/>
        </w:rPr>
        <w:t xml:space="preserve"> How to output an intermediate state to make the LED "half bright"?  That's what we're going to learn.  Breathing lights, or LEDS turn on and off again, </w:t>
      </w:r>
      <w:r>
        <w:rPr>
          <w:rFonts w:hint="eastAsia" w:ascii="微软雅黑" w:hAnsi="微软雅黑" w:eastAsia="微软雅黑" w:cs="微软雅黑"/>
          <w:b w:val="0"/>
          <w:bCs/>
          <w:color w:val="auto"/>
          <w:kern w:val="2"/>
          <w:sz w:val="28"/>
          <w:szCs w:val="28"/>
          <w:lang w:val="en-US" w:eastAsia="zh-CN" w:bidi="ar-SA"/>
        </w:rPr>
        <w:t xml:space="preserve">which are </w:t>
      </w:r>
      <w:r>
        <w:rPr>
          <w:rFonts w:hint="default" w:ascii="微软雅黑" w:hAnsi="微软雅黑" w:eastAsia="微软雅黑" w:cs="微软雅黑"/>
          <w:b w:val="0"/>
          <w:bCs/>
          <w:color w:val="auto"/>
          <w:kern w:val="2"/>
          <w:sz w:val="28"/>
          <w:szCs w:val="28"/>
          <w:lang w:val="en-US" w:eastAsia="zh-CN" w:bidi="ar-SA"/>
        </w:rPr>
        <w:t>like "breathing".  So, how to control the brightness of LED</w:t>
      </w:r>
      <w:r>
        <w:rPr>
          <w:rFonts w:hint="eastAsia" w:ascii="微软雅黑" w:hAnsi="微软雅黑" w:eastAsia="微软雅黑" w:cs="微软雅黑"/>
          <w:b w:val="0"/>
          <w:bCs/>
          <w:color w:val="auto"/>
          <w:kern w:val="2"/>
          <w:sz w:val="28"/>
          <w:szCs w:val="28"/>
          <w:lang w:val="en-US" w:eastAsia="zh-CN" w:bidi="ar-SA"/>
        </w:rPr>
        <w:t>S</w:t>
      </w:r>
      <w:r>
        <w:rPr>
          <w:rFonts w:hint="default" w:ascii="微软雅黑" w:hAnsi="微软雅黑" w:eastAsia="微软雅黑" w:cs="微软雅黑"/>
          <w:b w:val="0"/>
          <w:bCs/>
          <w:color w:val="auto"/>
          <w:kern w:val="2"/>
          <w:sz w:val="28"/>
          <w:szCs w:val="28"/>
          <w:lang w:val="en-US" w:eastAsia="zh-CN" w:bidi="ar-SA"/>
        </w:rPr>
        <w:t>?  We will use the Raspberry Pi Pico PWM to achieve this goal.  </w:t>
      </w:r>
    </w:p>
    <w:p>
      <w:pPr>
        <w:numPr>
          <w:ilvl w:val="0"/>
          <w:numId w:val="1"/>
        </w:numPr>
        <w:autoSpaceDE w:val="0"/>
        <w:autoSpaceDN w:val="0"/>
        <w:adjustRightInd w:val="0"/>
        <w:spacing w:before="156" w:beforeLines="50" w:after="156" w:afterLines="50"/>
        <w:outlineLvl w:val="0"/>
        <w:rPr>
          <w:rFonts w:hint="default" w:ascii="微软雅黑" w:hAnsi="微软雅黑" w:eastAsia="微软雅黑" w:cs="微软雅黑"/>
          <w:b/>
          <w:bCs/>
          <w:sz w:val="28"/>
          <w:szCs w:val="28"/>
          <w:highlight w:val="none"/>
          <w:lang w:val="en-US" w:eastAsia="zh-CN"/>
        </w:rPr>
      </w:pPr>
      <w:r>
        <w:rPr>
          <w:rFonts w:hint="eastAsia" w:ascii="微软雅黑" w:hAnsi="微软雅黑" w:eastAsia="微软雅黑" w:cs="微软雅黑"/>
          <w:b/>
          <w:bCs/>
          <w:sz w:val="28"/>
          <w:szCs w:val="28"/>
          <w:highlight w:val="none"/>
          <w:lang w:val="en-US" w:eastAsia="zh-CN"/>
        </w:rPr>
        <w:t>Components</w:t>
      </w:r>
    </w:p>
    <w:tbl>
      <w:tblPr>
        <w:tblStyle w:val="10"/>
        <w:tblW w:w="10374" w:type="dxa"/>
        <w:tblInd w:w="-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2629"/>
        <w:gridCol w:w="2315"/>
        <w:gridCol w:w="1537"/>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4540" w:type="dxa"/>
            <w:gridSpan w:val="2"/>
          </w:tcPr>
          <w:p>
            <w:pPr>
              <w:bidi w:val="0"/>
              <w:jc w:val="center"/>
              <w:rPr>
                <w:rFonts w:hint="eastAsia" w:ascii="微软雅黑" w:hAnsi="微软雅黑" w:eastAsia="微软雅黑" w:cs="微软雅黑"/>
                <w:sz w:val="21"/>
                <w:szCs w:val="21"/>
              </w:rPr>
            </w:pPr>
            <w:bookmarkStart w:id="2" w:name="OLE_LINK1" w:colFirst="0" w:colLast="0"/>
            <w:bookmarkStart w:id="3" w:name="OLE_LINK3" w:colFirst="3" w:colLast="4"/>
            <w:bookmarkStart w:id="4"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2529205" cy="1006475"/>
                  <wp:effectExtent l="0" t="0" r="4445" b="3175"/>
                  <wp:docPr id="1" name="图片 59"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9" descr="17a6d7f241a04d4e932cb06b758197c4"/>
                          <pic:cNvPicPr>
                            <a:picLocks noChangeAspect="1"/>
                          </pic:cNvPicPr>
                        </pic:nvPicPr>
                        <pic:blipFill>
                          <a:blip r:embed="rId6"/>
                          <a:srcRect l="17113" t="26315" r="18066" b="27348"/>
                          <a:stretch>
                            <a:fillRect/>
                          </a:stretch>
                        </pic:blipFill>
                        <pic:spPr>
                          <a:xfrm>
                            <a:off x="0" y="0"/>
                            <a:ext cx="2529205" cy="1006475"/>
                          </a:xfrm>
                          <a:prstGeom prst="rect">
                            <a:avLst/>
                          </a:prstGeom>
                          <a:noFill/>
                          <a:ln>
                            <a:noFill/>
                          </a:ln>
                        </pic:spPr>
                      </pic:pic>
                    </a:graphicData>
                  </a:graphic>
                </wp:inline>
              </w:drawing>
            </w:r>
          </w:p>
        </w:tc>
        <w:tc>
          <w:tcPr>
            <w:tcW w:w="5834" w:type="dxa"/>
            <w:gridSpan w:val="3"/>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60"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0"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540" w:type="dxa"/>
            <w:gridSpan w:val="2"/>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5834" w:type="dxa"/>
            <w:gridSpan w:val="3"/>
          </w:tcPr>
          <w:p>
            <w:pPr>
              <w:bidi w:val="0"/>
              <w:ind w:firstLine="1260" w:firstLineChars="600"/>
              <w:jc w:val="both"/>
              <w:rPr>
                <w:rFonts w:hint="default"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911" w:type="dxa"/>
            <w:vAlign w:val="top"/>
          </w:tcPr>
          <w:p>
            <w:pPr>
              <w:bidi w:val="0"/>
              <w:jc w:val="center"/>
              <w:rPr>
                <w:rFonts w:hint="eastAsia" w:ascii="微软雅黑" w:hAnsi="微软雅黑" w:eastAsia="微软雅黑" w:cs="微软雅黑"/>
                <w:sz w:val="21"/>
                <w:szCs w:val="21"/>
                <w:lang w:val="en-US" w:eastAsia="zh-CN"/>
              </w:rPr>
            </w:pPr>
            <w:r>
              <w:rPr>
                <w:rFonts w:hint="eastAsia" w:ascii="Times New Roman" w:hAnsi="Times New Roman" w:eastAsia="宋体"/>
                <w:b w:val="0"/>
                <w:bCs w:val="0"/>
                <w:kern w:val="0"/>
                <w:szCs w:val="21"/>
                <w:lang w:eastAsia="zh-CN"/>
              </w:rPr>
              <w:drawing>
                <wp:inline distT="0" distB="0" distL="114300" distR="114300">
                  <wp:extent cx="251460" cy="1073150"/>
                  <wp:effectExtent l="0" t="0" r="12700" b="15240"/>
                  <wp:docPr id="3" name="图片 54"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4" descr="红 (4)"/>
                          <pic:cNvPicPr>
                            <a:picLocks noChangeAspect="1"/>
                          </pic:cNvPicPr>
                        </pic:nvPicPr>
                        <pic:blipFill>
                          <a:blip r:embed="rId8"/>
                          <a:stretch>
                            <a:fillRect/>
                          </a:stretch>
                        </pic:blipFill>
                        <pic:spPr>
                          <a:xfrm rot="-5400000">
                            <a:off x="0" y="0"/>
                            <a:ext cx="251460" cy="1073150"/>
                          </a:xfrm>
                          <a:prstGeom prst="rect">
                            <a:avLst/>
                          </a:prstGeom>
                          <a:noFill/>
                          <a:ln>
                            <a:noFill/>
                          </a:ln>
                        </pic:spPr>
                      </pic:pic>
                    </a:graphicData>
                  </a:graphic>
                </wp:inline>
              </w:drawing>
            </w:r>
          </w:p>
        </w:tc>
        <w:tc>
          <w:tcPr>
            <w:tcW w:w="262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1121410" cy="450215"/>
                  <wp:effectExtent l="0" t="0" r="2540" b="6985"/>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9"/>
                          <a:stretch>
                            <a:fillRect/>
                          </a:stretch>
                        </pic:blipFill>
                        <pic:spPr>
                          <a:xfrm rot="10800000">
                            <a:off x="0" y="0"/>
                            <a:ext cx="1121410" cy="450215"/>
                          </a:xfrm>
                          <a:prstGeom prst="rect">
                            <a:avLst/>
                          </a:prstGeom>
                          <a:noFill/>
                          <a:ln>
                            <a:noFill/>
                          </a:ln>
                        </pic:spPr>
                      </pic:pic>
                    </a:graphicData>
                  </a:graphic>
                </wp:inline>
              </w:drawing>
            </w:r>
          </w:p>
        </w:tc>
        <w:tc>
          <w:tcPr>
            <w:tcW w:w="231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460375" cy="1127760"/>
                  <wp:effectExtent l="0" t="0" r="15240" b="158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rcRect t="1253" r="2026" b="2069"/>
                          <a:stretch>
                            <a:fillRect/>
                          </a:stretch>
                        </pic:blipFill>
                        <pic:spPr>
                          <a:xfrm rot="5400000">
                            <a:off x="0" y="0"/>
                            <a:ext cx="460375" cy="1127760"/>
                          </a:xfrm>
                          <a:prstGeom prst="rect">
                            <a:avLst/>
                          </a:prstGeom>
                          <a:noFill/>
                          <a:ln>
                            <a:noFill/>
                          </a:ln>
                        </pic:spPr>
                      </pic:pic>
                    </a:graphicData>
                  </a:graphic>
                </wp:inline>
              </w:drawing>
            </w:r>
          </w:p>
        </w:tc>
        <w:tc>
          <w:tcPr>
            <w:tcW w:w="153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7"/>
                          <pic:cNvPicPr>
                            <a:picLocks noChangeAspect="1"/>
                          </pic:cNvPicPr>
                        </pic:nvPicPr>
                        <pic:blipFill>
                          <a:blip r:embed="rId11"/>
                          <a:srcRect l="13612" t="3226"/>
                          <a:stretch>
                            <a:fillRect/>
                          </a:stretch>
                        </pic:blipFill>
                        <pic:spPr>
                          <a:xfrm>
                            <a:off x="0" y="0"/>
                            <a:ext cx="610235" cy="586105"/>
                          </a:xfrm>
                          <a:prstGeom prst="rect">
                            <a:avLst/>
                          </a:prstGeom>
                          <a:noFill/>
                          <a:ln>
                            <a:noFill/>
                          </a:ln>
                        </pic:spPr>
                      </pic:pic>
                    </a:graphicData>
                  </a:graphic>
                </wp:inline>
              </w:drawing>
            </w:r>
          </w:p>
        </w:tc>
        <w:tc>
          <w:tcPr>
            <w:tcW w:w="1982"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2"/>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91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262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 Resistor*1</w:t>
            </w:r>
          </w:p>
        </w:tc>
        <w:tc>
          <w:tcPr>
            <w:tcW w:w="231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153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Wire*2</w:t>
            </w:r>
          </w:p>
        </w:tc>
        <w:tc>
          <w:tcPr>
            <w:tcW w:w="1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3"/>
      <w:bookmarkEnd w:id="4"/>
    </w:tbl>
    <w:p>
      <w:pPr>
        <w:numPr>
          <w:ilvl w:val="0"/>
          <w:numId w:val="1"/>
        </w:numPr>
        <w:autoSpaceDE w:val="0"/>
        <w:autoSpaceDN w:val="0"/>
        <w:adjustRightInd w:val="0"/>
        <w:spacing w:before="156" w:beforeLines="50" w:after="156" w:afterLines="50"/>
        <w:outlineLvl w:val="0"/>
        <w:rPr>
          <w:rFonts w:hint="default" w:ascii="微软雅黑" w:hAnsi="微软雅黑" w:eastAsia="微软雅黑" w:cs="微软雅黑"/>
          <w:b/>
          <w:bCs/>
          <w:sz w:val="28"/>
          <w:szCs w:val="28"/>
          <w:highlight w:val="none"/>
          <w:lang w:val="en-US" w:eastAsia="zh-CN"/>
        </w:rPr>
      </w:pPr>
      <w:r>
        <w:rPr>
          <w:rFonts w:hint="eastAsia" w:ascii="微软雅黑" w:hAnsi="微软雅黑" w:eastAsia="微软雅黑" w:cs="微软雅黑"/>
          <w:b/>
          <w:bCs/>
          <w:sz w:val="28"/>
          <w:szCs w:val="28"/>
          <w:highlight w:val="none"/>
          <w:lang w:val="en-US" w:eastAsia="zh-CN"/>
        </w:rPr>
        <w:t>Knowledge</w:t>
      </w:r>
    </w:p>
    <w:p>
      <w:pPr>
        <w:pStyle w:val="2"/>
        <w:rPr>
          <w:rFonts w:hint="eastAsia" w:ascii="Meiryo" w:hAnsi="Meiryo" w:eastAsia="Meiryo" w:cs="Meiryo"/>
          <w:szCs w:val="28"/>
        </w:rPr>
      </w:pPr>
      <w:r>
        <w:rPr>
          <w:rFonts w:hint="eastAsia" w:ascii="Meiryo" w:hAnsi="Meiryo" w:eastAsia="Meiryo" w:cs="Meiryo"/>
          <w:szCs w:val="28"/>
        </w:rPr>
        <w:drawing>
          <wp:inline distT="0" distB="0" distL="114300" distR="114300">
            <wp:extent cx="4750435" cy="2693670"/>
            <wp:effectExtent l="0" t="0" r="12065" b="11430"/>
            <wp:docPr id="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4"/>
                    <pic:cNvPicPr>
                      <a:picLocks noChangeAspect="1"/>
                    </pic:cNvPicPr>
                  </pic:nvPicPr>
                  <pic:blipFill>
                    <a:blip r:embed="rId13"/>
                    <a:srcRect l="3470" t="9880" r="6398" b="3706"/>
                    <a:stretch>
                      <a:fillRect/>
                    </a:stretch>
                  </pic:blipFill>
                  <pic:spPr>
                    <a:xfrm>
                      <a:off x="0" y="0"/>
                      <a:ext cx="4750435" cy="2693670"/>
                    </a:xfrm>
                    <a:prstGeom prst="rect">
                      <a:avLst/>
                    </a:prstGeom>
                    <a:noFill/>
                    <a:ln>
                      <a:noFill/>
                    </a:ln>
                  </pic:spPr>
                </pic:pic>
              </a:graphicData>
            </a:graphic>
          </wp:inline>
        </w:drawing>
      </w:r>
    </w:p>
    <w:p>
      <w:pPr>
        <w:rPr>
          <w:sz w:val="28"/>
          <w:szCs w:val="28"/>
        </w:rPr>
      </w:pPr>
      <w:r>
        <w:rPr>
          <w:rFonts w:hint="eastAsia" w:ascii="微软雅黑" w:hAnsi="微软雅黑" w:eastAsia="微软雅黑" w:cs="微软雅黑"/>
          <w:b/>
          <w:bCs/>
          <w:sz w:val="28"/>
          <w:szCs w:val="28"/>
          <w:lang w:val="en-US" w:eastAsia="zh-CN"/>
        </w:rPr>
        <w:t xml:space="preserve">Analog &amp; Digital </w:t>
      </w:r>
    </w:p>
    <w:p>
      <w:pPr>
        <w:pStyle w:val="2"/>
        <w:rPr>
          <w:rFonts w:hint="eastAsia" w:ascii="微软雅黑" w:hAnsi="微软雅黑" w:eastAsia="微软雅黑" w:cs="微软雅黑"/>
          <w:b w:val="0"/>
          <w:bCs/>
          <w:color w:val="auto"/>
          <w:kern w:val="2"/>
          <w:sz w:val="28"/>
          <w:szCs w:val="28"/>
          <w:lang w:val="en-US" w:eastAsia="zh-CN" w:bidi="ar-SA"/>
        </w:rPr>
      </w:pPr>
      <w:r>
        <w:rPr>
          <w:rFonts w:hint="eastAsia" w:ascii="微软雅黑" w:hAnsi="微软雅黑" w:eastAsia="微软雅黑" w:cs="微软雅黑"/>
          <w:b w:val="0"/>
          <w:bCs/>
          <w:color w:val="auto"/>
          <w:kern w:val="2"/>
          <w:sz w:val="28"/>
          <w:szCs w:val="28"/>
          <w:lang w:val="en-US" w:eastAsia="zh-CN" w:bidi="ar-SA"/>
        </w:rPr>
        <w:t>Analog signals are continuous signals in both time and value. </w:t>
      </w:r>
      <w:r>
        <w:rPr>
          <w:rFonts w:hint="default" w:ascii="微软雅黑" w:hAnsi="微软雅黑" w:eastAsia="微软雅黑" w:cs="微软雅黑"/>
          <w:b w:val="0"/>
          <w:bCs/>
          <w:color w:val="auto"/>
          <w:kern w:val="2"/>
          <w:sz w:val="28"/>
          <w:szCs w:val="28"/>
          <w:lang w:val="en-US" w:eastAsia="zh-CN" w:bidi="ar-SA"/>
        </w:rPr>
        <w:t xml:space="preserve"> In contrast, a digital or discrete time signal is a time series consisting of a series of numbers.  Most signals in life are analog signals.  A familiar example of an analog signal is how temperatures change continuously throughout the day, rather than suddenly changing from </w:t>
      </w:r>
      <w:r>
        <w:rPr>
          <w:rFonts w:hint="eastAsia" w:ascii="微软雅黑" w:hAnsi="微软雅黑" w:eastAsia="微软雅黑" w:cs="微软雅黑"/>
          <w:b w:val="0"/>
          <w:bCs/>
          <w:color w:val="auto"/>
          <w:kern w:val="2"/>
          <w:sz w:val="28"/>
          <w:szCs w:val="28"/>
          <w:lang w:val="en-US" w:eastAsia="zh-CN" w:bidi="ar-SA"/>
        </w:rPr>
        <w:t>0</w:t>
      </w:r>
      <w:r>
        <w:rPr>
          <w:rFonts w:hint="default" w:ascii="微软雅黑" w:hAnsi="微软雅黑" w:eastAsia="微软雅黑" w:cs="微软雅黑"/>
          <w:b w:val="0"/>
          <w:bCs/>
          <w:color w:val="auto"/>
          <w:kern w:val="2"/>
          <w:sz w:val="28"/>
          <w:szCs w:val="28"/>
          <w:lang w:val="en-US" w:eastAsia="zh-CN" w:bidi="ar-SA"/>
        </w:rPr>
        <w:t xml:space="preserve"> to 10 in a flash.  However, the value of a digital signal can change instantaneously.</w:t>
      </w:r>
      <w:r>
        <w:rPr>
          <w:rFonts w:hint="eastAsia" w:ascii="微软雅黑" w:hAnsi="微软雅黑" w:eastAsia="微软雅黑" w:cs="微软雅黑"/>
          <w:b w:val="0"/>
          <w:bCs/>
          <w:color w:val="auto"/>
          <w:kern w:val="2"/>
          <w:sz w:val="28"/>
          <w:szCs w:val="28"/>
          <w:lang w:val="en-US" w:eastAsia="zh-CN" w:bidi="ar-SA"/>
        </w:rPr>
        <w:t xml:space="preserve"> </w:t>
      </w:r>
      <w:r>
        <w:rPr>
          <w:rFonts w:hint="default" w:ascii="微软雅黑" w:hAnsi="微软雅黑" w:eastAsia="微软雅黑" w:cs="微软雅黑"/>
          <w:b w:val="0"/>
          <w:bCs/>
          <w:color w:val="auto"/>
          <w:kern w:val="2"/>
          <w:sz w:val="28"/>
          <w:szCs w:val="28"/>
          <w:lang w:val="en-US" w:eastAsia="zh-CN" w:bidi="ar-SA"/>
        </w:rPr>
        <w:t>This change is represented numerically as 1 and 0(the basis of binary code).  It's easier to see the difference, as shown below</w:t>
      </w:r>
      <w:r>
        <w:rPr>
          <w:rFonts w:hint="eastAsia" w:ascii="微软雅黑" w:hAnsi="微软雅黑" w:eastAsia="微软雅黑" w:cs="微软雅黑"/>
          <w:b w:val="0"/>
          <w:bCs/>
          <w:color w:val="auto"/>
          <w:kern w:val="2"/>
          <w:sz w:val="28"/>
          <w:szCs w:val="28"/>
          <w:lang w:val="en-US" w:eastAsia="zh-CN" w:bidi="ar-SA"/>
        </w:rPr>
        <w:t>:</w:t>
      </w:r>
    </w:p>
    <w:p>
      <w:pPr>
        <w:pStyle w:val="2"/>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648325" cy="18192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648325" cy="1819275"/>
                    </a:xfrm>
                    <a:prstGeom prst="rect">
                      <a:avLst/>
                    </a:prstGeom>
                    <a:noFill/>
                    <a:ln>
                      <a:noFill/>
                    </a:ln>
                  </pic:spPr>
                </pic:pic>
              </a:graphicData>
            </a:graphic>
          </wp:inline>
        </w:drawing>
      </w:r>
    </w:p>
    <w:p>
      <w:pPr>
        <w:pStyle w:val="2"/>
        <w:rPr>
          <w:rFonts w:hint="default" w:ascii="微软雅黑" w:hAnsi="微软雅黑" w:eastAsia="微软雅黑" w:cs="微软雅黑"/>
          <w:b w:val="0"/>
          <w:bCs/>
          <w:color w:val="auto"/>
          <w:kern w:val="2"/>
          <w:sz w:val="28"/>
          <w:szCs w:val="28"/>
          <w:lang w:val="en-US" w:eastAsia="zh-CN" w:bidi="ar-SA"/>
        </w:rPr>
      </w:pPr>
      <w:r>
        <w:rPr>
          <w:rFonts w:hint="eastAsia" w:ascii="微软雅黑" w:hAnsi="微软雅黑" w:eastAsia="微软雅黑" w:cs="微软雅黑"/>
          <w:b w:val="0"/>
          <w:bCs/>
          <w:color w:val="auto"/>
          <w:kern w:val="2"/>
          <w:sz w:val="28"/>
          <w:szCs w:val="28"/>
          <w:lang w:val="en-US" w:eastAsia="zh-CN" w:bidi="ar-SA"/>
        </w:rPr>
        <w:t>In practical applications, we often use a binary as a digital signal, which are a series of 0 and 1. </w:t>
      </w:r>
      <w:r>
        <w:rPr>
          <w:rFonts w:hint="default" w:ascii="微软雅黑" w:hAnsi="微软雅黑" w:eastAsia="微软雅黑" w:cs="微软雅黑"/>
          <w:b w:val="0"/>
          <w:bCs/>
          <w:color w:val="auto"/>
          <w:kern w:val="2"/>
          <w:sz w:val="28"/>
          <w:szCs w:val="28"/>
          <w:lang w:val="en-US" w:eastAsia="zh-CN" w:bidi="ar-SA"/>
        </w:rPr>
        <w:t>Since binary signals have only two values (0 or 1), they have great stability and reliability.  Finally, analog and digital signals can be converted to each other. </w:t>
      </w:r>
    </w:p>
    <w:p>
      <w:pPr>
        <w:rPr>
          <w:rFonts w:hint="eastAsia" w:ascii="微软雅黑" w:hAnsi="微软雅黑" w:eastAsia="微软雅黑" w:cs="微软雅黑"/>
          <w:b/>
          <w:bCs/>
          <w:sz w:val="28"/>
          <w:szCs w:val="28"/>
          <w:lang w:val="en-US" w:eastAsia="zh-CN"/>
        </w:rPr>
      </w:pPr>
      <w:r>
        <w:rPr>
          <w:rFonts w:hint="default" w:ascii="微软雅黑" w:hAnsi="微软雅黑" w:eastAsia="微软雅黑" w:cs="微软雅黑"/>
          <w:b/>
          <w:bCs/>
          <w:sz w:val="28"/>
          <w:szCs w:val="28"/>
          <w:lang w:val="en-US" w:eastAsia="zh-CN"/>
        </w:rPr>
        <w:t>PWM</w:t>
      </w:r>
      <w:r>
        <w:rPr>
          <w:rFonts w:hint="eastAsia" w:ascii="微软雅黑" w:hAnsi="微软雅黑" w:eastAsia="微软雅黑" w:cs="微软雅黑"/>
          <w:b/>
          <w:bCs/>
          <w:sz w:val="28"/>
          <w:szCs w:val="28"/>
          <w:lang w:val="en-US" w:eastAsia="zh-CN"/>
        </w:rPr>
        <w:t>：</w:t>
      </w:r>
    </w:p>
    <w:p>
      <w:pPr>
        <w:pStyle w:val="2"/>
        <w:rPr>
          <w:rFonts w:hint="default" w:ascii="微软雅黑" w:hAnsi="微软雅黑" w:eastAsia="微软雅黑" w:cs="微软雅黑"/>
          <w:sz w:val="21"/>
          <w:szCs w:val="21"/>
          <w:lang w:val="en-US" w:eastAsia="zh-CN"/>
        </w:rPr>
      </w:pPr>
      <w:r>
        <w:rPr>
          <w:rFonts w:hint="eastAsia" w:ascii="微软雅黑" w:hAnsi="微软雅黑" w:eastAsia="微软雅黑" w:cs="微软雅黑"/>
          <w:b w:val="0"/>
          <w:bCs/>
          <w:color w:val="auto"/>
          <w:kern w:val="2"/>
          <w:sz w:val="28"/>
          <w:szCs w:val="28"/>
          <w:lang w:val="en-US" w:eastAsia="zh-CN" w:bidi="ar-SA"/>
        </w:rPr>
        <w:t>Pulse Width Modulation (PWM) is an effective method to control analog circuit by digital signal. </w:t>
      </w:r>
      <w:r>
        <w:rPr>
          <w:rFonts w:hint="default" w:ascii="微软雅黑" w:hAnsi="微软雅黑" w:eastAsia="微软雅黑" w:cs="微软雅黑"/>
          <w:b w:val="0"/>
          <w:bCs/>
          <w:color w:val="auto"/>
          <w:kern w:val="2"/>
          <w:sz w:val="28"/>
          <w:szCs w:val="28"/>
          <w:lang w:val="en-US" w:eastAsia="zh-CN" w:bidi="ar-SA"/>
        </w:rPr>
        <w:t> Ordinary processors cannot directly output analog signals.  </w:t>
      </w:r>
      <w:r>
        <w:rPr>
          <w:rFonts w:hint="eastAsia" w:ascii="微软雅黑" w:hAnsi="微软雅黑" w:eastAsia="微软雅黑" w:cs="微软雅黑"/>
          <w:b w:val="0"/>
          <w:bCs/>
          <w:color w:val="auto"/>
          <w:kern w:val="2"/>
          <w:sz w:val="28"/>
          <w:szCs w:val="28"/>
          <w:lang w:val="en-US" w:eastAsia="zh-CN" w:bidi="ar-SA"/>
        </w:rPr>
        <w:t xml:space="preserve">The </w:t>
      </w:r>
      <w:r>
        <w:rPr>
          <w:rFonts w:hint="default" w:ascii="微软雅黑" w:hAnsi="微软雅黑" w:eastAsia="微软雅黑" w:cs="微软雅黑"/>
          <w:b w:val="0"/>
          <w:bCs/>
          <w:color w:val="auto"/>
          <w:kern w:val="2"/>
          <w:sz w:val="28"/>
          <w:szCs w:val="28"/>
          <w:lang w:val="en-US" w:eastAsia="zh-CN" w:bidi="ar-SA"/>
        </w:rPr>
        <w:t>PWM makes this conversion (</w:t>
      </w:r>
      <w:r>
        <w:rPr>
          <w:rFonts w:hint="eastAsia" w:ascii="微软雅黑" w:hAnsi="微软雅黑" w:eastAsia="微软雅黑" w:cs="微软雅黑"/>
          <w:b w:val="0"/>
          <w:bCs/>
          <w:color w:val="auto"/>
          <w:kern w:val="2"/>
          <w:sz w:val="28"/>
          <w:szCs w:val="28"/>
          <w:lang w:val="en-US" w:eastAsia="zh-CN" w:bidi="ar-SA"/>
        </w:rPr>
        <w:t xml:space="preserve">convert </w:t>
      </w:r>
      <w:r>
        <w:rPr>
          <w:rFonts w:hint="default" w:ascii="微软雅黑" w:hAnsi="微软雅黑" w:eastAsia="微软雅黑" w:cs="微软雅黑"/>
          <w:b w:val="0"/>
          <w:bCs/>
          <w:color w:val="auto"/>
          <w:kern w:val="2"/>
          <w:sz w:val="28"/>
          <w:szCs w:val="28"/>
          <w:lang w:val="en-US" w:eastAsia="zh-CN" w:bidi="ar-SA"/>
        </w:rPr>
        <w:t>digital signal to analog signal) very convenient</w:t>
      </w:r>
      <w:r>
        <w:rPr>
          <w:rFonts w:hint="eastAsia" w:ascii="微软雅黑" w:hAnsi="微软雅黑" w:eastAsia="微软雅黑" w:cs="微软雅黑"/>
          <w:b w:val="0"/>
          <w:bCs/>
          <w:color w:val="auto"/>
          <w:kern w:val="2"/>
          <w:sz w:val="28"/>
          <w:szCs w:val="28"/>
          <w:lang w:val="en-US" w:eastAsia="zh-CN" w:bidi="ar-SA"/>
        </w:rPr>
        <w:t>, which uses digital pins to send square waves at a certain frequency, which is high and low output to alternate for a period of time. </w:t>
      </w:r>
      <w:r>
        <w:rPr>
          <w:rFonts w:hint="default" w:ascii="微软雅黑" w:hAnsi="微软雅黑" w:eastAsia="微软雅黑" w:cs="微软雅黑"/>
          <w:b w:val="0"/>
          <w:bCs/>
          <w:color w:val="auto"/>
          <w:kern w:val="2"/>
          <w:sz w:val="28"/>
          <w:szCs w:val="28"/>
          <w:lang w:val="en-US" w:eastAsia="zh-CN" w:bidi="ar-SA"/>
        </w:rPr>
        <w:t> The total time of each set of high and low levels is generally fixed</w:t>
      </w:r>
      <w:r>
        <w:rPr>
          <w:rFonts w:hint="eastAsia" w:ascii="微软雅黑" w:hAnsi="微软雅黑" w:eastAsia="微软雅黑" w:cs="微软雅黑"/>
          <w:b w:val="0"/>
          <w:bCs/>
          <w:color w:val="auto"/>
          <w:kern w:val="2"/>
          <w:sz w:val="28"/>
          <w:szCs w:val="28"/>
          <w:lang w:val="en-US" w:eastAsia="zh-CN" w:bidi="ar-SA"/>
        </w:rPr>
        <w:t>, which</w:t>
      </w:r>
      <w:r>
        <w:rPr>
          <w:rFonts w:hint="default" w:ascii="微软雅黑" w:hAnsi="微软雅黑" w:eastAsia="微软雅黑" w:cs="微软雅黑"/>
          <w:b w:val="0"/>
          <w:bCs/>
          <w:color w:val="auto"/>
          <w:kern w:val="2"/>
          <w:sz w:val="28"/>
          <w:szCs w:val="28"/>
          <w:lang w:val="en-US" w:eastAsia="zh-CN" w:bidi="ar-SA"/>
        </w:rPr>
        <w:t xml:space="preserve"> is called the period (</w:t>
      </w:r>
      <w:r>
        <w:rPr>
          <w:rFonts w:hint="eastAsia" w:ascii="微软雅黑" w:hAnsi="微软雅黑" w:eastAsia="微软雅黑" w:cs="微软雅黑"/>
          <w:b w:val="0"/>
          <w:bCs/>
          <w:color w:val="auto"/>
          <w:kern w:val="2"/>
          <w:sz w:val="28"/>
          <w:szCs w:val="28"/>
          <w:lang w:val="en-US" w:eastAsia="zh-CN" w:bidi="ar-SA"/>
        </w:rPr>
        <w:t>N</w:t>
      </w:r>
      <w:r>
        <w:rPr>
          <w:rFonts w:hint="default" w:ascii="微软雅黑" w:hAnsi="微软雅黑" w:eastAsia="微软雅黑" w:cs="微软雅黑"/>
          <w:b w:val="0"/>
          <w:bCs/>
          <w:color w:val="auto"/>
          <w:kern w:val="2"/>
          <w:sz w:val="28"/>
          <w:szCs w:val="28"/>
          <w:lang w:val="en-US" w:eastAsia="zh-CN" w:bidi="ar-SA"/>
        </w:rPr>
        <w:t>ote: the reciprocal of the period is the frequency). The time of the high level output is usually called pulse width, and the duty cycle is the percentage of the pulse width (PW) to the total period (T) of the waveform. The longer the duration of the high level output</w:t>
      </w:r>
      <w:r>
        <w:rPr>
          <w:rFonts w:hint="eastAsia" w:ascii="微软雅黑" w:hAnsi="微软雅黑" w:eastAsia="微软雅黑" w:cs="微软雅黑"/>
          <w:b w:val="0"/>
          <w:bCs/>
          <w:color w:val="auto"/>
          <w:kern w:val="2"/>
          <w:sz w:val="28"/>
          <w:szCs w:val="28"/>
          <w:lang w:val="en-US" w:eastAsia="zh-CN" w:bidi="ar-SA"/>
        </w:rPr>
        <w:t xml:space="preserve"> as well as </w:t>
      </w:r>
      <w:r>
        <w:rPr>
          <w:rFonts w:hint="default" w:ascii="微软雅黑" w:hAnsi="微软雅黑" w:eastAsia="微软雅黑" w:cs="微软雅黑"/>
          <w:b w:val="0"/>
          <w:bCs/>
          <w:color w:val="auto"/>
          <w:kern w:val="2"/>
          <w:sz w:val="28"/>
          <w:szCs w:val="28"/>
          <w:lang w:val="en-US" w:eastAsia="zh-CN" w:bidi="ar-SA"/>
        </w:rPr>
        <w:t>the duty cycle</w:t>
      </w:r>
      <w:r>
        <w:rPr>
          <w:rFonts w:hint="eastAsia" w:ascii="微软雅黑" w:hAnsi="微软雅黑" w:eastAsia="微软雅黑" w:cs="微软雅黑"/>
          <w:b w:val="0"/>
          <w:bCs/>
          <w:color w:val="auto"/>
          <w:kern w:val="2"/>
          <w:sz w:val="28"/>
          <w:szCs w:val="28"/>
          <w:lang w:val="en-US" w:eastAsia="zh-CN" w:bidi="ar-SA"/>
        </w:rPr>
        <w:t xml:space="preserve"> is</w:t>
      </w:r>
      <w:r>
        <w:rPr>
          <w:rFonts w:hint="default" w:ascii="微软雅黑" w:hAnsi="微软雅黑" w:eastAsia="微软雅黑" w:cs="微软雅黑"/>
          <w:b w:val="0"/>
          <w:bCs/>
          <w:color w:val="auto"/>
          <w:kern w:val="2"/>
          <w:sz w:val="28"/>
          <w:szCs w:val="28"/>
          <w:lang w:val="en-US" w:eastAsia="zh-CN" w:bidi="ar-SA"/>
        </w:rPr>
        <w:t>, the higher the corresponding voltage in the analog signal</w:t>
      </w:r>
      <w:r>
        <w:rPr>
          <w:rFonts w:hint="eastAsia" w:ascii="微软雅黑" w:hAnsi="微软雅黑" w:eastAsia="微软雅黑" w:cs="微软雅黑"/>
          <w:b w:val="0"/>
          <w:bCs/>
          <w:color w:val="auto"/>
          <w:kern w:val="2"/>
          <w:sz w:val="28"/>
          <w:szCs w:val="28"/>
          <w:lang w:val="en-US" w:eastAsia="zh-CN" w:bidi="ar-SA"/>
        </w:rPr>
        <w:t xml:space="preserve"> will be</w:t>
      </w:r>
      <w:r>
        <w:rPr>
          <w:rFonts w:hint="default" w:ascii="微软雅黑" w:hAnsi="微软雅黑" w:eastAsia="微软雅黑" w:cs="微软雅黑"/>
          <w:b w:val="0"/>
          <w:bCs/>
          <w:color w:val="auto"/>
          <w:kern w:val="2"/>
          <w:sz w:val="28"/>
          <w:szCs w:val="28"/>
          <w:lang w:val="en-US" w:eastAsia="zh-CN" w:bidi="ar-SA"/>
        </w:rPr>
        <w:t>. The figure below shows the variation of analog signal voltage from 0V to 3.3V(high level is 3.3V) corresponding to pulse width of 0% to 100%.  </w:t>
      </w:r>
    </w:p>
    <w:p>
      <w:pPr>
        <w:pStyle w:val="2"/>
        <w:rPr>
          <w:rFonts w:hint="default" w:ascii="微软雅黑" w:hAnsi="微软雅黑" w:eastAsia="微软雅黑" w:cs="微软雅黑"/>
          <w:sz w:val="21"/>
          <w:szCs w:val="21"/>
          <w:lang w:val="en-US" w:eastAsia="zh-CN"/>
        </w:rPr>
      </w:pPr>
    </w:p>
    <w:p>
      <w:pPr>
        <w:bidi w:val="0"/>
        <w:rPr>
          <w:rFonts w:hint="eastAsia" w:ascii="微软雅黑" w:hAnsi="微软雅黑" w:eastAsia="微软雅黑" w:cs="微软雅黑"/>
          <w:sz w:val="21"/>
          <w:szCs w:val="21"/>
          <w:lang w:val="en-US" w:eastAsia="zh-CN"/>
        </w:rPr>
      </w:pPr>
      <w:r>
        <w:rPr>
          <w:szCs w:val="24"/>
        </w:rPr>
        <w:drawing>
          <wp:inline distT="0" distB="0" distL="114300" distR="114300">
            <wp:extent cx="4397375" cy="3141345"/>
            <wp:effectExtent l="0" t="0" r="3175" b="190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5"/>
                    <a:stretch>
                      <a:fillRect/>
                    </a:stretch>
                  </pic:blipFill>
                  <pic:spPr>
                    <a:xfrm>
                      <a:off x="0" y="0"/>
                      <a:ext cx="4397375" cy="3141345"/>
                    </a:xfrm>
                    <a:prstGeom prst="rect">
                      <a:avLst/>
                    </a:prstGeom>
                    <a:noFill/>
                    <a:ln w="9525">
                      <a:noFill/>
                    </a:ln>
                  </pic:spPr>
                </pic:pic>
              </a:graphicData>
            </a:graphic>
          </wp:inline>
        </w:drawing>
      </w:r>
    </w:p>
    <w:p>
      <w:pPr>
        <w:pStyle w:val="2"/>
        <w:rPr>
          <w:rFonts w:hint="default" w:ascii="微软雅黑" w:hAnsi="微软雅黑" w:eastAsia="微软雅黑" w:cs="微软雅黑"/>
          <w:b w:val="0"/>
          <w:bCs/>
          <w:color w:val="auto"/>
          <w:kern w:val="2"/>
          <w:sz w:val="28"/>
          <w:szCs w:val="28"/>
          <w:lang w:val="en-US" w:eastAsia="zh-CN" w:bidi="ar-SA"/>
        </w:rPr>
      </w:pPr>
      <w:r>
        <w:rPr>
          <w:rFonts w:hint="eastAsia" w:ascii="微软雅黑" w:hAnsi="微软雅黑" w:eastAsia="微软雅黑" w:cs="微软雅黑"/>
          <w:b w:val="0"/>
          <w:bCs/>
          <w:color w:val="auto"/>
          <w:kern w:val="2"/>
          <w:sz w:val="28"/>
          <w:szCs w:val="28"/>
          <w:lang w:val="en-US" w:eastAsia="zh-CN" w:bidi="ar-SA"/>
        </w:rPr>
        <w:t xml:space="preserve">We all know that the longer the PWM duty cycle is, the higher the output power will be. Therefore, </w:t>
      </w:r>
      <w:r>
        <w:rPr>
          <w:rFonts w:hint="default" w:ascii="微软雅黑" w:hAnsi="微软雅黑" w:eastAsia="微软雅黑" w:cs="微软雅黑"/>
          <w:b w:val="0"/>
          <w:bCs/>
          <w:color w:val="auto"/>
          <w:kern w:val="2"/>
          <w:sz w:val="28"/>
          <w:szCs w:val="28"/>
          <w:lang w:val="en-US" w:eastAsia="zh-CN" w:bidi="ar-SA"/>
        </w:rPr>
        <w:t>we can use PWM to control the brightness of LEDS or the speed of dc motors and so on.  As can be seen from the above, the PWM is not a real analog signal, and the effective value of the voltage is equal to the corresponding analog signal.  Therefore, we can control the output power of LEDS and other output modules to achieve different effects</w:t>
      </w:r>
      <w:r>
        <w:rPr>
          <w:rFonts w:hint="eastAsia" w:ascii="微软雅黑" w:hAnsi="微软雅黑" w:eastAsia="微软雅黑" w:cs="微软雅黑"/>
          <w:b w:val="0"/>
          <w:bCs/>
          <w:color w:val="auto"/>
          <w:kern w:val="2"/>
          <w:sz w:val="28"/>
          <w:szCs w:val="28"/>
          <w:lang w:val="en-US" w:eastAsia="zh-CN" w:bidi="ar-SA"/>
        </w:rPr>
        <w:t>.</w:t>
      </w:r>
    </w:p>
    <w:p>
      <w:pPr>
        <w:bidi w:val="0"/>
        <w:rPr>
          <w:rFonts w:hint="eastAsia" w:ascii="微软雅黑" w:hAnsi="微软雅黑" w:eastAsia="微软雅黑" w:cs="微软雅黑"/>
          <w:b/>
          <w:bCs/>
          <w:sz w:val="28"/>
          <w:szCs w:val="28"/>
        </w:rPr>
      </w:pPr>
      <w:bookmarkStart w:id="5" w:name="OLE_LINK6"/>
      <w:r>
        <w:rPr>
          <w:rFonts w:hint="eastAsia" w:ascii="微软雅黑" w:hAnsi="微软雅黑" w:eastAsia="微软雅黑" w:cs="微软雅黑"/>
          <w:b/>
          <w:bCs/>
          <w:sz w:val="28"/>
          <w:szCs w:val="28"/>
          <w:lang w:val="en-US" w:eastAsia="zh-CN"/>
        </w:rPr>
        <w:t>Raspberry Pi</w:t>
      </w:r>
      <w:bookmarkEnd w:id="5"/>
      <w:r>
        <w:rPr>
          <w:rFonts w:hint="eastAsia" w:ascii="微软雅黑" w:hAnsi="微软雅黑" w:eastAsia="微软雅黑" w:cs="微软雅黑"/>
          <w:b/>
          <w:bCs/>
          <w:sz w:val="28"/>
          <w:szCs w:val="28"/>
          <w:lang w:val="en-US" w:eastAsia="zh-CN"/>
        </w:rPr>
        <w:t xml:space="preserve"> Pico</w:t>
      </w:r>
      <w:r>
        <w:rPr>
          <w:rFonts w:hint="eastAsia" w:ascii="微软雅黑" w:hAnsi="微软雅黑" w:eastAsia="微软雅黑" w:cs="微软雅黑"/>
          <w:b/>
          <w:bCs/>
          <w:sz w:val="28"/>
          <w:szCs w:val="28"/>
        </w:rPr>
        <w:t xml:space="preserve"> </w:t>
      </w:r>
      <w:r>
        <w:rPr>
          <w:rFonts w:hint="eastAsia" w:ascii="微软雅黑" w:hAnsi="微软雅黑" w:eastAsia="微软雅黑" w:cs="微软雅黑"/>
          <w:b/>
          <w:bCs/>
          <w:sz w:val="28"/>
          <w:szCs w:val="28"/>
          <w:lang w:val="en-US" w:eastAsia="zh-CN"/>
        </w:rPr>
        <w:t>and</w:t>
      </w:r>
      <w:r>
        <w:rPr>
          <w:rFonts w:hint="eastAsia" w:ascii="微软雅黑" w:hAnsi="微软雅黑" w:eastAsia="微软雅黑" w:cs="微软雅黑"/>
          <w:b/>
          <w:bCs/>
          <w:sz w:val="28"/>
          <w:szCs w:val="28"/>
        </w:rPr>
        <w:t xml:space="preserve"> PWM</w:t>
      </w:r>
    </w:p>
    <w:p>
      <w:pPr>
        <w:pStyle w:val="2"/>
        <w:rPr>
          <w:rFonts w:hint="default" w:ascii="微软雅黑" w:hAnsi="微软雅黑" w:eastAsia="微软雅黑" w:cs="微软雅黑"/>
          <w:b w:val="0"/>
          <w:bCs/>
          <w:color w:val="auto"/>
          <w:kern w:val="2"/>
          <w:sz w:val="28"/>
          <w:szCs w:val="28"/>
          <w:lang w:val="en-US" w:eastAsia="zh-CN" w:bidi="ar-SA"/>
        </w:rPr>
      </w:pPr>
      <w:r>
        <w:rPr>
          <w:rFonts w:hint="eastAsia" w:ascii="微软雅黑" w:hAnsi="微软雅黑" w:eastAsia="微软雅黑" w:cs="微软雅黑"/>
          <w:b w:val="0"/>
          <w:bCs/>
          <w:color w:val="auto"/>
          <w:kern w:val="2"/>
          <w:sz w:val="28"/>
          <w:szCs w:val="28"/>
          <w:lang w:val="en-US" w:eastAsia="zh-CN" w:bidi="ar-SA"/>
        </w:rPr>
        <w:t>The Raspberry Pi Pico has 16 PWM channels, each of which can control frequency and duty cycle independently. The clock frequency ranges from 7Hz to 125MHz. </w:t>
      </w:r>
      <w:r>
        <w:rPr>
          <w:rFonts w:hint="default" w:ascii="微软雅黑" w:hAnsi="微软雅黑" w:eastAsia="微软雅黑" w:cs="微软雅黑"/>
          <w:b w:val="0"/>
          <w:bCs/>
          <w:color w:val="auto"/>
          <w:kern w:val="2"/>
          <w:sz w:val="28"/>
          <w:szCs w:val="28"/>
          <w:lang w:val="en-US" w:eastAsia="zh-CN" w:bidi="ar-SA"/>
        </w:rPr>
        <w:t> Each pin on the Raspberry Pi Pico can be configured for PWM output.  </w:t>
      </w:r>
    </w:p>
    <w:p>
      <w:pPr>
        <w:numPr>
          <w:ilvl w:val="0"/>
          <w:numId w:val="1"/>
        </w:numPr>
        <w:autoSpaceDE w:val="0"/>
        <w:autoSpaceDN w:val="0"/>
        <w:adjustRightInd w:val="0"/>
        <w:spacing w:before="156" w:beforeLines="50" w:after="156" w:afterLines="50"/>
        <w:ind w:left="0" w:leftChars="0" w:firstLine="0" w:firstLineChars="0"/>
        <w:outlineLvl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 xml:space="preserve">Circuit Diagram and </w:t>
      </w:r>
      <w:bookmarkStart w:id="6" w:name="OLE_LINK12"/>
      <w:r>
        <w:rPr>
          <w:rFonts w:hint="eastAsia" w:ascii="微软雅黑" w:hAnsi="微软雅黑" w:eastAsia="微软雅黑" w:cs="微软雅黑"/>
          <w:b/>
          <w:bCs/>
          <w:sz w:val="28"/>
          <w:szCs w:val="28"/>
          <w:lang w:val="en-US" w:eastAsia="zh-CN"/>
        </w:rPr>
        <w:t>Wiring Diagram</w:t>
      </w:r>
      <w:bookmarkEnd w:id="6"/>
    </w:p>
    <w:p>
      <w:pPr>
        <w:pStyle w:val="2"/>
        <w:numPr>
          <w:ilvl w:val="0"/>
          <w:numId w:val="0"/>
        </w:numPr>
        <w:ind w:leftChars="0"/>
      </w:pPr>
      <w:r>
        <w:drawing>
          <wp:inline distT="0" distB="0" distL="114300" distR="114300">
            <wp:extent cx="4357370" cy="5172075"/>
            <wp:effectExtent l="0" t="0" r="508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4357370" cy="5172075"/>
                    </a:xfrm>
                    <a:prstGeom prst="rect">
                      <a:avLst/>
                    </a:prstGeom>
                    <a:noFill/>
                    <a:ln>
                      <a:noFill/>
                    </a:ln>
                  </pic:spPr>
                </pic:pic>
              </a:graphicData>
            </a:graphic>
          </wp:inline>
        </w:drawing>
      </w:r>
    </w:p>
    <w:p>
      <w:pPr>
        <w:pStyle w:val="2"/>
        <w:numPr>
          <w:ilvl w:val="0"/>
          <w:numId w:val="0"/>
        </w:numPr>
        <w:ind w:leftChars="0"/>
      </w:pPr>
      <w:r>
        <w:drawing>
          <wp:inline distT="0" distB="0" distL="114300" distR="114300">
            <wp:extent cx="6183630" cy="5985510"/>
            <wp:effectExtent l="0" t="0" r="7620" b="1524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7"/>
                    <a:stretch>
                      <a:fillRect/>
                    </a:stretch>
                  </pic:blipFill>
                  <pic:spPr>
                    <a:xfrm>
                      <a:off x="0" y="0"/>
                      <a:ext cx="6183630" cy="5985510"/>
                    </a:xfrm>
                    <a:prstGeom prst="rect">
                      <a:avLst/>
                    </a:prstGeom>
                    <a:noFill/>
                    <a:ln>
                      <a:noFill/>
                    </a:ln>
                  </pic:spPr>
                </pic:pic>
              </a:graphicData>
            </a:graphic>
          </wp:inline>
        </w:drawing>
      </w:r>
    </w:p>
    <w:p>
      <w:pPr>
        <w:pStyle w:val="15"/>
        <w:spacing w:before="0" w:beforeAutospacing="0" w:after="0" w:afterAutospacing="0"/>
        <w:outlineLvl w:val="9"/>
        <w:rPr>
          <w:rFonts w:hint="eastAsia" w:ascii="微软雅黑" w:hAnsi="微软雅黑" w:eastAsia="微软雅黑" w:cs="微软雅黑"/>
          <w:b/>
          <w:bCs/>
          <w:color w:val="FF0000"/>
          <w:sz w:val="28"/>
          <w:szCs w:val="28"/>
          <w:lang w:val="en-US" w:eastAsia="zh-CN"/>
        </w:rPr>
      </w:pPr>
      <w:r>
        <w:rPr>
          <w:rFonts w:hint="eastAsia" w:ascii="微软雅黑" w:hAnsi="微软雅黑" w:eastAsia="微软雅黑" w:cs="微软雅黑"/>
          <w:b/>
          <w:bCs/>
          <w:color w:val="FF0000"/>
          <w:sz w:val="28"/>
          <w:szCs w:val="28"/>
          <w:lang w:val="en-US" w:eastAsia="zh-CN"/>
        </w:rPr>
        <w:t xml:space="preserve">Note: </w:t>
      </w:r>
    </w:p>
    <w:p>
      <w:pPr>
        <w:pStyle w:val="15"/>
        <w:spacing w:before="0" w:beforeAutospacing="0" w:after="0" w:afterAutospacing="0"/>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How to connect the LED</w:t>
      </w:r>
      <w:r>
        <w:rPr>
          <w:rFonts w:hint="eastAsia" w:ascii="微软雅黑" w:hAnsi="微软雅黑" w:eastAsia="微软雅黑" w:cs="微软雅黑"/>
          <w:sz w:val="28"/>
          <w:szCs w:val="28"/>
        </w:rPr>
        <w:t xml:space="preserve"> </w:t>
      </w:r>
    </w:p>
    <w:p>
      <w:pPr>
        <w:pStyle w:val="15"/>
        <w:spacing w:before="0" w:beforeAutospacing="0" w:after="0" w:afterAutospacing="0"/>
        <w:outlineLvl w:val="2"/>
      </w:pPr>
      <w:r>
        <w:drawing>
          <wp:inline distT="0" distB="0" distL="114300" distR="114300">
            <wp:extent cx="3133725" cy="1485265"/>
            <wp:effectExtent l="0" t="0" r="9525"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8"/>
                    <a:stretch>
                      <a:fillRect/>
                    </a:stretch>
                  </pic:blipFill>
                  <pic:spPr>
                    <a:xfrm>
                      <a:off x="0" y="0"/>
                      <a:ext cx="3133725" cy="1485265"/>
                    </a:xfrm>
                    <a:prstGeom prst="rect">
                      <a:avLst/>
                    </a:prstGeom>
                    <a:noFill/>
                    <a:ln>
                      <a:noFill/>
                    </a:ln>
                  </pic:spPr>
                </pic:pic>
              </a:graphicData>
            </a:graphic>
          </wp:inline>
        </w:drawing>
      </w:r>
    </w:p>
    <w:p>
      <w:pPr>
        <w:outlineLvl w:val="9"/>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How to identify the 220Ω 5-band resistor</w:t>
      </w:r>
    </w:p>
    <w:p>
      <w:pPr>
        <w:pStyle w:val="15"/>
        <w:spacing w:before="0" w:beforeAutospacing="0" w:after="0" w:afterAutospacing="0"/>
        <w:outlineLvl w:val="2"/>
      </w:pPr>
      <w:r>
        <w:drawing>
          <wp:inline distT="0" distB="0" distL="0" distR="0">
            <wp:extent cx="3116580" cy="1714500"/>
            <wp:effectExtent l="0" t="0" r="762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3116580" cy="1714500"/>
                    </a:xfrm>
                    <a:prstGeom prst="rect">
                      <a:avLst/>
                    </a:prstGeom>
                    <a:noFill/>
                    <a:ln>
                      <a:noFill/>
                    </a:ln>
                  </pic:spPr>
                </pic:pic>
              </a:graphicData>
            </a:graphic>
          </wp:inline>
        </w:drawing>
      </w:r>
    </w:p>
    <w:p>
      <w:pPr>
        <w:pStyle w:val="2"/>
        <w:numPr>
          <w:ilvl w:val="0"/>
          <w:numId w:val="0"/>
        </w:numPr>
        <w:ind w:leftChars="0"/>
      </w:pPr>
    </w:p>
    <w:p>
      <w:pPr>
        <w:pStyle w:val="2"/>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Test Code</w:t>
      </w:r>
    </w:p>
    <w:p>
      <w:pPr>
        <w:pStyle w:val="2"/>
        <w:rPr>
          <w:rFonts w:hint="eastAsia" w:ascii="微软雅黑" w:hAnsi="微软雅黑" w:eastAsia="微软雅黑" w:cs="微软雅黑"/>
          <w:color w:val="FF0000"/>
          <w:kern w:val="2"/>
          <w:sz w:val="28"/>
          <w:szCs w:val="28"/>
          <w:lang w:val="en-US" w:eastAsia="zh-CN" w:bidi="ar-SA"/>
        </w:rPr>
      </w:pPr>
      <w:r>
        <w:rPr>
          <w:rFonts w:hint="eastAsia" w:ascii="微软雅黑" w:hAnsi="微软雅黑" w:eastAsia="微软雅黑" w:cs="微软雅黑"/>
          <w:color w:val="FF0000"/>
          <w:kern w:val="2"/>
          <w:sz w:val="28"/>
          <w:szCs w:val="28"/>
          <w:lang w:val="en-US" w:eastAsia="zh-CN" w:bidi="ar-SA"/>
        </w:rPr>
        <w:t>The design of this project makes the GP16 output PWM, and the pulse width gradually increases from 0% to 100%, and then gradually decreases from 100% to 0%.  </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The code used in this project is saved in the file KS3020 Keyestudio Raspberry Pi Pico Learning Kit Ultimate Edition\</w:t>
      </w:r>
      <w:bookmarkStart w:id="7" w:name="_GoBack"/>
      <w:bookmarkEnd w:id="7"/>
      <w:r>
        <w:rPr>
          <w:rFonts w:hint="eastAsia" w:ascii="微软雅黑" w:hAnsi="微软雅黑" w:eastAsia="微软雅黑" w:cs="微软雅黑"/>
          <w:color w:val="auto"/>
          <w:kern w:val="2"/>
          <w:sz w:val="28"/>
          <w:szCs w:val="28"/>
          <w:lang w:val="en-US" w:eastAsia="zh-CN" w:bidi="ar-SA"/>
        </w:rPr>
        <w:t xml:space="preserve">2. Windows  System\1. Python_Tutorial\2. Python Projects\Project 04：Breathing Led. You can move the code to anywhere, for example, we can save it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p>
    <w:p>
      <w:pPr>
        <w:bidi w:val="0"/>
        <w:rPr>
          <w:rFonts w:hint="eastAsia"/>
          <w:lang w:val="en-US" w:eastAsia="zh-CN"/>
        </w:rPr>
      </w:pP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Open“Thonny, click“This computer”→“D:”→“2. Python Projects”→“Project 04：Breathing Led”. And double left-click “Project_04_Breathing_Led.py”.</w:t>
      </w:r>
    </w:p>
    <w:p>
      <w:pPr>
        <w:bidi w:val="0"/>
        <w:rPr>
          <w:rFonts w:hint="default" w:eastAsia="宋体"/>
          <w:lang w:val="en-US" w:eastAsia="zh-CN"/>
        </w:rPr>
      </w:pPr>
      <w:r>
        <w:rPr>
          <w:rFonts w:hint="default" w:eastAsia="宋体"/>
          <w:lang w:val="en-US" w:eastAsia="zh-CN"/>
        </w:rPr>
        <w:drawing>
          <wp:inline distT="0" distB="0" distL="114300" distR="114300">
            <wp:extent cx="6181090" cy="3381375"/>
            <wp:effectExtent l="0" t="0" r="10160" b="9525"/>
            <wp:docPr id="16"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Untitled"/>
                    <pic:cNvPicPr>
                      <a:picLocks noChangeAspect="1"/>
                    </pic:cNvPicPr>
                  </pic:nvPicPr>
                  <pic:blipFill>
                    <a:blip r:embed="rId20"/>
                    <a:stretch>
                      <a:fillRect/>
                    </a:stretch>
                  </pic:blipFill>
                  <pic:spPr>
                    <a:xfrm>
                      <a:off x="0" y="0"/>
                      <a:ext cx="6181090" cy="3381375"/>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#MicroPython implementation of raspberry PI Pico board LED breathing lamp program example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Pin,PWM</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PWM_PulseWidth=0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#Using external LED, build PWM object PWM LED</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pwm_LED=PWM(Pin(1</w:t>
            </w:r>
            <w:r>
              <w:rPr>
                <w:rFonts w:hint="default" w:ascii="Consolas" w:hAnsi="Consolas" w:eastAsia="Consolas"/>
                <w:color w:val="000000"/>
                <w:sz w:val="19"/>
                <w:szCs w:val="24"/>
                <w:lang w:val="en-US"/>
              </w:rPr>
              <w:t>6</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#Set the PWM LED frequency</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pwm_LED.freq(500)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PWM_PulseWidth&lt;65535: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PWM_PulseWidth=PWM_PulseWidth+50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.sleep_ms(1)   </w:t>
            </w:r>
            <w:r>
              <w:rPr>
                <w:rFonts w:hint="eastAsia" w:ascii="Consolas" w:hAnsi="Consolas" w:eastAsia="Consolas"/>
                <w:color w:val="008000"/>
                <w:sz w:val="19"/>
                <w:szCs w:val="24"/>
              </w:rPr>
              <w:t xml:space="preserve">#Delay 1 ms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pwm_LED.duty_u16(PWM_PulseWidth)</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PWM_PulseWidth&gt;0: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PWM_PulseWidth=PWM_PulseWidth-50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.sleep_ms(1)</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pwm_LED.duty_u16(PWM_PulseWidth)</w:t>
            </w:r>
          </w:p>
        </w:tc>
      </w:tr>
    </w:tbl>
    <w:p>
      <w:pPr>
        <w:pStyle w:val="2"/>
        <w:numPr>
          <w:ilvl w:val="0"/>
          <w:numId w:val="1"/>
        </w:numPr>
        <w:ind w:left="0" w:leftChars="0" w:firstLine="0" w:firstLineChars="0"/>
        <w:rPr>
          <w:rFonts w:hint="default"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Test Result</w:t>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Ensure that the Raspberry Pi Pico is connected to the computer, and click </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1"/>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pPr>
      <w:r>
        <w:drawing>
          <wp:inline distT="0" distB="0" distL="114300" distR="114300">
            <wp:extent cx="6181090" cy="3388360"/>
            <wp:effectExtent l="0" t="0" r="10160" b="25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2"/>
                    <a:stretch>
                      <a:fillRect/>
                    </a:stretch>
                  </pic:blipFill>
                  <pic:spPr>
                    <a:xfrm>
                      <a:off x="0" y="0"/>
                      <a:ext cx="6181090" cy="3388360"/>
                    </a:xfrm>
                    <a:prstGeom prst="rect">
                      <a:avLst/>
                    </a:prstGeom>
                    <a:noFill/>
                    <a:ln>
                      <a:noFill/>
                    </a:ln>
                  </pic:spPr>
                </pic:pic>
              </a:graphicData>
            </a:graphic>
          </wp:inline>
        </w:drawing>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Click“</w:t>
      </w:r>
      <w:r>
        <w:rPr>
          <w:rFonts w:hint="eastAsia" w:ascii="微软雅黑" w:hAnsi="微软雅黑" w:eastAsia="微软雅黑" w:cs="微软雅黑"/>
          <w:color w:val="auto"/>
          <w:kern w:val="2"/>
          <w:sz w:val="21"/>
          <w:szCs w:val="21"/>
          <w:lang w:val="en-US" w:eastAsia="zh-CN" w:bidi="ar-SA"/>
        </w:rPr>
        <w:drawing>
          <wp:inline distT="0" distB="0" distL="114300" distR="114300">
            <wp:extent cx="152400" cy="152400"/>
            <wp:effectExtent l="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3"/>
                    <a:stretch>
                      <a:fillRect/>
                    </a:stretch>
                  </pic:blipFill>
                  <pic:spPr>
                    <a:xfrm>
                      <a:off x="0" y="0"/>
                      <a:ext cx="152400" cy="15240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Run current script”， the code starts to execute, we will see that The LEDS in the circuit fade from dark to light, and then from light to dark again, which is like breathing . Press</w:t>
      </w:r>
      <w:r>
        <w:rPr>
          <w:rFonts w:hint="default" w:ascii="微软雅黑" w:hAnsi="微软雅黑" w:eastAsia="微软雅黑" w:cs="微软雅黑"/>
          <w:color w:val="auto"/>
          <w:kern w:val="2"/>
          <w:sz w:val="28"/>
          <w:szCs w:val="28"/>
          <w:lang w:val="en-US" w:eastAsia="zh-CN" w:bidi="ar-SA"/>
        </w:rPr>
        <w:t>“</w:t>
      </w:r>
      <w:r>
        <w:rPr>
          <w:rFonts w:hint="eastAsia" w:ascii="微软雅黑" w:hAnsi="微软雅黑" w:eastAsia="微软雅黑" w:cs="微软雅黑"/>
          <w:color w:val="auto"/>
          <w:kern w:val="2"/>
          <w:sz w:val="21"/>
          <w:szCs w:val="21"/>
          <w:lang w:val="en-US" w:eastAsia="zh-CN" w:bidi="ar-SA"/>
        </w:rPr>
        <w:drawing>
          <wp:inline distT="0" distB="0" distL="114300" distR="114300">
            <wp:extent cx="190500" cy="190500"/>
            <wp:effectExtent l="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1"/>
                    <a:stretch>
                      <a:fillRect/>
                    </a:stretch>
                  </pic:blipFill>
                  <pic:spPr>
                    <a:xfrm>
                      <a:off x="0" y="0"/>
                      <a:ext cx="190500" cy="190500"/>
                    </a:xfrm>
                    <a:prstGeom prst="rect">
                      <a:avLst/>
                    </a:prstGeom>
                    <a:noFill/>
                    <a:ln>
                      <a:noFill/>
                    </a:ln>
                  </pic:spPr>
                </pic:pic>
              </a:graphicData>
            </a:graphic>
          </wp:inline>
        </w:drawing>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w:t>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pPr>
      <w:r>
        <w:drawing>
          <wp:inline distT="0" distB="0" distL="114300" distR="114300">
            <wp:extent cx="6181725" cy="3481705"/>
            <wp:effectExtent l="0" t="0" r="9525" b="44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4"/>
                    <a:stretch>
                      <a:fillRect/>
                    </a:stretch>
                  </pic:blipFill>
                  <pic:spPr>
                    <a:xfrm>
                      <a:off x="0" y="0"/>
                      <a:ext cx="6181725" cy="3481705"/>
                    </a:xfrm>
                    <a:prstGeom prst="rect">
                      <a:avLst/>
                    </a:prstGeom>
                    <a:noFill/>
                    <a:ln>
                      <a:noFill/>
                    </a:ln>
                  </pic:spPr>
                </pic:pic>
              </a:graphicData>
            </a:graphic>
          </wp:inline>
        </w:drawing>
      </w:r>
    </w:p>
    <w:p>
      <w:pPr>
        <w:pStyle w:val="2"/>
        <w:rPr>
          <w:rFonts w:hint="default"/>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1801495</wp:posOffset>
                </wp:positionH>
                <wp:positionV relativeFrom="paragraph">
                  <wp:posOffset>551180</wp:posOffset>
                </wp:positionV>
                <wp:extent cx="1523365" cy="178435"/>
                <wp:effectExtent l="12700" t="12700" r="26035" b="18415"/>
                <wp:wrapNone/>
                <wp:docPr id="8" name="左右箭头 8"/>
                <wp:cNvGraphicFramePr/>
                <a:graphic xmlns:a="http://schemas.openxmlformats.org/drawingml/2006/main">
                  <a:graphicData uri="http://schemas.microsoft.com/office/word/2010/wordprocessingShape">
                    <wps:wsp>
                      <wps:cNvSpPr/>
                      <wps:spPr>
                        <a:xfrm>
                          <a:off x="2106295" y="1453515"/>
                          <a:ext cx="1523365" cy="178435"/>
                        </a:xfrm>
                        <a:prstGeom prst="leftRightArrow">
                          <a:avLst/>
                        </a:prstGeom>
                        <a:solidFill>
                          <a:srgbClr val="C0504D"/>
                        </a:solidFill>
                        <a:ln w="25400" cap="flat" cmpd="sng" algn="ctr">
                          <a:solidFill>
                            <a:srgbClr val="C0504D"/>
                          </a:solidFill>
                          <a:prstDash val="solid"/>
                        </a:ln>
                        <a:effectLst/>
                      </wps:spPr>
                      <wps:txbx>
                        <w:txbxContent>
                          <w:p/>
                          <w:p>
                            <w:pPr>
                              <w:pStyle w:val="2"/>
                            </w:pPr>
                          </w:p>
                          <w:p>
                            <w:pPr>
                              <w:pStyle w:val="2"/>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41.85pt;margin-top:43.4pt;height:14.05pt;width:119.95pt;z-index:251660288;v-text-anchor:middle;mso-width-relative:page;mso-height-relative:page;" fillcolor="#C0504D" filled="t" stroked="t" coordsize="21600,21600" o:gfxdata="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66q3baAAAA&#10;CgEAAA8AAAAAAAAAAQAgAAAAIgAAAGRycy9kb3ducmV2LnhtbFBLAQIUABQAAAAIAIdO4kB4ZX4c&#10;jQIAABIFAAAOAAAAAAAAAAEAIAAAACkBAABkcnMvZTJvRG9jLnhtbFBLBQYAAAAABgAGAFkBAAAo&#10;BgAAAAA=&#10;" adj="1265,5400">
                <v:fill on="t" focussize="0,0"/>
                <v:stroke weight="2pt" color="#C0504D" joinstyle="round"/>
                <v:imagedata o:title=""/>
                <o:lock v:ext="edit" aspectratio="f"/>
                <v:textbox>
                  <w:txbxContent>
                    <w:p/>
                    <w:p>
                      <w:pPr>
                        <w:pStyle w:val="2"/>
                      </w:pPr>
                    </w:p>
                    <w:p>
                      <w:pPr>
                        <w:pStyle w:val="2"/>
                      </w:pPr>
                    </w:p>
                  </w:txbxContent>
                </v:textbox>
              </v:shape>
            </w:pict>
          </mc:Fallback>
        </mc:AlternateContent>
      </w:r>
      <w:r>
        <w:rPr>
          <w:rFonts w:hint="default"/>
          <w:lang w:val="en-US"/>
        </w:rPr>
        <w:t xml:space="preserve">     </w:t>
      </w:r>
      <w:r>
        <w:drawing>
          <wp:inline distT="0" distB="0" distL="114300" distR="114300">
            <wp:extent cx="1352550" cy="10001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5"/>
                    <a:stretch>
                      <a:fillRect/>
                    </a:stretch>
                  </pic:blipFill>
                  <pic:spPr>
                    <a:xfrm>
                      <a:off x="0" y="0"/>
                      <a:ext cx="1352550" cy="1000125"/>
                    </a:xfrm>
                    <a:prstGeom prst="rect">
                      <a:avLst/>
                    </a:prstGeom>
                    <a:noFill/>
                    <a:ln>
                      <a:noFill/>
                    </a:ln>
                  </pic:spPr>
                </pic:pic>
              </a:graphicData>
            </a:graphic>
          </wp:inline>
        </w:drawing>
      </w:r>
      <w:r>
        <w:rPr>
          <w:rFonts w:hint="default"/>
          <w:lang w:val="en-US"/>
        </w:rPr>
        <w:t xml:space="preserve">                     </w:t>
      </w:r>
      <w:r>
        <w:drawing>
          <wp:inline distT="0" distB="0" distL="114300" distR="114300">
            <wp:extent cx="1323975" cy="1009650"/>
            <wp:effectExtent l="0" t="0" r="952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6"/>
                    <a:stretch>
                      <a:fillRect/>
                    </a:stretch>
                  </pic:blipFill>
                  <pic:spPr>
                    <a:xfrm>
                      <a:off x="0" y="0"/>
                      <a:ext cx="1323975" cy="1009650"/>
                    </a:xfrm>
                    <a:prstGeom prst="rect">
                      <a:avLst/>
                    </a:prstGeom>
                    <a:noFill/>
                    <a:ln>
                      <a:noFill/>
                    </a:ln>
                  </pic:spPr>
                </pic:pic>
              </a:graphicData>
            </a:graphic>
          </wp:inline>
        </w:drawing>
      </w:r>
    </w:p>
    <w:p>
      <w:pPr>
        <w:pStyle w:val="2"/>
        <w:rPr>
          <w:rFonts w:hint="default"/>
          <w:lang w:val="en-US" w:eastAsia="zh-CN"/>
        </w:rPr>
      </w:pPr>
    </w:p>
    <w:p>
      <w:pPr>
        <w:pStyle w:val="2"/>
        <w:rPr>
          <w:rFonts w:hint="default" w:ascii="微软雅黑" w:hAnsi="微软雅黑" w:eastAsia="微软雅黑" w:cs="微软雅黑"/>
          <w:color w:val="auto"/>
          <w:kern w:val="2"/>
          <w:sz w:val="28"/>
          <w:szCs w:val="28"/>
          <w:lang w:val="en-US" w:eastAsia="zh-CN" w:bidi="ar-SA"/>
        </w:rPr>
      </w:pPr>
    </w:p>
    <w:p>
      <w:pPr>
        <w:pStyle w:val="2"/>
        <w:rPr>
          <w:rFonts w:hint="default" w:ascii="Meiryo" w:hAnsi="Meiryo" w:eastAsia="Meiryo" w:cs="Meiryo"/>
          <w:szCs w:val="28"/>
          <w:lang w:val="en-US" w:eastAsia="zh-CN"/>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Meiryo">
    <w:altName w:val="Yu Gothic UI"/>
    <w:panose1 w:val="020B0604030504040204"/>
    <w:charset w:val="80"/>
    <w:family w:val="swiss"/>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AUbigZ&#10;7QEAANY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2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23"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wG9p2QAAAAgBAAAPAAAA&#10;AAAAAAEAIAAAACIAAABkcnMvZG93bnJldi54bWxQSwECFAAUAAAACACHTuJAJ/G+3E0CAACABAAA&#10;DgAAAAAAAAABACAAAAAoAQAAZHJzL2Uyb0RvYy54bWxQSwUGAAAAAAYABgBZAQAA5wU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6E454"/>
    <w:multiLevelType w:val="singleLevel"/>
    <w:tmpl w:val="96A6E4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E3079"/>
    <w:rsid w:val="00873A12"/>
    <w:rsid w:val="01B94EDD"/>
    <w:rsid w:val="02726D04"/>
    <w:rsid w:val="04AF75C8"/>
    <w:rsid w:val="05492B02"/>
    <w:rsid w:val="080309FE"/>
    <w:rsid w:val="0BE81E1F"/>
    <w:rsid w:val="0BEB51A8"/>
    <w:rsid w:val="0E024FCA"/>
    <w:rsid w:val="0F2A26BE"/>
    <w:rsid w:val="0F5F249F"/>
    <w:rsid w:val="1146350B"/>
    <w:rsid w:val="12480E0E"/>
    <w:rsid w:val="13907EC5"/>
    <w:rsid w:val="153717ED"/>
    <w:rsid w:val="19873DC3"/>
    <w:rsid w:val="19B20CC6"/>
    <w:rsid w:val="1AE02D6C"/>
    <w:rsid w:val="1E2E34DE"/>
    <w:rsid w:val="1E2E4E2D"/>
    <w:rsid w:val="1FB5033A"/>
    <w:rsid w:val="22774AA2"/>
    <w:rsid w:val="2381428B"/>
    <w:rsid w:val="251E4EBE"/>
    <w:rsid w:val="253751EA"/>
    <w:rsid w:val="25B43844"/>
    <w:rsid w:val="25B6457B"/>
    <w:rsid w:val="26765D6A"/>
    <w:rsid w:val="26A3288B"/>
    <w:rsid w:val="272A6B77"/>
    <w:rsid w:val="299B12D5"/>
    <w:rsid w:val="29FE3079"/>
    <w:rsid w:val="2C2A2AB8"/>
    <w:rsid w:val="33157CB2"/>
    <w:rsid w:val="3372728D"/>
    <w:rsid w:val="34D57356"/>
    <w:rsid w:val="34E06240"/>
    <w:rsid w:val="375574D1"/>
    <w:rsid w:val="37BB4BAD"/>
    <w:rsid w:val="38500BBA"/>
    <w:rsid w:val="38506A88"/>
    <w:rsid w:val="3D790A8B"/>
    <w:rsid w:val="3EDE3531"/>
    <w:rsid w:val="3FC86C59"/>
    <w:rsid w:val="40884F84"/>
    <w:rsid w:val="408F288A"/>
    <w:rsid w:val="413E1176"/>
    <w:rsid w:val="415473E5"/>
    <w:rsid w:val="4269456D"/>
    <w:rsid w:val="4271448D"/>
    <w:rsid w:val="43A66934"/>
    <w:rsid w:val="4B4F3FCF"/>
    <w:rsid w:val="4C3A4497"/>
    <w:rsid w:val="4D085C11"/>
    <w:rsid w:val="4DD50C1F"/>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8A87315"/>
    <w:rsid w:val="69877DDF"/>
    <w:rsid w:val="699A42CC"/>
    <w:rsid w:val="6A230CA0"/>
    <w:rsid w:val="6B1E05DF"/>
    <w:rsid w:val="6CAE1952"/>
    <w:rsid w:val="6D533E9D"/>
    <w:rsid w:val="6EF01C7F"/>
    <w:rsid w:val="717D080A"/>
    <w:rsid w:val="71C4259C"/>
    <w:rsid w:val="73823D25"/>
    <w:rsid w:val="75D65D8D"/>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 w:type="paragraph" w:customStyle="1" w:styleId="15">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10</Pages>
  <Words>782</Words>
  <Characters>3846</Characters>
  <Lines>0</Lines>
  <Paragraphs>0</Paragraphs>
  <TotalTime>0</TotalTime>
  <ScaleCrop>false</ScaleCrop>
  <LinksUpToDate>false</LinksUpToDate>
  <CharactersWithSpaces>4654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2022-04-01T03:14:00Z</dcterms:created>
  <dc:creator>Administrator</dc:creator>
  <cp:lastModifiedBy>Administrator</cp:lastModifiedBy>
  <dcterms:modified xsi:type="dcterms:W3CDTF">2022-04-25T01:00:55Z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1CB9E2C1C0E444379C345A5C236841AE</vt:lpwstr>
  </property>
  <property fmtid="{D5CDD505-2E9C-101B-9397-08002B2CF9AE}" pid="4" name="commondata">
    <vt:lpwstr>eyJoZGlkIjoiZmI2NmYyMWQ1MTUxODExNTI4NDJhZjgyNGVjNGI3YzMifQ==</vt:lpwstr>
  </property>
</Properties>
</file>