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rPr>
      </w:pPr>
      <w:r>
        <w:rPr>
          <w:rFonts w:hint="eastAsia" w:ascii="微软雅黑" w:hAnsi="微软雅黑" w:eastAsia="微软雅黑" w:cs="微软雅黑"/>
          <w:b/>
          <w:bCs/>
          <w:sz w:val="36"/>
          <w:szCs w:val="36"/>
        </w:rPr>
        <w:t>Project 33：Keypad Door</w:t>
      </w:r>
    </w:p>
    <w:p>
      <w:pPr>
        <w:keepNext/>
        <w:keepLines/>
        <w:widowControl w:val="0"/>
        <w:numPr>
          <w:ilvl w:val="0"/>
          <w:numId w:val="1"/>
        </w:numPr>
        <w:bidi w:val="0"/>
        <w:spacing w:beforeLines="0" w:beforeAutospacing="0" w:afterLines="0" w:afterAutospacing="0" w:line="240" w:lineRule="auto"/>
        <w:ind w:left="0" w:leftChars="0"/>
        <w:jc w:val="both"/>
        <w:outlineLvl w:val="0"/>
        <w:rPr>
          <w:rFonts w:hint="eastAsia" w:ascii="微软雅黑" w:hAnsi="微软雅黑" w:eastAsia="微软雅黑" w:cs="微软雅黑"/>
          <w:b/>
          <w:kern w:val="2"/>
          <w:sz w:val="28"/>
          <w:szCs w:val="28"/>
          <w:lang w:val="en-US" w:eastAsia="zh-CN" w:bidi="ar-SA"/>
        </w:rPr>
      </w:pPr>
      <w:bookmarkStart w:id="0" w:name="_Toc27483"/>
      <w:bookmarkStart w:id="1" w:name="_Toc25175"/>
      <w:r>
        <w:rPr>
          <w:rFonts w:hint="eastAsia" w:ascii="微软雅黑" w:hAnsi="微软雅黑" w:eastAsia="微软雅黑" w:cs="微软雅黑"/>
          <w:b/>
          <w:kern w:val="2"/>
          <w:sz w:val="28"/>
          <w:szCs w:val="28"/>
          <w:lang w:val="en-US" w:eastAsia="zh-CN" w:bidi="ar-SA"/>
        </w:rPr>
        <w:t>Introduction</w:t>
      </w:r>
      <w:bookmarkEnd w:id="0"/>
      <w:bookmarkEnd w:id="1"/>
    </w:p>
    <w:p>
      <w:pPr>
        <w:keepNext/>
        <w:keepLines/>
        <w:widowControl w:val="0"/>
        <w:numPr>
          <w:ilvl w:val="0"/>
          <w:numId w:val="0"/>
        </w:numPr>
        <w:bidi w:val="0"/>
        <w:spacing w:beforeLines="0" w:beforeAutospacing="0" w:afterLines="0" w:afterAutospacing="0" w:line="240" w:lineRule="auto"/>
        <w:jc w:val="both"/>
        <w:outlineLvl w:val="0"/>
        <w:rPr>
          <w:rFonts w:hint="default"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In common digital button sensors, one button uses an IO port . However, sometimes it will occupy several IO ports when we need a lot of buttons . In order to save the use of IO ports, we are supposed to make a plurality of buttons into a matrix type, through the control of lines to achieve less IO port control the multiple buttons. In this project, we will learn a Raspberry Pi Pico and a 4*4 m</w:t>
      </w:r>
      <w:r>
        <w:rPr>
          <w:rFonts w:hint="eastAsia" w:ascii="微软雅黑" w:hAnsi="微软雅黑" w:eastAsia="微软雅黑" w:cs="微软雅黑"/>
          <w:b w:val="0"/>
          <w:bCs w:val="0"/>
          <w:sz w:val="28"/>
          <w:szCs w:val="28"/>
          <w:lang w:val="en-US" w:eastAsia="zh-CN"/>
        </w:rPr>
        <w:t xml:space="preserve">embrane </w:t>
      </w:r>
      <w:r>
        <w:rPr>
          <w:rFonts w:hint="eastAsia" w:ascii="微软雅黑" w:hAnsi="微软雅黑" w:eastAsia="微软雅黑" w:cs="微软雅黑"/>
          <w:b w:val="0"/>
          <w:bCs/>
          <w:kern w:val="2"/>
          <w:sz w:val="28"/>
          <w:szCs w:val="28"/>
          <w:lang w:val="en-US" w:eastAsia="zh-CN" w:bidi="ar-SA"/>
        </w:rPr>
        <w:t>matrix keyboard control a servo and a buzzer.   </w:t>
      </w:r>
    </w:p>
    <w:p>
      <w:pPr>
        <w:numPr>
          <w:ilvl w:val="0"/>
          <w:numId w:val="1"/>
        </w:numPr>
        <w:bidi w:val="0"/>
        <w:ind w:left="0" w:leftChars="0" w:firstLine="0" w:firstLineChars="0"/>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93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6"/>
        <w:gridCol w:w="2869"/>
        <w:gridCol w:w="200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956"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760855" cy="701040"/>
                  <wp:effectExtent l="0" t="0" r="10795" b="381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760855" cy="701040"/>
                          </a:xfrm>
                          <a:prstGeom prst="rect">
                            <a:avLst/>
                          </a:prstGeom>
                          <a:noFill/>
                          <a:ln>
                            <a:noFill/>
                          </a:ln>
                        </pic:spPr>
                      </pic:pic>
                    </a:graphicData>
                  </a:graphic>
                </wp:inline>
              </w:drawing>
            </w:r>
          </w:p>
        </w:tc>
        <w:tc>
          <w:tcPr>
            <w:tcW w:w="2869"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06" w:type="dxa"/>
            <w:vAlign w:val="top"/>
          </w:tcPr>
          <w:p>
            <w:pPr>
              <w:bidi w:val="0"/>
              <w:jc w:val="center"/>
              <w:rPr>
                <w:rFonts w:hint="eastAsia" w:ascii="微软雅黑" w:hAnsi="微软雅黑" w:eastAsia="微软雅黑" w:cs="微软雅黑"/>
                <w:sz w:val="21"/>
                <w:szCs w:val="21"/>
                <w:lang w:eastAsia="zh-CN"/>
              </w:rPr>
            </w:pPr>
            <w:r>
              <w:rPr>
                <w:rFonts w:cs="Times New Roman"/>
              </w:rPr>
              <w:drawing>
                <wp:inline distT="0" distB="0" distL="114300" distR="114300">
                  <wp:extent cx="1146810" cy="958215"/>
                  <wp:effectExtent l="0" t="0" r="1524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1146810" cy="958215"/>
                          </a:xfrm>
                          <a:prstGeom prst="rect">
                            <a:avLst/>
                          </a:prstGeom>
                          <a:noFill/>
                          <a:ln>
                            <a:noFill/>
                          </a:ln>
                        </pic:spPr>
                      </pic:pic>
                    </a:graphicData>
                  </a:graphic>
                </wp:inline>
              </w:drawing>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Meiryo" w:hAnsi="Meiryo" w:eastAsia="Meiryo" w:cs="Meiryo"/>
                <w:b w:val="0"/>
                <w:bCs w:val="0"/>
                <w:color w:val="auto"/>
                <w:kern w:val="0"/>
                <w:sz w:val="28"/>
                <w:szCs w:val="28"/>
              </w:rPr>
              <w:drawing>
                <wp:inline distT="0" distB="0" distL="114300" distR="114300">
                  <wp:extent cx="787400" cy="640715"/>
                  <wp:effectExtent l="0" t="0" r="12700" b="6985"/>
                  <wp:docPr id="4"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0" descr="WV[4_HQIMNH(NGS`TGD8U3U"/>
                          <pic:cNvPicPr>
                            <a:picLocks noChangeAspect="1"/>
                          </pic:cNvPicPr>
                        </pic:nvPicPr>
                        <pic:blipFill>
                          <a:blip r:embed="rId9"/>
                          <a:stretch>
                            <a:fillRect/>
                          </a:stretch>
                        </pic:blipFill>
                        <pic:spPr>
                          <a:xfrm>
                            <a:off x="0" y="0"/>
                            <a:ext cx="787400" cy="64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56" w:type="dxa"/>
            <w:vAlign w:val="top"/>
          </w:tcPr>
          <w:p>
            <w:pPr>
              <w:bidi w:val="0"/>
              <w:jc w:val="center"/>
              <w:rPr>
                <w:rFonts w:hint="eastAsia" w:ascii="微软雅黑" w:hAnsi="微软雅黑" w:eastAsia="微软雅黑" w:cs="微软雅黑"/>
                <w:sz w:val="21"/>
                <w:szCs w:val="21"/>
                <w:lang w:val="en-US" w:eastAsia="zh-CN"/>
              </w:rPr>
            </w:pPr>
            <w:bookmarkStart w:id="2" w:name="OLE_LINK2"/>
            <w:r>
              <w:rPr>
                <w:rFonts w:hint="eastAsia" w:ascii="微软雅黑" w:hAnsi="微软雅黑" w:eastAsia="微软雅黑" w:cs="微软雅黑"/>
                <w:color w:val="auto"/>
                <w:kern w:val="2"/>
                <w:sz w:val="21"/>
                <w:szCs w:val="21"/>
                <w:lang w:val="en-US" w:eastAsia="zh-CN" w:bidi="ar-SA"/>
              </w:rPr>
              <w:t>Raspberry Pi Pico</w:t>
            </w:r>
            <w:bookmarkEnd w:id="2"/>
            <w:r>
              <w:rPr>
                <w:rFonts w:hint="eastAsia" w:ascii="微软雅黑" w:hAnsi="微软雅黑" w:eastAsia="微软雅黑" w:cs="微软雅黑"/>
                <w:sz w:val="21"/>
                <w:szCs w:val="21"/>
                <w:lang w:val="en-US" w:eastAsia="zh-CN"/>
              </w:rPr>
              <w:t>*1</w:t>
            </w:r>
          </w:p>
        </w:tc>
        <w:tc>
          <w:tcPr>
            <w:tcW w:w="2869"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06"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9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1563370" cy="685165"/>
                  <wp:effectExtent l="0" t="0" r="17780" b="635"/>
                  <wp:docPr id="5" name="图片 8" descr="后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后2 (1)"/>
                          <pic:cNvPicPr>
                            <a:picLocks noChangeAspect="1"/>
                          </pic:cNvPicPr>
                        </pic:nvPicPr>
                        <pic:blipFill>
                          <a:blip r:embed="rId10"/>
                          <a:srcRect l="2490" t="29253" b="28008"/>
                          <a:stretch>
                            <a:fillRect/>
                          </a:stretch>
                        </pic:blipFill>
                        <pic:spPr>
                          <a:xfrm>
                            <a:off x="0" y="0"/>
                            <a:ext cx="1563370" cy="685165"/>
                          </a:xfrm>
                          <a:prstGeom prst="rect">
                            <a:avLst/>
                          </a:prstGeom>
                          <a:noFill/>
                          <a:ln>
                            <a:noFill/>
                          </a:ln>
                        </pic:spPr>
                      </pic:pic>
                    </a:graphicData>
                  </a:graphic>
                </wp:inline>
              </w:drawing>
            </w:r>
          </w:p>
        </w:tc>
        <w:tc>
          <w:tcPr>
            <w:tcW w:w="28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29310" cy="824230"/>
                  <wp:effectExtent l="0" t="0" r="8890" b="1397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11"/>
                          <a:srcRect l="13612"/>
                          <a:stretch>
                            <a:fillRect/>
                          </a:stretch>
                        </pic:blipFill>
                        <pic:spPr>
                          <a:xfrm>
                            <a:off x="0" y="0"/>
                            <a:ext cx="829310" cy="824230"/>
                          </a:xfrm>
                          <a:prstGeom prst="rect">
                            <a:avLst/>
                          </a:prstGeom>
                          <a:noFill/>
                          <a:ln>
                            <a:noFill/>
                          </a:ln>
                        </pic:spPr>
                      </pic:pic>
                    </a:graphicData>
                  </a:graphic>
                </wp:inline>
              </w:drawing>
            </w:r>
          </w:p>
        </w:tc>
        <w:tc>
          <w:tcPr>
            <w:tcW w:w="200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rcRect t="1253" r="2026" b="2069"/>
                          <a:stretch>
                            <a:fillRect/>
                          </a:stretch>
                        </pic:blipFill>
                        <pic:spPr>
                          <a:xfrm rot="5400000">
                            <a:off x="0" y="0"/>
                            <a:ext cx="460375" cy="1127760"/>
                          </a:xfrm>
                          <a:prstGeom prst="rect">
                            <a:avLst/>
                          </a:prstGeom>
                          <a:noFill/>
                          <a:ln>
                            <a:noFill/>
                          </a:ln>
                        </pic:spPr>
                      </pic:pic>
                    </a:graphicData>
                  </a:graphic>
                </wp:inline>
              </w:drawing>
            </w:r>
          </w:p>
        </w:tc>
        <w:tc>
          <w:tcPr>
            <w:tcW w:w="1500" w:type="dxa"/>
            <w:vAlign w:val="top"/>
          </w:tcPr>
          <w:p>
            <w:pPr>
              <w:bidi w:val="0"/>
              <w:jc w:val="center"/>
            </w:pPr>
            <w:r>
              <w:drawing>
                <wp:inline distT="0" distB="0" distL="114300" distR="114300">
                  <wp:extent cx="905510" cy="484505"/>
                  <wp:effectExtent l="0" t="0" r="8890" b="1079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bookmarkStart w:id="3" w:name="OLE_LINK3"/>
            <w:r>
              <w:rPr>
                <w:rFonts w:hint="eastAsia" w:ascii="微软雅黑" w:hAnsi="微软雅黑" w:eastAsia="微软雅黑" w:cs="微软雅黑"/>
                <w:b w:val="0"/>
                <w:bCs w:val="0"/>
                <w:sz w:val="21"/>
                <w:szCs w:val="21"/>
                <w:lang w:val="en-US" w:eastAsia="zh-CN"/>
              </w:rPr>
              <w:t>4*4 Membrane Matrix Keyboard</w:t>
            </w:r>
            <w:bookmarkEnd w:id="3"/>
            <w:r>
              <w:rPr>
                <w:rFonts w:hint="eastAsia" w:ascii="微软雅黑" w:hAnsi="微软雅黑" w:eastAsia="微软雅黑" w:cs="微软雅黑"/>
                <w:b w:val="0"/>
                <w:bCs w:val="0"/>
                <w:sz w:val="21"/>
                <w:szCs w:val="21"/>
                <w:lang w:val="en-US" w:eastAsia="zh-CN"/>
              </w:rPr>
              <w:t>*1</w:t>
            </w:r>
          </w:p>
        </w:tc>
        <w:tc>
          <w:tcPr>
            <w:tcW w:w="2869" w:type="dxa"/>
            <w:vAlign w:val="top"/>
          </w:tcPr>
          <w:p>
            <w:pPr>
              <w:bidi w:val="0"/>
              <w:ind w:firstLine="105" w:firstLineChars="5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0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numPr>
          <w:ilvl w:val="0"/>
          <w:numId w:val="1"/>
        </w:numPr>
        <w:spacing w:before="156" w:beforeLines="50" w:after="156" w:afterLines="50"/>
        <w:ind w:left="0" w:leftChars="0" w:firstLine="0" w:firstLineChars="0"/>
        <w:jc w:val="left"/>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4*4 Matrix keyboard:</w:t>
      </w:r>
      <w:r>
        <w:rPr>
          <w:rFonts w:hint="eastAsia" w:ascii="微软雅黑" w:hAnsi="微软雅黑" w:eastAsia="微软雅黑" w:cs="微软雅黑"/>
          <w:b w:val="0"/>
          <w:bCs w:val="0"/>
          <w:sz w:val="28"/>
          <w:szCs w:val="28"/>
          <w:lang w:val="en-US" w:eastAsia="zh-CN"/>
        </w:rPr>
        <w:t>The keyboard is a device that integrates many keys. As shown in the figure below, a 4x4 keyboard integrates 16 keys.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drawing>
          <wp:inline distT="0" distB="0" distL="114300" distR="114300">
            <wp:extent cx="1748790" cy="766445"/>
            <wp:effectExtent l="0" t="0" r="14605" b="3810"/>
            <wp:docPr id="9" name="图片 227" descr="后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7" descr="后2 (1)"/>
                    <pic:cNvPicPr>
                      <a:picLocks noChangeAspect="1"/>
                    </pic:cNvPicPr>
                  </pic:nvPicPr>
                  <pic:blipFill>
                    <a:blip r:embed="rId10"/>
                    <a:srcRect l="2490" t="29253" b="28008"/>
                    <a:stretch>
                      <a:fillRect/>
                    </a:stretch>
                  </pic:blipFill>
                  <pic:spPr>
                    <a:xfrm rot="-5400000" flipH="1" flipV="1">
                      <a:off x="0" y="0"/>
                      <a:ext cx="1748790" cy="766445"/>
                    </a:xfrm>
                    <a:prstGeom prst="rect">
                      <a:avLst/>
                    </a:prstGeom>
                    <a:noFill/>
                    <a:ln>
                      <a:noFill/>
                    </a:ln>
                  </pic:spPr>
                </pic:pic>
              </a:graphicData>
            </a:graphic>
          </wp:inline>
        </w:drawing>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z w:val="28"/>
          <w:szCs w:val="28"/>
          <w:lang w:val="en-US" w:eastAsia="zh-CN"/>
        </w:rPr>
        <w:t>As with the LED matrix integration, in the 4x4 keyboard, each row of keys is connected to a pin, each column of keys is the same. This connection reduces the use of processor ports. The internal circuit is shown below.</w:t>
      </w:r>
    </w:p>
    <w:p>
      <w:pPr>
        <w:keepNext/>
        <w:keepLines/>
        <w:widowControl w:val="0"/>
        <w:numPr>
          <w:ilvl w:val="0"/>
          <w:numId w:val="0"/>
        </w:numPr>
        <w:bidi w:val="0"/>
        <w:spacing w:beforeLines="0" w:beforeAutospacing="0" w:afterLines="0" w:afterAutospacing="0" w:line="240" w:lineRule="auto"/>
        <w:jc w:val="both"/>
        <w:outlineLvl w:val="0"/>
      </w:pPr>
      <w:r>
        <w:drawing>
          <wp:inline distT="0" distB="0" distL="114300" distR="114300">
            <wp:extent cx="4234815" cy="3391535"/>
            <wp:effectExtent l="0" t="0" r="13335" b="184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234815" cy="3391535"/>
                    </a:xfrm>
                    <a:prstGeom prst="rect">
                      <a:avLst/>
                    </a:prstGeom>
                    <a:noFill/>
                    <a:ln>
                      <a:noFill/>
                    </a:ln>
                  </pic:spPr>
                </pic:pic>
              </a:graphicData>
            </a:graphic>
          </wp:inline>
        </w:drawing>
      </w:r>
    </w:p>
    <w:p>
      <w:pPr>
        <w:rPr>
          <w:rFonts w:hint="eastAsia" w:ascii="微软雅黑" w:hAnsi="微软雅黑" w:eastAsia="微软雅黑" w:cs="微软雅黑"/>
          <w:b w:val="0"/>
          <w:bCs w:val="0"/>
          <w:sz w:val="28"/>
          <w:szCs w:val="28"/>
          <w:lang w:val="en-US" w:eastAsia="zh-CN"/>
        </w:rPr>
      </w:pPr>
      <w:bookmarkStart w:id="4" w:name="OLE_LINK5"/>
      <w:r>
        <w:rPr>
          <w:rFonts w:hint="eastAsia" w:ascii="微软雅黑" w:hAnsi="微软雅黑" w:eastAsia="微软雅黑" w:cs="微软雅黑"/>
          <w:b w:val="0"/>
          <w:bCs w:val="0"/>
          <w:sz w:val="28"/>
          <w:szCs w:val="28"/>
          <w:lang w:val="en-US" w:eastAsia="zh-CN"/>
        </w:rPr>
        <w:t>You can use row scan or column scan methods to detect the state of the keys on each column or each line.</w:t>
      </w:r>
      <w:bookmarkEnd w:id="4"/>
      <w:r>
        <w:rPr>
          <w:rFonts w:hint="eastAsia" w:ascii="微软雅黑" w:hAnsi="微软雅黑" w:eastAsia="微软雅黑" w:cs="微软雅黑"/>
          <w:b w:val="0"/>
          <w:bCs w:val="0"/>
          <w:sz w:val="28"/>
          <w:szCs w:val="28"/>
          <w:lang w:val="en-US" w:eastAsia="zh-CN"/>
        </w:rPr>
        <w:t xml:space="preserve"> Take the column scan method as an example. Send a low level to column 4 (Pin4), detect the state of rows 1, 2, 3 and 4, and determine whether the A, B, C and D keys are pressed. Then send the low level to columns 3, 2, 1 in turn, and detect whether other keys are pressed. Then you can get the state of all keys.</w:t>
      </w:r>
    </w:p>
    <w:p>
      <w:pPr>
        <w:widowControl w:val="0"/>
        <w:numPr>
          <w:ilvl w:val="0"/>
          <w:numId w:val="1"/>
        </w:numPr>
        <w:autoSpaceDE w:val="0"/>
        <w:autoSpaceDN w:val="0"/>
        <w:adjustRightInd w:val="0"/>
        <w:spacing w:line="288" w:lineRule="auto"/>
        <w:ind w:left="0" w:leftChars="0" w:firstLine="0" w:firstLineChars="0"/>
        <w:jc w:val="both"/>
        <w:textAlignment w:val="center"/>
        <w:outlineLvl w:val="0"/>
        <w:rPr>
          <w:rFonts w:hint="eastAsia" w:ascii="微软雅黑" w:hAnsi="微软雅黑" w:eastAsia="微软雅黑" w:cs="微软雅黑"/>
          <w:b/>
          <w:bCs/>
          <w:color w:val="000000"/>
          <w:sz w:val="28"/>
          <w:szCs w:val="28"/>
          <w:lang w:val="en-US" w:eastAsia="zh-CN" w:bidi="ar-SA"/>
        </w:rPr>
      </w:pPr>
      <w:r>
        <w:rPr>
          <w:rFonts w:hint="eastAsia" w:ascii="微软雅黑" w:hAnsi="微软雅黑" w:eastAsia="微软雅黑" w:cs="微软雅黑"/>
          <w:b/>
          <w:bCs/>
          <w:color w:val="000000"/>
          <w:sz w:val="28"/>
          <w:szCs w:val="28"/>
          <w:lang w:val="en-US" w:eastAsia="zh-CN" w:bidi="ar-SA"/>
        </w:rPr>
        <w:t>Read the Value</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sz w:val="28"/>
          <w:szCs w:val="28"/>
          <w:lang w:val="en-US" w:eastAsia="zh-CN" w:bidi="ar-SA"/>
        </w:rPr>
      </w:pPr>
      <w:r>
        <w:rPr>
          <w:rFonts w:hint="eastAsia" w:ascii="微软雅黑" w:hAnsi="微软雅黑" w:eastAsia="微软雅黑" w:cs="微软雅黑"/>
          <w:color w:val="000000"/>
          <w:sz w:val="28"/>
          <w:szCs w:val="28"/>
          <w:lang w:val="en-US" w:eastAsia="zh-CN" w:bidi="ar-SA"/>
        </w:rPr>
        <w:t xml:space="preserve">We start with a simple code to read the values of the 4*4 matrix keyboard and </w:t>
      </w:r>
      <w:bookmarkStart w:id="5" w:name="OLE_LINK6"/>
      <w:r>
        <w:rPr>
          <w:rFonts w:hint="eastAsia" w:ascii="微软雅黑" w:hAnsi="微软雅黑" w:eastAsia="微软雅黑" w:cs="微软雅黑"/>
          <w:color w:val="000000"/>
          <w:sz w:val="28"/>
          <w:szCs w:val="28"/>
          <w:lang w:val="en-US" w:eastAsia="zh-CN" w:bidi="ar-SA"/>
        </w:rPr>
        <w:t>print them in the serial monitor.</w:t>
      </w:r>
      <w:bookmarkEnd w:id="5"/>
      <w:r>
        <w:rPr>
          <w:rFonts w:hint="eastAsia" w:ascii="微软雅黑" w:hAnsi="微软雅黑" w:eastAsia="微软雅黑" w:cs="微软雅黑"/>
          <w:color w:val="000000"/>
          <w:sz w:val="28"/>
          <w:szCs w:val="28"/>
          <w:lang w:val="en-US" w:eastAsia="zh-CN" w:bidi="ar-SA"/>
        </w:rPr>
        <w:t xml:space="preserve"> Its wiring diagram is shown below.</w:t>
      </w:r>
    </w:p>
    <w:p>
      <w:r>
        <w:drawing>
          <wp:inline distT="0" distB="0" distL="114300" distR="114300">
            <wp:extent cx="6000750" cy="44100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6000750" cy="4410075"/>
                    </a:xfrm>
                    <a:prstGeom prst="rect">
                      <a:avLst/>
                    </a:prstGeom>
                    <a:noFill/>
                    <a:ln>
                      <a:noFill/>
                    </a:ln>
                  </pic:spPr>
                </pic:pic>
              </a:graphicData>
            </a:graphic>
          </wp:inline>
        </w:drawing>
      </w:r>
    </w:p>
    <w:p>
      <w:pPr>
        <w:rPr>
          <w:rFonts w:hint="eastAsia"/>
          <w:lang w:val="en-US" w:eastAsia="zh-CN"/>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66485" cy="4703445"/>
            <wp:effectExtent l="0" t="0" r="5715" b="1905"/>
            <wp:docPr id="12" name="图片 6" descr="Untitled Sketch3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Untitled Sketch32-1_bb"/>
                    <pic:cNvPicPr>
                      <a:picLocks noChangeAspect="1"/>
                    </pic:cNvPicPr>
                  </pic:nvPicPr>
                  <pic:blipFill>
                    <a:blip r:embed="rId16"/>
                    <a:srcRect l="1773" t="1094" b="7005"/>
                    <a:stretch>
                      <a:fillRect/>
                    </a:stretch>
                  </pic:blipFill>
                  <pic:spPr>
                    <a:xfrm>
                      <a:off x="0" y="0"/>
                      <a:ext cx="6166485" cy="470344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33：Keypad Door.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keepNext/>
        <w:keepLines/>
        <w:widowControl w:val="0"/>
        <w:numPr>
          <w:ilvl w:val="0"/>
          <w:numId w:val="0"/>
        </w:numPr>
        <w:bidi w:val="0"/>
        <w:spacing w:beforeLines="0" w:beforeAutospacing="0" w:afterLines="0" w:afterAutospacing="0" w:line="240" w:lineRule="auto"/>
        <w:jc w:val="both"/>
        <w:outlineLvl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33：Keypad Door”. </w:t>
      </w:r>
      <w:r>
        <w:rPr>
          <w:rFonts w:hint="eastAsia" w:ascii="微软雅黑" w:hAnsi="微软雅黑" w:eastAsia="微软雅黑" w:cs="微软雅黑"/>
          <w:color w:val="FF0000"/>
          <w:kern w:val="2"/>
          <w:sz w:val="28"/>
          <w:szCs w:val="28"/>
          <w:lang w:val="en-US" w:eastAsia="zh-CN" w:bidi="ar-SA"/>
        </w:rPr>
        <w:t xml:space="preserve">Select“keypad.py”， right-click and select“Upload to /”，waiting for“keypad.py”to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the“Project_33.1_4x4_Matrix_Keypad_Display.py”.</w:t>
      </w:r>
    </w:p>
    <w:p>
      <w:pPr>
        <w:pStyle w:val="2"/>
        <w:rPr>
          <w:rFonts w:hint="eastAsia"/>
          <w:lang w:val="en-US" w:eastAsia="zh-CN"/>
        </w:rPr>
      </w:pPr>
      <w:r>
        <w:rPr>
          <w:rFonts w:hint="eastAsia"/>
          <w:lang w:val="en-US" w:eastAsia="zh-CN"/>
        </w:rPr>
        <w:drawing>
          <wp:inline distT="0" distB="0" distL="114300" distR="114300">
            <wp:extent cx="6188710" cy="3409315"/>
            <wp:effectExtent l="0" t="0" r="2540" b="635"/>
            <wp:docPr id="1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Untitled"/>
                    <pic:cNvPicPr>
                      <a:picLocks noChangeAspect="1"/>
                    </pic:cNvPicPr>
                  </pic:nvPicPr>
                  <pic:blipFill>
                    <a:blip r:embed="rId17"/>
                    <a:stretch>
                      <a:fillRect/>
                    </a:stretch>
                  </pic:blipFill>
                  <pic:spPr>
                    <a:xfrm>
                      <a:off x="0" y="0"/>
                      <a:ext cx="6188710" cy="3409315"/>
                    </a:xfrm>
                    <a:prstGeom prst="rect">
                      <a:avLst/>
                    </a:prstGeom>
                    <a:noFill/>
                    <a:ln>
                      <a:noFill/>
                    </a:ln>
                  </pic:spPr>
                </pic:pic>
              </a:graphicData>
            </a:graphic>
          </wp:inline>
        </w:drawing>
      </w:r>
    </w:p>
    <w:p>
      <w:pPr>
        <w:pStyle w:val="2"/>
        <w:rPr>
          <w:rFonts w:hint="default" w:eastAsia="AdobeSongStd-Light"/>
          <w:lang w:val="en-US" w:eastAsia="zh-CN"/>
        </w:rPr>
      </w:pPr>
      <w:r>
        <w:rPr>
          <w:rFonts w:hint="default" w:eastAsia="AdobeSongStd-Light"/>
          <w:lang w:val="en-US" w:eastAsia="zh-CN"/>
        </w:rPr>
        <w:drawing>
          <wp:inline distT="0" distB="0" distL="114300" distR="114300">
            <wp:extent cx="6188710" cy="3409315"/>
            <wp:effectExtent l="0" t="0" r="2540" b="635"/>
            <wp:docPr id="1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Untitled"/>
                    <pic:cNvPicPr>
                      <a:picLocks noChangeAspect="1"/>
                    </pic:cNvPicPr>
                  </pic:nvPicPr>
                  <pic:blipFill>
                    <a:blip r:embed="rId18"/>
                    <a:stretch>
                      <a:fillRect/>
                    </a:stretch>
                  </pic:blipFill>
                  <pic:spPr>
                    <a:xfrm>
                      <a:off x="0" y="0"/>
                      <a:ext cx="6188710" cy="340931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keypad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KeyPad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keyPad = KeyPad(</w:t>
            </w:r>
            <w:r>
              <w:rPr>
                <w:rFonts w:hint="default" w:ascii="Consolas" w:hAnsi="Consolas" w:eastAsia="Consolas"/>
                <w:color w:val="000000"/>
                <w:sz w:val="19"/>
                <w:szCs w:val="24"/>
                <w:lang w:val="en-US"/>
              </w:rPr>
              <w:t>2</w:t>
            </w:r>
            <w:r>
              <w:rPr>
                <w:rFonts w:hint="eastAsia" w:ascii="Consolas" w:hAnsi="Consolas" w:eastAsia="Consolas"/>
                <w:color w:val="000000"/>
                <w:sz w:val="19"/>
                <w:szCs w:val="24"/>
              </w:rPr>
              <w:t xml:space="preserve">6, </w:t>
            </w:r>
            <w:r>
              <w:rPr>
                <w:rFonts w:hint="default" w:ascii="Consolas" w:hAnsi="Consolas" w:eastAsia="Consolas"/>
                <w:color w:val="000000"/>
                <w:sz w:val="19"/>
                <w:szCs w:val="24"/>
                <w:lang w:val="en-US"/>
              </w:rPr>
              <w:t>22</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21</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20</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19</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18</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17</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w:t>
            </w:r>
            <w:r>
              <w:rPr>
                <w:rFonts w:hint="eastAsia" w:ascii="Consolas" w:hAnsi="Consolas" w:eastAsia="Consolas"/>
                <w:color w:val="000000"/>
                <w:sz w:val="19"/>
                <w:szCs w:val="24"/>
              </w:rPr>
              <w:t>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keyvalue = keyPad.scan()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keyvalue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print(keyvalue, end=</w:t>
            </w:r>
            <w:r>
              <w:rPr>
                <w:rFonts w:hint="eastAsia" w:ascii="Consolas" w:hAnsi="Consolas" w:eastAsia="Consolas"/>
                <w:color w:val="A31515"/>
                <w:sz w:val="19"/>
                <w:szCs w:val="24"/>
              </w:rPr>
              <w:t>"\t"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keyvalue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key()</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keepLines/>
        <w:widowControl w:val="0"/>
        <w:numPr>
          <w:ilvl w:val="0"/>
          <w:numId w:val="0"/>
        </w:numPr>
        <w:bidi w:val="0"/>
        <w:spacing w:beforeLines="0" w:beforeAutospacing="0" w:afterLines="0" w:afterAutospacing="0" w:line="240" w:lineRule="auto"/>
        <w:jc w:val="both"/>
        <w:outlineLvl w:val="0"/>
      </w:pPr>
      <w:r>
        <w:drawing>
          <wp:inline distT="0" distB="0" distL="114300" distR="114300">
            <wp:extent cx="6182360" cy="3399790"/>
            <wp:effectExtent l="0" t="0" r="889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6182360" cy="33997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press the keyboard and the "Shell" window of Thonny IDE will print the corresponding key value, as shown below.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p>
    <w:p>
      <w:pPr>
        <w:pStyle w:val="2"/>
      </w:pPr>
      <w:r>
        <w:drawing>
          <wp:inline distT="0" distB="0" distL="114300" distR="114300">
            <wp:extent cx="6182360" cy="3399790"/>
            <wp:effectExtent l="0" t="0" r="8890"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182360" cy="3399790"/>
                    </a:xfrm>
                    <a:prstGeom prst="rect">
                      <a:avLst/>
                    </a:prstGeom>
                    <a:noFill/>
                    <a:ln>
                      <a:noFill/>
                    </a:ln>
                  </pic:spPr>
                </pic:pic>
              </a:graphicData>
            </a:graphic>
          </wp:inline>
        </w:drawing>
      </w:r>
    </w:p>
    <w:p>
      <w:pPr>
        <w:pStyle w:val="2"/>
        <w:rPr>
          <w:rFonts w:hint="eastAsia"/>
          <w:lang w:eastAsia="zh-CN"/>
        </w:rPr>
      </w:pPr>
      <w:r>
        <w:drawing>
          <wp:inline distT="0" distB="0" distL="114300" distR="114300">
            <wp:extent cx="5391150" cy="99060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391150" cy="990600"/>
                    </a:xfrm>
                    <a:prstGeom prst="rect">
                      <a:avLst/>
                    </a:prstGeom>
                    <a:noFill/>
                    <a:ln>
                      <a:noFill/>
                    </a:ln>
                  </pic:spPr>
                </pic:pic>
              </a:graphicData>
            </a:graphic>
          </wp:inline>
        </w:drawing>
      </w:r>
    </w:p>
    <w:p>
      <w:pPr>
        <w:keepNext/>
        <w:keepLines/>
        <w:widowControl w:val="0"/>
        <w:numPr>
          <w:ilvl w:val="0"/>
          <w:numId w:val="1"/>
        </w:numPr>
        <w:bidi w:val="0"/>
        <w:spacing w:beforeLines="0" w:beforeAutospacing="0" w:afterLines="0" w:afterAutospacing="0" w:line="240" w:lineRule="auto"/>
        <w:ind w:left="0" w:leftChars="0" w:firstLine="0" w:firstLineChars="0"/>
        <w:jc w:val="both"/>
        <w:outlineLvl w:val="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Circuit Diagram and Wiring Diagram</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In the last experiment, we have known the key values of the 4*4 matrix keyboard. Next, we use it as the keyboard to control the servo and the buzzer.  </w:t>
      </w:r>
    </w:p>
    <w:p>
      <w:pPr>
        <w:bidi w:val="0"/>
        <w:rPr>
          <w:rFonts w:hint="eastAsia" w:ascii="微软雅黑" w:hAnsi="微软雅黑" w:eastAsia="微软雅黑" w:cs="微软雅黑"/>
          <w:sz w:val="21"/>
          <w:szCs w:val="21"/>
          <w:lang w:val="en-US" w:eastAsia="zh-CN"/>
        </w:rPr>
      </w:pPr>
      <w:r>
        <w:drawing>
          <wp:inline distT="0" distB="0" distL="114300" distR="114300">
            <wp:extent cx="6184900" cy="3747135"/>
            <wp:effectExtent l="0" t="0" r="6350"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6184900" cy="3747135"/>
                    </a:xfrm>
                    <a:prstGeom prst="rect">
                      <a:avLst/>
                    </a:prstGeom>
                    <a:noFill/>
                    <a:ln>
                      <a:noFill/>
                    </a:ln>
                  </pic:spPr>
                </pic:pic>
              </a:graphicData>
            </a:graphic>
          </wp:inline>
        </w:drawing>
      </w:r>
    </w:p>
    <w:p>
      <w:pPr>
        <w:pStyle w:val="2"/>
      </w:pPr>
      <w:r>
        <w:drawing>
          <wp:inline distT="0" distB="0" distL="114300" distR="114300">
            <wp:extent cx="6181090" cy="3824605"/>
            <wp:effectExtent l="0" t="0" r="1016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6181090" cy="3824605"/>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33：Keypad Door.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keepNext w:val="0"/>
        <w:keepLines w:val="0"/>
        <w:widowControl/>
        <w:suppressLineNumbers w:val="0"/>
        <w:jc w:val="left"/>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33： Keypad Door”. </w:t>
      </w:r>
      <w:r>
        <w:rPr>
          <w:rFonts w:hint="eastAsia" w:ascii="微软雅黑" w:hAnsi="微软雅黑" w:eastAsia="微软雅黑" w:cs="微软雅黑"/>
          <w:color w:val="FF0000"/>
          <w:kern w:val="2"/>
          <w:sz w:val="28"/>
          <w:szCs w:val="28"/>
          <w:lang w:val="en-US" w:eastAsia="zh-CN" w:bidi="ar-SA"/>
        </w:rPr>
        <w:t xml:space="preserve">Select“keypad.py”and“myservo.py”， right-click and select“Upload to /”，waiting for the “keypad.py”and“myservo.py”to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the“Project_33.2_Keypad_Door.py”.</w:t>
      </w:r>
    </w:p>
    <w:p>
      <w:pPr>
        <w:pStyle w:val="2"/>
        <w:rPr>
          <w:rFonts w:hint="eastAsia"/>
          <w:lang w:val="en-US" w:eastAsia="zh-CN"/>
        </w:rPr>
      </w:pPr>
      <w:r>
        <w:rPr>
          <w:rFonts w:hint="eastAsia"/>
          <w:lang w:val="en-US" w:eastAsia="zh-CN"/>
        </w:rPr>
        <w:drawing>
          <wp:inline distT="0" distB="0" distL="114300" distR="114300">
            <wp:extent cx="6188710" cy="3409315"/>
            <wp:effectExtent l="0" t="0" r="2540" b="635"/>
            <wp:docPr id="20"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Untitled"/>
                    <pic:cNvPicPr>
                      <a:picLocks noChangeAspect="1"/>
                    </pic:cNvPicPr>
                  </pic:nvPicPr>
                  <pic:blipFill>
                    <a:blip r:embed="rId17"/>
                    <a:stretch>
                      <a:fillRect/>
                    </a:stretch>
                  </pic:blipFill>
                  <pic:spPr>
                    <a:xfrm>
                      <a:off x="0" y="0"/>
                      <a:ext cx="6188710" cy="3409315"/>
                    </a:xfrm>
                    <a:prstGeom prst="rect">
                      <a:avLst/>
                    </a:prstGeom>
                    <a:noFill/>
                    <a:ln>
                      <a:noFill/>
                    </a:ln>
                  </pic:spPr>
                </pic:pic>
              </a:graphicData>
            </a:graphic>
          </wp:inline>
        </w:drawing>
      </w:r>
    </w:p>
    <w:p>
      <w:pPr>
        <w:bidi w:val="0"/>
        <w:rPr>
          <w:rFonts w:hint="eastAsia" w:eastAsiaTheme="minorEastAsia"/>
          <w:lang w:eastAsia="zh-CN"/>
        </w:rPr>
      </w:pPr>
      <w:r>
        <w:rPr>
          <w:rFonts w:hint="eastAsia" w:eastAsiaTheme="minorEastAsia"/>
          <w:lang w:eastAsia="zh-CN"/>
        </w:rPr>
        <w:drawing>
          <wp:inline distT="0" distB="0" distL="114300" distR="114300">
            <wp:extent cx="6184900" cy="3423285"/>
            <wp:effectExtent l="0" t="0" r="6350" b="5715"/>
            <wp:docPr id="21" name="图片 1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Untitled"/>
                    <pic:cNvPicPr>
                      <a:picLocks noChangeAspect="1"/>
                    </pic:cNvPicPr>
                  </pic:nvPicPr>
                  <pic:blipFill>
                    <a:blip r:embed="rId24"/>
                    <a:stretch>
                      <a:fillRect/>
                    </a:stretch>
                  </pic:blipFill>
                  <pic:spPr>
                    <a:xfrm>
                      <a:off x="0" y="0"/>
                      <a:ext cx="6184900" cy="3423285"/>
                    </a:xfrm>
                    <a:prstGeom prst="rect">
                      <a:avLst/>
                    </a:prstGeom>
                    <a:noFill/>
                    <a:ln>
                      <a:noFill/>
                    </a:ln>
                  </pic:spPr>
                </pic:pic>
              </a:graphicData>
            </a:graphic>
          </wp:inline>
        </w:drawing>
      </w:r>
    </w:p>
    <w:p>
      <w:pPr>
        <w:bidi w:val="0"/>
        <w:rPr>
          <w:rFonts w:hint="default" w:eastAsiaTheme="minorEastAsia"/>
          <w:lang w:val="en-US" w:eastAsia="zh-CN"/>
        </w:rPr>
      </w:pPr>
      <w:r>
        <w:rPr>
          <w:rFonts w:hint="default" w:eastAsiaTheme="minorEastAsia"/>
          <w:lang w:val="en-US" w:eastAsia="zh-CN"/>
        </w:rPr>
        <w:drawing>
          <wp:inline distT="0" distB="0" distL="114300" distR="114300">
            <wp:extent cx="6186805" cy="3371850"/>
            <wp:effectExtent l="0" t="0" r="4445" b="0"/>
            <wp:docPr id="22" name="图片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Untitled"/>
                    <pic:cNvPicPr>
                      <a:picLocks noChangeAspect="1"/>
                    </pic:cNvPicPr>
                  </pic:nvPicPr>
                  <pic:blipFill>
                    <a:blip r:embed="rId25"/>
                    <a:stretch>
                      <a:fillRect/>
                    </a:stretch>
                  </pic:blipFill>
                  <pic:spPr>
                    <a:xfrm>
                      <a:off x="0" y="0"/>
                      <a:ext cx="6186805" cy="337185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myservo</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Servo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keypad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KeyPad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keyPad = KeyPad(</w:t>
            </w:r>
            <w:r>
              <w:rPr>
                <w:rFonts w:hint="default" w:ascii="Consolas" w:hAnsi="Consolas" w:eastAsia="Consolas"/>
                <w:color w:val="000000"/>
                <w:sz w:val="19"/>
                <w:szCs w:val="24"/>
                <w:lang w:val="en-US"/>
              </w:rPr>
              <w:t>2</w:t>
            </w:r>
            <w:r>
              <w:rPr>
                <w:rFonts w:hint="eastAsia" w:ascii="Consolas" w:hAnsi="Consolas" w:eastAsia="Consolas"/>
                <w:color w:val="000000"/>
                <w:sz w:val="19"/>
                <w:szCs w:val="24"/>
              </w:rPr>
              <w:t xml:space="preserve">6, </w:t>
            </w:r>
            <w:r>
              <w:rPr>
                <w:rFonts w:hint="default" w:ascii="Consolas" w:hAnsi="Consolas" w:eastAsia="Consolas"/>
                <w:color w:val="000000"/>
                <w:sz w:val="19"/>
                <w:szCs w:val="24"/>
                <w:lang w:val="en-US"/>
              </w:rPr>
              <w:t>22</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21</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20</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19</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18</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17</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w:t>
            </w:r>
            <w:r>
              <w:rPr>
                <w:rFonts w:hint="eastAsia" w:ascii="Consolas" w:hAnsi="Consolas" w:eastAsia="Consolas"/>
                <w:color w:val="000000"/>
                <w:sz w:val="19"/>
                <w:szCs w:val="24"/>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 = Servo(2)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servo.ServoAngle(0)</w:t>
            </w:r>
          </w:p>
          <w:p>
            <w:pPr>
              <w:spacing w:beforeLines="0" w:afterLines="0"/>
              <w:jc w:val="left"/>
              <w:rPr>
                <w:rFonts w:hint="eastAsia" w:ascii="Consolas" w:hAnsi="Consolas" w:eastAsia="Consolas"/>
                <w:color w:val="000000"/>
                <w:sz w:val="19"/>
                <w:szCs w:val="24"/>
              </w:rPr>
            </w:pPr>
            <w:r>
              <w:rPr>
                <w:rFonts w:hint="default" w:ascii="Consolas" w:hAnsi="Consolas" w:eastAsia="Consolas"/>
                <w:color w:val="000000"/>
                <w:sz w:val="19"/>
                <w:szCs w:val="24"/>
                <w:lang w:val="en-US"/>
              </w:rPr>
              <w:t>act</w:t>
            </w:r>
            <w:r>
              <w:rPr>
                <w:rFonts w:hint="eastAsia" w:ascii="Consolas" w:hAnsi="Consolas" w:eastAsia="Consolas"/>
                <w:color w:val="000000"/>
                <w:sz w:val="19"/>
                <w:szCs w:val="24"/>
              </w:rPr>
              <w:t>iveBuzzer = Pin(0, 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passWord = </w:t>
            </w:r>
            <w:r>
              <w:rPr>
                <w:rFonts w:hint="eastAsia" w:ascii="Consolas" w:hAnsi="Consolas" w:eastAsia="Consolas"/>
                <w:color w:val="A31515"/>
                <w:sz w:val="19"/>
                <w:szCs w:val="24"/>
              </w:rPr>
              <w:t>"1234"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keyIn = </w:t>
            </w:r>
            <w:r>
              <w:rPr>
                <w:rFonts w:hint="eastAsia" w:ascii="Consolas" w:hAnsi="Consolas" w:eastAsia="Consolas"/>
                <w:color w:val="A31515"/>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keyvalue = keyPad.scan()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keyvalue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'Your input:'</w:t>
            </w:r>
            <w:r>
              <w:rPr>
                <w:rFonts w:hint="eastAsia" w:ascii="Consolas" w:hAnsi="Consolas" w:eastAsia="Consolas"/>
                <w:color w:val="000000"/>
                <w:sz w:val="19"/>
                <w:szCs w:val="24"/>
              </w:rPr>
              <w:t>, keyvalue)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keyvalue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keydata =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keydata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keyIn += keydata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len(keyIn) == 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keyIn == passWord: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"passWord right!"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servo.ServoAngle(90)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"passWord error!"</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activeBuzzer.value(0)</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keyIn = </w:t>
            </w:r>
            <w:r>
              <w:rPr>
                <w:rFonts w:hint="eastAsia" w:ascii="Consolas" w:hAnsi="Consolas" w:eastAsia="Consolas"/>
                <w:color w:val="A31515"/>
                <w:sz w:val="19"/>
                <w:szCs w:val="24"/>
              </w:rPr>
              <w:t>""</w:t>
            </w:r>
          </w:p>
        </w:tc>
      </w:tr>
    </w:tbl>
    <w:p>
      <w:pPr>
        <w:bidi w:val="0"/>
        <w:rPr>
          <w:rFonts w:hint="eastAsia" w:eastAsiaTheme="minorEastAsia"/>
          <w:lang w:eastAsia="zh-CN"/>
        </w:rPr>
      </w:pPr>
    </w:p>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1725" cy="3402330"/>
            <wp:effectExtent l="0" t="0" r="952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6181725" cy="34023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press the keyboard to enter a four-character password. If the password is correct (correct password: 1234), the servo will turn at an angle and return to its original position. </w:t>
      </w:r>
      <w:r>
        <w:rPr>
          <w:rFonts w:hint="default" w:ascii="微软雅黑" w:hAnsi="微软雅黑" w:eastAsia="微软雅黑" w:cs="微软雅黑"/>
          <w:color w:val="auto"/>
          <w:kern w:val="2"/>
          <w:sz w:val="28"/>
          <w:szCs w:val="28"/>
          <w:lang w:val="en-US" w:eastAsia="zh-CN" w:bidi="ar-SA"/>
        </w:rPr>
        <w:t>If the input is incorrect, an input error alert will be issued</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lang w:val="en-US" w:eastAsia="zh-CN"/>
        </w:rPr>
      </w:pPr>
    </w:p>
    <w:p>
      <w:pPr>
        <w:bidi w:val="0"/>
      </w:pPr>
      <w:r>
        <w:drawing>
          <wp:inline distT="0" distB="0" distL="114300" distR="114300">
            <wp:extent cx="6182360" cy="3399790"/>
            <wp:effectExtent l="0" t="0" r="8890" b="1016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6182360" cy="339979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419725" cy="2314575"/>
            <wp:effectExtent l="0" t="0" r="9525" b="952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419725" cy="2314575"/>
                    </a:xfrm>
                    <a:prstGeom prst="rect">
                      <a:avLst/>
                    </a:prstGeom>
                    <a:noFill/>
                    <a:ln>
                      <a:noFill/>
                    </a:ln>
                  </pic:spPr>
                </pic:pic>
              </a:graphicData>
            </a:graphic>
          </wp:inline>
        </w:drawing>
      </w:r>
    </w:p>
    <w:p>
      <w:pPr>
        <w:pStyle w:val="2"/>
        <w:rPr>
          <w:rFonts w:hint="eastAsia"/>
          <w:sz w:val="28"/>
          <w:szCs w:val="28"/>
          <w:lang w:val="en-US" w:eastAsia="zh-CN"/>
        </w:rPr>
      </w:pPr>
    </w:p>
    <w:p>
      <w:pPr>
        <w:pStyle w:val="2"/>
        <w:rPr>
          <w:rFonts w:hint="default"/>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Ewdk&#10;n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JU1aiVM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CVNWol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529B4D"/>
    <w:multiLevelType w:val="singleLevel"/>
    <w:tmpl w:val="5C529B4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D6917F6"/>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6917F6"/>
    <w:rsid w:val="3D790A8B"/>
    <w:rsid w:val="3EDE3531"/>
    <w:rsid w:val="3FC86C59"/>
    <w:rsid w:val="40884F84"/>
    <w:rsid w:val="408F288A"/>
    <w:rsid w:val="413E1176"/>
    <w:rsid w:val="415473E5"/>
    <w:rsid w:val="4269456D"/>
    <w:rsid w:val="4271448D"/>
    <w:rsid w:val="4B4F3FCF"/>
    <w:rsid w:val="4C3A4497"/>
    <w:rsid w:val="4C5B7A0F"/>
    <w:rsid w:val="4D085C11"/>
    <w:rsid w:val="4DD50C1F"/>
    <w:rsid w:val="4F2517FF"/>
    <w:rsid w:val="518C0420"/>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14</Pages>
  <Words>854</Words>
  <Characters>4045</Characters>
  <Lines>0</Lines>
  <Paragraphs>0</Paragraphs>
  <TotalTime>1</TotalTime>
  <ScaleCrop>false</ScaleCrop>
  <LinksUpToDate>false</LinksUpToDate>
  <CharactersWithSpaces>4959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2022-04-08T00:02:00Z</dcterms:created>
  <dc:creator>Administrator</dc:creator>
  <cp:lastModifiedBy>NINGMEI</cp:lastModifiedBy>
  <dcterms:modified xsi:type="dcterms:W3CDTF">2022-12-29T03:22:33Z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791B3B097A2E48AB99540411F36D2921</vt:lpwstr>
  </property>
</Properties>
</file>