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ascii="微软雅黑" w:hAnsi="微软雅黑" w:eastAsia="微软雅黑" w:cs="微软雅黑"/>
          <w:color w:val="auto"/>
          <w:sz w:val="36"/>
          <w:szCs w:val="36"/>
          <w:lang w:val="en-US" w:eastAsia="zh-CN"/>
        </w:rPr>
        <w:t>Project 11：</w:t>
      </w:r>
      <w:r>
        <w:rPr>
          <w:rFonts w:hint="eastAsia" w:ascii="微软雅黑" w:hAnsi="微软雅黑" w:eastAsia="微软雅黑" w:cs="微软雅黑"/>
          <w:sz w:val="36"/>
          <w:szCs w:val="36"/>
          <w:lang w:val="en-US" w:eastAsia="zh-CN"/>
        </w:rPr>
        <w:t>74HC595N Control 8 LEDs</w:t>
      </w:r>
      <w:r>
        <w:rPr>
          <w:rFonts w:hint="eastAsia" w:ascii="Meiryo" w:hAnsi="Meiryo" w:eastAsia="Meiryo" w:cs="Meiryo"/>
          <w:color w:val="auto"/>
          <w:sz w:val="52"/>
          <w:szCs w:val="52"/>
        </w:rPr>
        <w:t xml:space="preserve"> </w:t>
      </w:r>
    </w:p>
    <w:p>
      <w:pPr>
        <w:numPr>
          <w:ilvl w:val="0"/>
          <w:numId w:val="1"/>
        </w:numPr>
        <w:spacing w:before="156" w:beforeLines="50" w:after="156" w:afterLines="5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Introduction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default" w:ascii="微软雅黑" w:hAnsi="微软雅黑" w:eastAsia="微软雅黑" w:cs="微软雅黑"/>
          <w:kern w:val="0"/>
          <w:sz w:val="28"/>
          <w:szCs w:val="28"/>
          <w:lang w:val="en-US" w:eastAsia="zh-CN" w:bidi="ar"/>
        </w:rPr>
      </w:pPr>
      <w:r>
        <w:rPr>
          <w:rFonts w:hint="eastAsia" w:ascii="微软雅黑" w:hAnsi="微软雅黑" w:eastAsia="微软雅黑" w:cs="微软雅黑"/>
          <w:kern w:val="0"/>
          <w:sz w:val="28"/>
          <w:szCs w:val="28"/>
          <w:lang w:val="en-US" w:eastAsia="zh-CN" w:bidi="ar"/>
        </w:rPr>
        <w:t xml:space="preserve">In previous projects, we have learned how to light an LED.  However, how to light up a lot of LEDs with only 26 I/O ports on the Raspberry Pi Pico? Sometimes we may run out of pins , at that time, we need to extend it with the shift register. You can use a 74HC595N chip to control up to eight outputs at a time, using only a few pins on your microcontroller. In addition, You can also connect multiple registers together to further expand the output. In </w:t>
      </w:r>
      <w:r>
        <w:rPr>
          <w:rFonts w:hint="default" w:ascii="微软雅黑" w:hAnsi="微软雅黑" w:eastAsia="微软雅黑" w:cs="微软雅黑"/>
          <w:kern w:val="0"/>
          <w:sz w:val="28"/>
          <w:szCs w:val="28"/>
          <w:lang w:val="en-US" w:eastAsia="zh-CN" w:bidi="ar"/>
        </w:rPr>
        <w:t xml:space="preserve">this project, we will use </w:t>
      </w:r>
      <w:r>
        <w:rPr>
          <w:rFonts w:hint="eastAsia" w:ascii="微软雅黑" w:hAnsi="微软雅黑" w:eastAsia="微软雅黑" w:cs="微软雅黑"/>
          <w:kern w:val="0"/>
          <w:sz w:val="28"/>
          <w:szCs w:val="28"/>
          <w:lang w:val="en-US" w:eastAsia="zh-CN" w:bidi="ar"/>
        </w:rPr>
        <w:t xml:space="preserve">a </w:t>
      </w:r>
      <w:r>
        <w:rPr>
          <w:rFonts w:hint="default" w:ascii="微软雅黑" w:hAnsi="微软雅黑" w:eastAsia="微软雅黑" w:cs="微软雅黑"/>
          <w:kern w:val="0"/>
          <w:sz w:val="28"/>
          <w:szCs w:val="28"/>
          <w:lang w:val="en-US" w:eastAsia="zh-CN" w:bidi="ar"/>
        </w:rPr>
        <w:t xml:space="preserve">Raspberry Pi Pico, </w:t>
      </w:r>
      <w:r>
        <w:rPr>
          <w:rFonts w:hint="eastAsia" w:ascii="微软雅黑" w:hAnsi="微软雅黑" w:eastAsia="微软雅黑" w:cs="微软雅黑"/>
          <w:kern w:val="0"/>
          <w:sz w:val="28"/>
          <w:szCs w:val="28"/>
          <w:lang w:val="en-US" w:eastAsia="zh-CN" w:bidi="ar"/>
        </w:rPr>
        <w:t xml:space="preserve">a </w:t>
      </w:r>
      <w:r>
        <w:rPr>
          <w:rFonts w:hint="default" w:ascii="微软雅黑" w:hAnsi="微软雅黑" w:eastAsia="微软雅黑" w:cs="微软雅黑"/>
          <w:kern w:val="0"/>
          <w:sz w:val="28"/>
          <w:szCs w:val="28"/>
          <w:lang w:val="en-US" w:eastAsia="zh-CN" w:bidi="ar"/>
        </w:rPr>
        <w:t>74HC595 chip and LED</w:t>
      </w:r>
      <w:r>
        <w:rPr>
          <w:rFonts w:hint="eastAsia" w:ascii="微软雅黑" w:hAnsi="微软雅黑" w:eastAsia="微软雅黑" w:cs="微软雅黑"/>
          <w:kern w:val="0"/>
          <w:sz w:val="28"/>
          <w:szCs w:val="28"/>
          <w:lang w:val="en-US" w:eastAsia="zh-CN" w:bidi="ar"/>
        </w:rPr>
        <w:t>s</w:t>
      </w:r>
      <w:r>
        <w:rPr>
          <w:rFonts w:hint="default" w:ascii="微软雅黑" w:hAnsi="微软雅黑" w:eastAsia="微软雅黑" w:cs="微软雅黑"/>
          <w:kern w:val="0"/>
          <w:sz w:val="28"/>
          <w:szCs w:val="28"/>
          <w:lang w:val="en-US" w:eastAsia="zh-CN" w:bidi="ar"/>
        </w:rPr>
        <w:t xml:space="preserve"> to make a </w:t>
      </w:r>
      <w:r>
        <w:rPr>
          <w:rFonts w:hint="eastAsia" w:ascii="微软雅黑" w:hAnsi="微软雅黑" w:eastAsia="微软雅黑" w:cs="微软雅黑"/>
          <w:kern w:val="0"/>
          <w:sz w:val="28"/>
          <w:szCs w:val="28"/>
          <w:lang w:val="en-US" w:eastAsia="zh-CN" w:bidi="ar"/>
        </w:rPr>
        <w:t xml:space="preserve">flowing water light </w:t>
      </w:r>
      <w:r>
        <w:rPr>
          <w:rFonts w:hint="default" w:ascii="微软雅黑" w:hAnsi="微软雅黑" w:eastAsia="微软雅黑" w:cs="微软雅黑"/>
          <w:kern w:val="0"/>
          <w:sz w:val="28"/>
          <w:szCs w:val="28"/>
          <w:lang w:val="en-US" w:eastAsia="zh-CN" w:bidi="ar"/>
        </w:rPr>
        <w:t xml:space="preserve">to understand the function of </w:t>
      </w:r>
      <w:r>
        <w:rPr>
          <w:rFonts w:hint="eastAsia" w:ascii="微软雅黑" w:hAnsi="微软雅黑" w:eastAsia="微软雅黑" w:cs="微软雅黑"/>
          <w:kern w:val="0"/>
          <w:sz w:val="28"/>
          <w:szCs w:val="28"/>
          <w:lang w:val="en-US" w:eastAsia="zh-CN" w:bidi="ar"/>
        </w:rPr>
        <w:t>the</w:t>
      </w:r>
      <w:r>
        <w:rPr>
          <w:rFonts w:hint="default" w:ascii="微软雅黑" w:hAnsi="微软雅黑" w:eastAsia="微软雅黑" w:cs="微软雅黑"/>
          <w:kern w:val="0"/>
          <w:sz w:val="28"/>
          <w:szCs w:val="28"/>
          <w:lang w:val="en-US" w:eastAsia="zh-CN" w:bidi="ar"/>
        </w:rPr>
        <w:t xml:space="preserve"> chip.  </w:t>
      </w:r>
    </w:p>
    <w:p>
      <w:pPr>
        <w:numPr>
          <w:ilvl w:val="0"/>
          <w:numId w:val="1"/>
        </w:numPr>
        <w:spacing w:before="156" w:beforeLines="50" w:after="156" w:afterLines="50"/>
        <w:ind w:left="0" w:leftChars="0" w:firstLine="0" w:firstLineChars="0"/>
        <w:jc w:val="left"/>
        <w:outlineLvl w:val="2"/>
        <w:rPr>
          <w:rFonts w:hint="eastAsia" w:ascii="微软雅黑" w:hAnsi="微软雅黑" w:eastAsia="微软雅黑" w:cs="微软雅黑"/>
          <w:b/>
          <w:bCs/>
          <w:color w:val="auto"/>
          <w:sz w:val="28"/>
          <w:szCs w:val="28"/>
          <w:lang w:val="en-US" w:eastAsia="zh-CN"/>
        </w:rPr>
      </w:pPr>
      <w:r>
        <w:rPr>
          <w:rFonts w:hint="eastAsia" w:ascii="微软雅黑" w:hAnsi="微软雅黑" w:eastAsia="微软雅黑" w:cs="微软雅黑"/>
          <w:b/>
          <w:bCs/>
          <w:color w:val="auto"/>
          <w:sz w:val="28"/>
          <w:szCs w:val="28"/>
          <w:lang w:val="en-US" w:eastAsia="zh-CN"/>
        </w:rPr>
        <w:t>Components Required</w:t>
      </w:r>
    </w:p>
    <w:tbl>
      <w:tblPr>
        <w:tblStyle w:val="7"/>
        <w:tblW w:w="10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32"/>
        <w:gridCol w:w="2831"/>
        <w:gridCol w:w="2137"/>
        <w:gridCol w:w="1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32" w:type="dxa"/>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259330" cy="899795"/>
                  <wp:effectExtent l="0" t="0" r="7620" b="14605"/>
                  <wp:docPr id="22"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17a6d7f241a04d4e932cb06b758197c4"/>
                          <pic:cNvPicPr>
                            <a:picLocks noChangeAspect="1"/>
                          </pic:cNvPicPr>
                        </pic:nvPicPr>
                        <pic:blipFill>
                          <a:blip r:embed="rId5"/>
                          <a:srcRect l="17113" t="26315" r="18066" b="27348"/>
                          <a:stretch>
                            <a:fillRect/>
                          </a:stretch>
                        </pic:blipFill>
                        <pic:spPr>
                          <a:xfrm>
                            <a:off x="0" y="0"/>
                            <a:ext cx="2259330" cy="899795"/>
                          </a:xfrm>
                          <a:prstGeom prst="rect">
                            <a:avLst/>
                          </a:prstGeom>
                          <a:noFill/>
                          <a:ln>
                            <a:noFill/>
                          </a:ln>
                        </pic:spPr>
                      </pic:pic>
                    </a:graphicData>
                  </a:graphic>
                </wp:inline>
              </w:drawing>
            </w:r>
          </w:p>
        </w:tc>
        <w:tc>
          <w:tcPr>
            <w:tcW w:w="2831" w:type="dxa"/>
            <w:vAlign w:val="top"/>
          </w:tcPr>
          <w:p>
            <w:pPr>
              <w:bidi w:val="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23"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2137" w:type="dxa"/>
            <w:vAlign w:val="top"/>
          </w:tcPr>
          <w:p>
            <w:pPr>
              <w:bidi w:val="0"/>
              <w:jc w:val="center"/>
              <w:rPr>
                <w:rFonts w:hint="eastAsia" w:ascii="微软雅黑" w:hAnsi="微软雅黑" w:eastAsia="微软雅黑" w:cs="微软雅黑"/>
                <w:sz w:val="21"/>
                <w:szCs w:val="21"/>
                <w:lang w:eastAsia="zh-CN"/>
              </w:rPr>
            </w:pPr>
            <w:r>
              <w:rPr>
                <w:rFonts w:hint="eastAsia" w:ascii="Meiryo" w:hAnsi="Meiryo" w:eastAsia="Meiryo" w:cs="Meiryo"/>
                <w:b w:val="0"/>
                <w:bCs w:val="0"/>
                <w:color w:val="auto"/>
                <w:kern w:val="0"/>
                <w:sz w:val="28"/>
                <w:szCs w:val="28"/>
              </w:rPr>
              <w:drawing>
                <wp:inline distT="0" distB="0" distL="114300" distR="114300">
                  <wp:extent cx="986155" cy="810260"/>
                  <wp:effectExtent l="0" t="0" r="4445" b="8890"/>
                  <wp:docPr id="2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4"/>
                          <pic:cNvPicPr>
                            <a:picLocks noChangeAspect="1"/>
                          </pic:cNvPicPr>
                        </pic:nvPicPr>
                        <pic:blipFill>
                          <a:blip r:embed="rId7"/>
                          <a:srcRect l="9245" t="6633" r="10773"/>
                          <a:stretch>
                            <a:fillRect/>
                          </a:stretch>
                        </pic:blipFill>
                        <pic:spPr>
                          <a:xfrm>
                            <a:off x="0" y="0"/>
                            <a:ext cx="986155" cy="810260"/>
                          </a:xfrm>
                          <a:prstGeom prst="rect">
                            <a:avLst/>
                          </a:prstGeom>
                          <a:noFill/>
                          <a:ln>
                            <a:noFill/>
                          </a:ln>
                        </pic:spPr>
                      </pic:pic>
                    </a:graphicData>
                  </a:graphic>
                </wp:inline>
              </w:drawing>
            </w:r>
          </w:p>
        </w:tc>
        <w:tc>
          <w:tcPr>
            <w:tcW w:w="1669" w:type="dxa"/>
            <w:vAlign w:val="top"/>
          </w:tcPr>
          <w:p>
            <w:pPr>
              <w:bidi w:val="0"/>
              <w:jc w:val="center"/>
              <w:rPr>
                <w:rFonts w:hint="eastAsia" w:ascii="微软雅黑" w:hAnsi="微软雅黑" w:eastAsia="微软雅黑" w:cs="微软雅黑"/>
                <w:sz w:val="21"/>
                <w:szCs w:val="21"/>
              </w:rPr>
            </w:pPr>
            <w:r>
              <w:rPr>
                <w:rFonts w:hint="eastAsia" w:ascii="Times New Roman" w:hAnsi="Times New Roman" w:eastAsia="宋体"/>
                <w:b w:val="0"/>
                <w:bCs w:val="0"/>
                <w:kern w:val="0"/>
                <w:szCs w:val="21"/>
                <w:lang w:eastAsia="zh-CN"/>
              </w:rPr>
              <w:drawing>
                <wp:inline distT="0" distB="0" distL="114300" distR="114300">
                  <wp:extent cx="256540" cy="1094740"/>
                  <wp:effectExtent l="0" t="0" r="10160" b="10160"/>
                  <wp:docPr id="25" name="图片 2"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红 (4)"/>
                          <pic:cNvPicPr>
                            <a:picLocks noChangeAspect="1"/>
                          </pic:cNvPicPr>
                        </pic:nvPicPr>
                        <pic:blipFill>
                          <a:blip r:embed="rId8"/>
                          <a:stretch>
                            <a:fillRect/>
                          </a:stretch>
                        </pic:blipFill>
                        <pic:spPr>
                          <a:xfrm>
                            <a:off x="0" y="0"/>
                            <a:ext cx="256540" cy="10947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31" w:type="dxa"/>
            <w:vAlign w:val="top"/>
          </w:tcPr>
          <w:p>
            <w:pPr>
              <w:bidi w:val="0"/>
              <w:jc w:val="left"/>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37" w:type="dxa"/>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val="en-US" w:eastAsia="zh-CN"/>
              </w:rPr>
              <w:t>74HC595N Chip*1</w:t>
            </w:r>
          </w:p>
        </w:tc>
        <w:tc>
          <w:tcPr>
            <w:tcW w:w="16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9"/>
                          <a:stretch>
                            <a:fillRect/>
                          </a:stretch>
                        </pic:blipFill>
                        <pic:spPr>
                          <a:xfrm rot="10800000">
                            <a:off x="0" y="0"/>
                            <a:ext cx="1121410" cy="450215"/>
                          </a:xfrm>
                          <a:prstGeom prst="rect">
                            <a:avLst/>
                          </a:prstGeom>
                          <a:noFill/>
                          <a:ln>
                            <a:noFill/>
                          </a:ln>
                        </pic:spPr>
                      </pic:pic>
                    </a:graphicData>
                  </a:graphic>
                </wp:inline>
              </w:drawing>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
                          <a:srcRect t="1253" r="2026" b="2069"/>
                          <a:stretch>
                            <a:fillRect/>
                          </a:stretch>
                        </pic:blipFill>
                        <pic:spPr>
                          <a:xfrm rot="5400000">
                            <a:off x="0" y="0"/>
                            <a:ext cx="460375" cy="1127760"/>
                          </a:xfrm>
                          <a:prstGeom prst="rect">
                            <a:avLst/>
                          </a:prstGeom>
                          <a:noFill/>
                          <a:ln>
                            <a:noFill/>
                          </a:ln>
                        </pic:spPr>
                      </pic:pic>
                    </a:graphicData>
                  </a:graphic>
                </wp:inline>
              </w:drawing>
            </w:r>
          </w:p>
        </w:tc>
        <w:tc>
          <w:tcPr>
            <w:tcW w:w="21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1"/>
                          <a:srcRect l="13612" t="3226"/>
                          <a:stretch>
                            <a:fillRect/>
                          </a:stretch>
                        </pic:blipFill>
                        <pic:spPr>
                          <a:xfrm>
                            <a:off x="0" y="0"/>
                            <a:ext cx="610235" cy="586105"/>
                          </a:xfrm>
                          <a:prstGeom prst="rect">
                            <a:avLst/>
                          </a:prstGeom>
                          <a:noFill/>
                          <a:ln>
                            <a:noFill/>
                          </a:ln>
                        </pic:spPr>
                      </pic:pic>
                    </a:graphicData>
                  </a:graphic>
                </wp:inline>
              </w:drawing>
            </w:r>
          </w:p>
        </w:tc>
        <w:tc>
          <w:tcPr>
            <w:tcW w:w="1669"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12"/>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3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220ΩResistor*8</w:t>
            </w:r>
          </w:p>
        </w:tc>
        <w:tc>
          <w:tcPr>
            <w:tcW w:w="2831"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2137"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669"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t>USB</w:t>
            </w:r>
            <w:r>
              <w:rPr>
                <w:rFonts w:hint="eastAsia" w:ascii="微软雅黑" w:hAnsi="微软雅黑" w:eastAsia="微软雅黑" w:cs="微软雅黑"/>
                <w:sz w:val="21"/>
                <w:szCs w:val="21"/>
                <w:lang w:val="en-US" w:eastAsia="zh-CN"/>
              </w:rPr>
              <w:t xml:space="preserve"> Cable</w:t>
            </w:r>
            <w:r>
              <w:rPr>
                <w:rFonts w:hint="eastAsia" w:ascii="微软雅黑" w:hAnsi="微软雅黑" w:eastAsia="微软雅黑" w:cs="微软雅黑"/>
                <w:sz w:val="21"/>
                <w:szCs w:val="21"/>
              </w:rPr>
              <w:t>*1</w:t>
            </w:r>
          </w:p>
        </w:tc>
      </w:tr>
    </w:tbl>
    <w:p>
      <w:pPr>
        <w:pStyle w:val="2"/>
        <w:rPr>
          <w:rFonts w:hint="eastAsia"/>
          <w:lang w:val="en-US" w:eastAsia="zh-CN"/>
        </w:rPr>
      </w:pPr>
    </w:p>
    <w:p>
      <w:pPr>
        <w:pStyle w:val="2"/>
        <w:rPr>
          <w:rFonts w:hint="eastAsia"/>
          <w:lang w:val="en-US" w:eastAsia="zh-CN"/>
        </w:rPr>
      </w:pPr>
    </w:p>
    <w:p>
      <w:pPr>
        <w:pStyle w:val="2"/>
        <w:rPr>
          <w:rFonts w:hint="eastAsia"/>
          <w:lang w:val="en-US" w:eastAsia="zh-CN"/>
        </w:rPr>
      </w:pPr>
    </w:p>
    <w:p>
      <w:pPr>
        <w:numPr>
          <w:ilvl w:val="0"/>
          <w:numId w:val="2"/>
        </w:numPr>
        <w:outlineLvl w:val="2"/>
        <w:rPr>
          <w:rFonts w:hint="eastAsia" w:ascii="微软雅黑" w:hAnsi="微软雅黑" w:eastAsia="微软雅黑" w:cs="微软雅黑"/>
          <w:b/>
          <w:bCs/>
          <w:color w:val="auto"/>
          <w:sz w:val="28"/>
          <w:szCs w:val="28"/>
        </w:rPr>
      </w:pPr>
      <w:r>
        <w:rPr>
          <w:rFonts w:hint="eastAsia" w:ascii="微软雅黑" w:hAnsi="微软雅黑" w:eastAsia="微软雅黑" w:cs="微软雅黑"/>
          <w:b/>
          <w:bCs/>
          <w:color w:val="auto"/>
          <w:sz w:val="28"/>
          <w:szCs w:val="28"/>
          <w:lang w:val="en-US" w:eastAsia="zh-CN"/>
        </w:rPr>
        <w:t>Component Knowledge</w:t>
      </w:r>
    </w:p>
    <w:p>
      <w:pPr>
        <w:numPr>
          <w:ilvl w:val="0"/>
          <w:numId w:val="0"/>
        </w:numPr>
        <w:outlineLvl w:val="2"/>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1424305" cy="1127760"/>
            <wp:effectExtent l="0" t="0" r="4445" b="15240"/>
            <wp:docPr id="3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0"/>
                    <pic:cNvPicPr>
                      <a:picLocks noChangeAspect="1"/>
                    </pic:cNvPicPr>
                  </pic:nvPicPr>
                  <pic:blipFill>
                    <a:blip r:embed="rId13"/>
                    <a:srcRect l="7037" t="14023" r="10759" b="12589"/>
                    <a:stretch>
                      <a:fillRect/>
                    </a:stretch>
                  </pic:blipFill>
                  <pic:spPr>
                    <a:xfrm>
                      <a:off x="0" y="0"/>
                      <a:ext cx="1424305" cy="112776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 xml:space="preserve">74HC595N Chip: </w:t>
      </w:r>
      <w:r>
        <w:rPr>
          <w:rFonts w:hint="eastAsia" w:ascii="微软雅黑" w:hAnsi="微软雅黑" w:eastAsia="微软雅黑" w:cs="微软雅黑"/>
          <w:sz w:val="28"/>
          <w:szCs w:val="28"/>
          <w:lang w:val="en-US" w:eastAsia="zh-CN"/>
        </w:rPr>
        <w:t>To put it simply, 74HC595N chip is a combination of 8-digit shifting register, memorizer and equipped with tri-state output. The shift register and the memorizer are synchronized to different clocks, and the data is input on the rising edge of the shift register clock SCK and goes into the memory register on the rising edge of the memory register clock RCK. If the two clocks are connected together, the shift register is always one pulse earlier than the storage register. The shift register has a serial shift input (SI) and a serial output (SQH) for cascading. The 8-bit shift register can be reset asynchronously (low-level reset), and the storage register has an 8-bit Three-state parallel bus output, when the output enable (OE) is enabled (active low), the storage register is output to the 74HC595N pin (bus).</w:t>
      </w:r>
    </w:p>
    <w:p>
      <w:pPr>
        <w:bidi w:val="0"/>
        <w:rPr>
          <w:rFonts w:hint="eastAsia" w:ascii="Meiryo" w:hAnsi="Meiryo" w:eastAsia="Meiryo" w:cs="Meiryo"/>
          <w:color w:val="auto"/>
          <w:sz w:val="28"/>
          <w:szCs w:val="28"/>
        </w:rPr>
      </w:pPr>
      <w:r>
        <w:rPr>
          <w:rFonts w:hint="eastAsia" w:ascii="Meiryo" w:hAnsi="Meiryo" w:eastAsia="Meiryo" w:cs="Meiryo"/>
          <w:color w:val="auto"/>
          <w:sz w:val="28"/>
          <w:szCs w:val="28"/>
        </w:rPr>
        <w:drawing>
          <wp:inline distT="0" distB="0" distL="114300" distR="114300">
            <wp:extent cx="3134360" cy="2585085"/>
            <wp:effectExtent l="0" t="0" r="8890" b="5715"/>
            <wp:docPr id="31" name="图片 121" descr="WQG@N9~8A@GQU_GQ2UPT0Z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1" descr="WQG@N9~8A@GQU_GQ2UPT0ZR(1)"/>
                    <pic:cNvPicPr>
                      <a:picLocks noChangeAspect="1"/>
                    </pic:cNvPicPr>
                  </pic:nvPicPr>
                  <pic:blipFill>
                    <a:blip r:embed="rId14"/>
                    <a:stretch>
                      <a:fillRect/>
                    </a:stretch>
                  </pic:blipFill>
                  <pic:spPr>
                    <a:xfrm>
                      <a:off x="0" y="0"/>
                      <a:ext cx="3134360" cy="2585085"/>
                    </a:xfrm>
                    <a:prstGeom prst="rect">
                      <a:avLst/>
                    </a:prstGeom>
                    <a:noFill/>
                    <a:ln>
                      <a:noFill/>
                    </a:ln>
                  </pic:spPr>
                </pic:pic>
              </a:graphicData>
            </a:graphic>
          </wp:inline>
        </w:drawing>
      </w:r>
    </w:p>
    <w:p>
      <w:pPr>
        <w:bidi w:val="0"/>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b/>
          <w:bCs/>
          <w:kern w:val="2"/>
          <w:sz w:val="28"/>
          <w:szCs w:val="28"/>
          <w:lang w:val="en-US" w:eastAsia="zh-CN" w:bidi="ar-SA"/>
        </w:rPr>
        <w:t>Pins</w:t>
      </w:r>
      <w:r>
        <w:rPr>
          <w:rFonts w:hint="eastAsia" w:ascii="微软雅黑" w:hAnsi="微软雅黑" w:eastAsia="微软雅黑" w:cs="微软雅黑"/>
          <w:kern w:val="2"/>
          <w:sz w:val="28"/>
          <w:szCs w:val="28"/>
          <w:lang w:val="en-US" w:eastAsia="zh-CN" w:bidi="ar-SA"/>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8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13</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OE</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rPr>
              <w:t>It is an output enable pin to ensure that the data of the latch is input to the Q0</w:t>
            </w:r>
            <w:r>
              <w:rPr>
                <w:rFonts w:hint="eastAsia" w:ascii="微软雅黑" w:hAnsi="微软雅黑" w:eastAsia="微软雅黑" w:cs="微软雅黑"/>
                <w:sz w:val="28"/>
                <w:szCs w:val="28"/>
                <w:lang w:val="en-US" w:eastAsia="zh-CN"/>
              </w:rPr>
              <w:t xml:space="preserve"> to </w:t>
            </w:r>
            <w:r>
              <w:rPr>
                <w:rFonts w:hint="default" w:ascii="微软雅黑" w:hAnsi="微软雅黑" w:eastAsia="微软雅黑" w:cs="微软雅黑"/>
                <w:sz w:val="28"/>
                <w:szCs w:val="28"/>
              </w:rPr>
              <w:t>Q7 pins</w:t>
            </w:r>
            <w:r>
              <w:rPr>
                <w:rFonts w:hint="eastAsia" w:ascii="微软雅黑" w:hAnsi="微软雅黑" w:eastAsia="微软雅黑" w:cs="微软雅黑"/>
                <w:sz w:val="28"/>
                <w:szCs w:val="28"/>
                <w:lang w:val="en-US" w:eastAsia="zh-CN"/>
              </w:rPr>
              <w:t xml:space="preserve"> or not</w:t>
            </w:r>
            <w:r>
              <w:rPr>
                <w:rFonts w:hint="default" w:ascii="微软雅黑" w:hAnsi="微软雅黑" w:eastAsia="微软雅黑" w:cs="微软雅黑"/>
                <w:sz w:val="28"/>
                <w:szCs w:val="28"/>
              </w:rPr>
              <w:t xml:space="preserve">. When it is low, no high level is output. In this experiment, we directly connect to GND and keep </w:t>
            </w:r>
            <w:r>
              <w:rPr>
                <w:rFonts w:hint="eastAsia" w:ascii="微软雅黑" w:hAnsi="微软雅黑" w:eastAsia="微软雅黑" w:cs="微软雅黑"/>
                <w:sz w:val="28"/>
                <w:szCs w:val="28"/>
                <w:lang w:val="en-US" w:eastAsia="zh-CN"/>
              </w:rPr>
              <w:t>the</w:t>
            </w:r>
            <w:r>
              <w:rPr>
                <w:rFonts w:hint="default" w:ascii="微软雅黑" w:hAnsi="微软雅黑" w:eastAsia="微软雅黑" w:cs="微软雅黑"/>
                <w:sz w:val="28"/>
                <w:szCs w:val="28"/>
              </w:rPr>
              <w:t xml:space="preserve"> data</w:t>
            </w:r>
            <w:r>
              <w:rPr>
                <w:rFonts w:hint="eastAsia" w:ascii="微软雅黑" w:hAnsi="微软雅黑" w:eastAsia="微软雅黑" w:cs="微软雅黑"/>
                <w:sz w:val="28"/>
                <w:szCs w:val="28"/>
                <w:lang w:val="en-US" w:eastAsia="zh-CN"/>
              </w:rPr>
              <w:t xml:space="preserve"> output low</w:t>
            </w:r>
            <w:r>
              <w:rPr>
                <w:rFonts w:hint="default" w:ascii="微软雅黑" w:hAnsi="微软雅黑" w:eastAsia="微软雅黑" w:cs="微软雅黑"/>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14</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SI</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This is the pin for 74HC595 to receive data, i.e. serial data input, only one bit can be input at a time, then 8 times in a row, it can form a byte</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10</w:t>
            </w:r>
            <w:r>
              <w:rPr>
                <w:rFonts w:hint="eastAsia" w:ascii="微软雅黑" w:hAnsi="微软雅黑" w:eastAsia="微软雅黑" w:cs="微软雅黑"/>
                <w:sz w:val="28"/>
                <w:szCs w:val="28"/>
                <w:lang w:val="en-US" w:eastAsia="zh-CN"/>
              </w:rPr>
              <w:t xml:space="preserve">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lang w:val="en-US" w:eastAsia="zh-CN"/>
              </w:rPr>
              <w:t>SCLR</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default" w:ascii="微软雅黑" w:hAnsi="微软雅黑" w:eastAsia="微软雅黑" w:cs="微软雅黑"/>
                <w:sz w:val="28"/>
                <w:szCs w:val="28"/>
              </w:rPr>
              <w:t xml:space="preserve">A pin to initialize the storage register pins. </w:t>
            </w:r>
            <w:r>
              <w:rPr>
                <w:rFonts w:hint="eastAsia" w:ascii="微软雅黑" w:hAnsi="微软雅黑" w:eastAsia="微软雅黑" w:cs="微软雅黑"/>
                <w:sz w:val="28"/>
                <w:szCs w:val="28"/>
                <w:lang w:val="en-US" w:eastAsia="zh-CN"/>
              </w:rPr>
              <w:t>It i</w:t>
            </w:r>
            <w:r>
              <w:rPr>
                <w:rFonts w:hint="default" w:ascii="微软雅黑" w:hAnsi="微软雅黑" w:eastAsia="微软雅黑" w:cs="微软雅黑"/>
                <w:sz w:val="28"/>
                <w:szCs w:val="28"/>
              </w:rPr>
              <w:t xml:space="preserve">nitializes the internal storage registers at a low level. In this experiment, we connect VCC to </w:t>
            </w:r>
            <w:r>
              <w:rPr>
                <w:rFonts w:hint="eastAsia" w:ascii="微软雅黑" w:hAnsi="微软雅黑" w:eastAsia="微软雅黑" w:cs="微软雅黑"/>
                <w:sz w:val="28"/>
                <w:szCs w:val="28"/>
                <w:lang w:val="en-US" w:eastAsia="zh-CN"/>
              </w:rPr>
              <w:t>maintain</w:t>
            </w:r>
            <w:r>
              <w:rPr>
                <w:rFonts w:hint="default" w:ascii="微软雅黑" w:hAnsi="微软雅黑" w:eastAsia="微软雅黑" w:cs="微软雅黑"/>
                <w:sz w:val="28"/>
                <w:szCs w:val="28"/>
              </w:rPr>
              <w:t xml:space="preserve"> </w:t>
            </w:r>
            <w:r>
              <w:rPr>
                <w:rFonts w:hint="eastAsia" w:ascii="微软雅黑" w:hAnsi="微软雅黑" w:eastAsia="微软雅黑" w:cs="微软雅黑"/>
                <w:sz w:val="28"/>
                <w:szCs w:val="28"/>
                <w:lang w:val="en-US" w:eastAsia="zh-CN"/>
              </w:rPr>
              <w:t>a</w:t>
            </w:r>
            <w:r>
              <w:rPr>
                <w:rFonts w:hint="default" w:ascii="微软雅黑" w:hAnsi="微软雅黑" w:eastAsia="微软雅黑" w:cs="微软雅黑"/>
                <w:sz w:val="28"/>
                <w:szCs w:val="28"/>
              </w:rPr>
              <w:t xml:space="preserve"> high level</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 xml:space="preserve">Pin11 </w:t>
            </w:r>
            <w:r>
              <w:rPr>
                <w:rFonts w:hint="default"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SCK</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The clock pin of the shift register. At the rising edge, the data in the shift register is shifted backward as a whole, and new data input is received</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12</w:t>
            </w:r>
            <w:r>
              <w:rPr>
                <w:rFonts w:hint="default"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RCK</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The clock</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input pin</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of the storage register . At the rising edge, the data is transferred from the shift register to the storage register. At this time, the data is output in parallel from the Q0</w:t>
            </w:r>
            <w:r>
              <w:rPr>
                <w:rFonts w:hint="eastAsia" w:ascii="微软雅黑" w:hAnsi="微软雅黑" w:eastAsia="微软雅黑" w:cs="微软雅黑"/>
                <w:sz w:val="28"/>
                <w:szCs w:val="28"/>
                <w:lang w:val="en-US" w:eastAsia="zh-CN"/>
              </w:rPr>
              <w:t xml:space="preserve"> to </w:t>
            </w:r>
            <w:r>
              <w:rPr>
                <w:rFonts w:hint="eastAsia" w:ascii="微软雅黑" w:hAnsi="微软雅黑" w:eastAsia="微软雅黑" w:cs="微软雅黑"/>
                <w:sz w:val="28"/>
                <w:szCs w:val="28"/>
              </w:rPr>
              <w:t>Q7 ports</w:t>
            </w:r>
            <w:r>
              <w:rPr>
                <w:rFonts w:hint="eastAsia" w:ascii="微软雅黑" w:hAnsi="微软雅黑" w:eastAsia="微软雅黑" w:cs="微软雅黑"/>
                <w:sz w:val="28"/>
                <w:szCs w:val="28"/>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kern w:val="2"/>
                <w:sz w:val="28"/>
                <w:szCs w:val="28"/>
                <w:vertAlign w:val="baseline"/>
                <w:lang w:val="en-US" w:eastAsia="zh-CN" w:bidi="ar-SA"/>
              </w:rPr>
            </w:pPr>
            <w:r>
              <w:rPr>
                <w:rFonts w:hint="eastAsia" w:ascii="微软雅黑" w:hAnsi="微软雅黑" w:eastAsia="微软雅黑" w:cs="微软雅黑"/>
                <w:sz w:val="28"/>
                <w:szCs w:val="28"/>
                <w:lang w:val="en-US" w:eastAsia="zh-CN"/>
              </w:rPr>
              <w:t>Pin</w:t>
            </w:r>
            <w:r>
              <w:rPr>
                <w:rFonts w:hint="eastAsia" w:ascii="微软雅黑" w:hAnsi="微软雅黑" w:eastAsia="微软雅黑" w:cs="微软雅黑"/>
                <w:sz w:val="28"/>
                <w:szCs w:val="28"/>
              </w:rPr>
              <w:t>9</w:t>
            </w:r>
            <w:r>
              <w:rPr>
                <w:rFonts w:hint="default"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 xml:space="preserve"> SQH</w:t>
            </w:r>
            <w:r>
              <w:rPr>
                <w:rFonts w:hint="eastAsia" w:ascii="微软雅黑" w:hAnsi="微软雅黑" w:eastAsia="微软雅黑" w:cs="微软雅黑"/>
                <w:sz w:val="28"/>
                <w:szCs w:val="28"/>
              </w:rPr>
              <w:t xml:space="preserve"> </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It</w:t>
            </w:r>
            <w:r>
              <w:rPr>
                <w:rFonts w:hint="default" w:ascii="微软雅黑" w:hAnsi="微软雅黑" w:eastAsia="微软雅黑" w:cs="微软雅黑"/>
                <w:sz w:val="28"/>
                <w:szCs w:val="28"/>
              </w:rPr>
              <w:t xml:space="preserve"> is a serial output pin dedicated for chip cascading to the SI terminal of the next 74HC595.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Q0--Q7(Pin 15,Pin1-7)</w:t>
            </w:r>
          </w:p>
        </w:tc>
        <w:tc>
          <w:tcPr>
            <w:tcW w:w="8201" w:type="dxa"/>
            <w:noWrap w:val="0"/>
            <w:vAlign w:val="top"/>
          </w:tcPr>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rPr>
              <w:t>Eight-bit parallel output, can directly control the 8 segments of the digital tube</w:t>
            </w:r>
            <w:r>
              <w:rPr>
                <w:rFonts w:hint="eastAsia" w:ascii="微软雅黑" w:hAnsi="微软雅黑" w:eastAsia="微软雅黑" w:cs="微软雅黑"/>
                <w:sz w:val="28"/>
                <w:szCs w:val="28"/>
                <w:lang w:val="en-US" w:eastAsia="zh-CN"/>
              </w:rPr>
              <w:t>.</w:t>
            </w:r>
          </w:p>
        </w:tc>
      </w:tr>
    </w:tbl>
    <w:p>
      <w:pPr>
        <w:numPr>
          <w:ilvl w:val="0"/>
          <w:numId w:val="2"/>
        </w:numPr>
        <w:bidi w:val="0"/>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Circuit Diagram and Wiring Diagram</w:t>
      </w:r>
    </w:p>
    <w:p>
      <w:pPr>
        <w:spacing w:before="156" w:beforeLines="50" w:after="156" w:afterLines="50"/>
        <w:jc w:val="left"/>
        <w:outlineLvl w:val="9"/>
        <w:rPr>
          <w:rFonts w:hint="eastAsia"/>
        </w:rPr>
      </w:pPr>
      <w:r>
        <w:drawing>
          <wp:inline distT="0" distB="0" distL="114300" distR="114300">
            <wp:extent cx="6057900" cy="5724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6057900" cy="572452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color w:val="FF0000"/>
          <w:sz w:val="28"/>
          <w:szCs w:val="28"/>
          <w:lang w:val="en-US" w:eastAsia="zh-CN"/>
        </w:rPr>
        <w:t xml:space="preserve">Note: </w:t>
      </w:r>
      <w:r>
        <w:rPr>
          <w:rFonts w:hint="eastAsia" w:ascii="微软雅黑" w:hAnsi="微软雅黑" w:eastAsia="微软雅黑" w:cs="微软雅黑"/>
          <w:sz w:val="28"/>
          <w:szCs w:val="28"/>
          <w:lang w:val="en-US" w:eastAsia="zh-CN"/>
        </w:rPr>
        <w:t>Pay attention to the direction in which the 74HC595N chip is inserted.</w:t>
      </w:r>
    </w:p>
    <w:p>
      <w:pPr>
        <w:pStyle w:val="2"/>
        <w:rPr>
          <w:rFonts w:hint="eastAsia" w:ascii="Meiryo" w:hAnsi="Meiryo" w:eastAsia="Meiryo" w:cs="Meiryo"/>
          <w:sz w:val="28"/>
          <w:szCs w:val="28"/>
          <w:lang w:val="en-US" w:eastAsia="zh-CN"/>
        </w:rPr>
      </w:pPr>
      <w:r>
        <w:rPr>
          <w:rFonts w:hint="default"/>
          <w:lang w:val="en-US"/>
        </w:rPr>
        <w:t xml:space="preserve"> </w:t>
      </w:r>
      <w:r>
        <w:drawing>
          <wp:inline distT="0" distB="0" distL="114300" distR="114300">
            <wp:extent cx="2495550" cy="23622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rcRect b="14187"/>
                    <a:stretch>
                      <a:fillRect/>
                    </a:stretch>
                  </pic:blipFill>
                  <pic:spPr>
                    <a:xfrm>
                      <a:off x="0" y="0"/>
                      <a:ext cx="2495550" cy="2362200"/>
                    </a:xfrm>
                    <a:prstGeom prst="rect">
                      <a:avLst/>
                    </a:prstGeom>
                    <a:noFill/>
                    <a:ln>
                      <a:noFill/>
                    </a:ln>
                  </pic:spPr>
                </pic:pic>
              </a:graphicData>
            </a:graphic>
          </wp:inline>
        </w:drawing>
      </w:r>
      <w:r>
        <w:rPr>
          <w:rFonts w:hint="default"/>
          <w:lang w:val="en-US"/>
        </w:rPr>
        <w:t xml:space="preserve"> </w:t>
      </w:r>
      <w:r>
        <w:drawing>
          <wp:inline distT="0" distB="0" distL="114300" distR="114300">
            <wp:extent cx="2117090" cy="2126615"/>
            <wp:effectExtent l="0" t="0" r="1651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7"/>
                    <a:srcRect l="2418" t="13107" r="17764" b="7944"/>
                    <a:stretch>
                      <a:fillRect/>
                    </a:stretch>
                  </pic:blipFill>
                  <pic:spPr>
                    <a:xfrm>
                      <a:off x="0" y="0"/>
                      <a:ext cx="2117090" cy="2126615"/>
                    </a:xfrm>
                    <a:prstGeom prst="rect">
                      <a:avLst/>
                    </a:prstGeom>
                    <a:noFill/>
                    <a:ln>
                      <a:noFill/>
                    </a:ln>
                  </pic:spPr>
                </pic:pic>
              </a:graphicData>
            </a:graphic>
          </wp:inline>
        </w:drawing>
      </w:r>
    </w:p>
    <w:p>
      <w:pPr>
        <w:autoSpaceDE w:val="0"/>
        <w:autoSpaceDN w:val="0"/>
        <w:adjustRightInd w:val="0"/>
        <w:jc w:val="left"/>
        <w:rPr>
          <w:rFonts w:hint="eastAsia" w:ascii="Meiryo" w:hAnsi="Meiryo" w:eastAsia="宋体" w:cs="Meiryo"/>
          <w:color w:val="auto"/>
          <w:sz w:val="28"/>
          <w:szCs w:val="28"/>
          <w:lang w:val="en-US" w:eastAsia="zh-CN"/>
        </w:rPr>
      </w:pPr>
      <w:r>
        <w:rPr>
          <w:rFonts w:hint="eastAsia" w:ascii="Meiryo" w:hAnsi="Meiryo" w:eastAsia="宋体" w:cs="Meiryo"/>
          <w:color w:val="auto"/>
          <w:sz w:val="28"/>
          <w:szCs w:val="28"/>
          <w:lang w:val="en-US" w:eastAsia="zh-CN"/>
        </w:rPr>
        <w:drawing>
          <wp:inline distT="0" distB="0" distL="114300" distR="114300">
            <wp:extent cx="6489065" cy="5854065"/>
            <wp:effectExtent l="0" t="0" r="6985" b="13335"/>
            <wp:docPr id="4" name="图片 4" descr="Untitled Sketch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Sketch11-1-1_bb"/>
                    <pic:cNvPicPr>
                      <a:picLocks noChangeAspect="1"/>
                    </pic:cNvPicPr>
                  </pic:nvPicPr>
                  <pic:blipFill>
                    <a:blip r:embed="rId18"/>
                    <a:srcRect l="10994" r="4573" b="4590"/>
                    <a:stretch>
                      <a:fillRect/>
                    </a:stretch>
                  </pic:blipFill>
                  <pic:spPr>
                    <a:xfrm>
                      <a:off x="0" y="0"/>
                      <a:ext cx="6489065" cy="5854065"/>
                    </a:xfrm>
                    <a:prstGeom prst="rect">
                      <a:avLst/>
                    </a:prstGeom>
                  </pic:spPr>
                </pic:pic>
              </a:graphicData>
            </a:graphic>
          </wp:inline>
        </w:drawing>
      </w: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numPr>
          <w:ilvl w:val="0"/>
          <w:numId w:val="2"/>
        </w:numPr>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Code</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11：74HC595N Control 8 LEDs. You can move the code to anywhere.For example, we save it in the pi folder of the Raspberry Pi system, the route is home/pi/2. Projects.</w:t>
      </w:r>
    </w:p>
    <w:p>
      <w:pPr>
        <w:pStyle w:val="2"/>
        <w:rPr>
          <w:rFonts w:hint="default"/>
          <w:sz w:val="28"/>
          <w:szCs w:val="28"/>
          <w:lang w:val="en-US" w:eastAsia="zh-CN"/>
        </w:rPr>
      </w:pPr>
    </w:p>
    <w:p>
      <w:pPr>
        <w:pStyle w:val="2"/>
        <w:rPr>
          <w:rFonts w:hint="eastAsia" w:ascii="微软雅黑" w:hAnsi="微软雅黑" w:eastAsia="微软雅黑" w:cs="微软雅黑"/>
          <w:color w:val="7030A0"/>
          <w:kern w:val="2"/>
          <w:sz w:val="21"/>
          <w:szCs w:val="21"/>
          <w:highlight w:val="green"/>
          <w:lang w:val="en-US" w:eastAsia="zh-CN" w:bidi="ar-SA"/>
        </w:rPr>
      </w:pP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2685415"/>
            <wp:effectExtent l="0" t="0" r="698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6184265" cy="268541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1"/>
          <w:szCs w:val="21"/>
          <w:lang w:val="en-US" w:eastAsia="zh-CN" w:bidi="ar-SA"/>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 xml:space="preserve">onny”, click“This computer”→“home”→“pi”→“2. Projects”→“Project 11：74HC595N Control 8 LEDs”. </w:t>
      </w:r>
      <w:r>
        <w:rPr>
          <w:rFonts w:hint="eastAsia" w:ascii="微软雅黑" w:hAnsi="微软雅黑" w:eastAsia="微软雅黑" w:cs="微软雅黑"/>
          <w:color w:val="FF0000"/>
          <w:kern w:val="2"/>
          <w:sz w:val="28"/>
          <w:szCs w:val="28"/>
          <w:lang w:val="en-US" w:eastAsia="zh-CN" w:bidi="ar-SA"/>
        </w:rPr>
        <w:t>Select“my74HC595.py</w:t>
      </w:r>
      <w:r>
        <w:rPr>
          <w:rFonts w:hint="default" w:ascii="微软雅黑" w:hAnsi="微软雅黑" w:eastAsia="微软雅黑" w:cs="微软雅黑"/>
          <w:color w:val="FF0000"/>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 right-click and select</w:t>
      </w:r>
      <w:r>
        <w:rPr>
          <w:rFonts w:hint="default" w:ascii="微软雅黑" w:hAnsi="微软雅黑" w:eastAsia="微软雅黑" w:cs="微软雅黑"/>
          <w:color w:val="FF0000"/>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 xml:space="preserve">Upload to /”，wait for“my74HC595.py”to be uploaded to the Raspberry Pi Pico. </w:t>
      </w:r>
      <w:r>
        <w:rPr>
          <w:rFonts w:hint="eastAsia" w:ascii="微软雅黑" w:hAnsi="微软雅黑" w:eastAsia="微软雅黑" w:cs="微软雅黑"/>
          <w:color w:val="auto"/>
          <w:kern w:val="2"/>
          <w:sz w:val="28"/>
          <w:szCs w:val="28"/>
          <w:lang w:val="en-US" w:eastAsia="zh-CN" w:bidi="ar-SA"/>
        </w:rPr>
        <w:t>And double-click the“Project_11_74HC595N_Controls_8_LEDs.py”.</w:t>
      </w:r>
    </w:p>
    <w:p>
      <w:pPr>
        <w:pStyle w:val="2"/>
        <w:rPr>
          <w:rFonts w:hint="eastAsia" w:ascii="微软雅黑" w:hAnsi="微软雅黑" w:eastAsia="微软雅黑" w:cs="微软雅黑"/>
          <w:color w:val="auto"/>
          <w:kern w:val="2"/>
          <w:sz w:val="21"/>
          <w:szCs w:val="21"/>
          <w:lang w:val="en-US" w:eastAsia="zh-CN" w:bidi="ar-SA"/>
        </w:rPr>
      </w:pPr>
    </w:p>
    <w:p>
      <w:pPr>
        <w:pStyle w:val="2"/>
        <w:rPr>
          <w:rFonts w:hint="eastAsia"/>
          <w:lang w:val="en-US" w:eastAsia="zh-CN"/>
        </w:rPr>
      </w:pPr>
      <w:r>
        <w:drawing>
          <wp:inline distT="0" distB="0" distL="114300" distR="114300">
            <wp:extent cx="6609715" cy="3902710"/>
            <wp:effectExtent l="0" t="0" r="63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6609715" cy="3902710"/>
                    </a:xfrm>
                    <a:prstGeom prst="rect">
                      <a:avLst/>
                    </a:prstGeom>
                    <a:noFill/>
                    <a:ln>
                      <a:noFill/>
                    </a:ln>
                  </pic:spPr>
                </pic:pic>
              </a:graphicData>
            </a:graphic>
          </wp:inline>
        </w:drawing>
      </w:r>
    </w:p>
    <w:p>
      <w:pPr>
        <w:spacing w:before="156" w:beforeLines="50" w:after="156" w:afterLines="50"/>
        <w:jc w:val="left"/>
        <w:outlineLvl w:val="2"/>
      </w:pPr>
      <w:bookmarkStart w:id="0" w:name="_Toc19202"/>
      <w:r>
        <w:drawing>
          <wp:inline distT="0" distB="0" distL="114300" distR="114300">
            <wp:extent cx="6609715" cy="3902710"/>
            <wp:effectExtent l="0" t="0" r="635"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6609715" cy="3902710"/>
                    </a:xfrm>
                    <a:prstGeom prst="rect">
                      <a:avLst/>
                    </a:prstGeom>
                    <a:noFill/>
                    <a:ln>
                      <a:noFill/>
                    </a:ln>
                  </pic:spPr>
                </pic:pic>
              </a:graphicData>
            </a:graphic>
          </wp:inline>
        </w:drawing>
      </w:r>
    </w:p>
    <w:p>
      <w:pPr>
        <w:pStyle w:val="2"/>
        <w:rPr>
          <w:rFonts w:hint="eastAsia"/>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FEF2CC" w:themeFill="accent4" w:themeFillTint="32"/>
          </w:tcPr>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#Import time and my74HC595 modules.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my74HC595</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Chip74HC595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#Create a Chip74HC595 object and configure pins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chip = Chip74HC595(18, 20, 21)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#Chip74HC595() == Chip74HC595(18, 20, 21)</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#The first for loop makes LED Bar display separately from left to right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#while the second for loop make it display separately from right to left.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0x01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count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chip.shiftOut(1, 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x&lt;&lt;1;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0x01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for</w:t>
            </w:r>
            <w:r>
              <w:rPr>
                <w:rFonts w:hint="eastAsia" w:ascii="Consolas" w:hAnsi="Consolas" w:eastAsia="Consolas"/>
                <w:color w:val="000000"/>
                <w:sz w:val="19"/>
                <w:szCs w:val="24"/>
              </w:rPr>
              <w:t xml:space="preserve"> count </w:t>
            </w:r>
            <w:r>
              <w:rPr>
                <w:rFonts w:hint="eastAsia" w:ascii="Consolas" w:hAnsi="Consolas" w:eastAsia="Consolas"/>
                <w:color w:val="0000FF"/>
                <w:sz w:val="19"/>
                <w:szCs w:val="24"/>
              </w:rPr>
              <w:t>in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range</w:t>
            </w:r>
            <w:r>
              <w:rPr>
                <w:rFonts w:hint="eastAsia" w:ascii="Consolas" w:hAnsi="Consolas" w:eastAsia="Consolas"/>
                <w:color w:val="000000"/>
                <w:sz w:val="19"/>
                <w:szCs w:val="24"/>
              </w:rPr>
              <w:t>(8):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chip.shiftOut(0, x)</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x = x&lt;&lt;1</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.sleep_ms(300)</w:t>
            </w:r>
          </w:p>
        </w:tc>
      </w:tr>
    </w:tbl>
    <w:p>
      <w:pPr>
        <w:pStyle w:val="2"/>
        <w:rPr>
          <w:rFonts w:hint="eastAsia"/>
          <w:lang w:val="en-US" w:eastAsia="zh-CN"/>
        </w:rPr>
      </w:pPr>
    </w:p>
    <w:bookmarkEnd w:id="0"/>
    <w:p>
      <w:pPr>
        <w:pStyle w:val="2"/>
        <w:rPr>
          <w:rFonts w:hint="eastAsia" w:ascii="微软雅黑" w:hAnsi="微软雅黑" w:eastAsia="微软雅黑" w:cs="微软雅黑"/>
          <w:color w:val="auto"/>
          <w:kern w:val="2"/>
          <w:sz w:val="21"/>
          <w:szCs w:val="21"/>
          <w:lang w:val="en-US" w:eastAsia="zh-CN" w:bidi="ar-SA"/>
        </w:rPr>
      </w:pPr>
    </w:p>
    <w:p>
      <w:pPr>
        <w:pStyle w:val="2"/>
        <w:numPr>
          <w:ilvl w:val="0"/>
          <w:numId w:val="2"/>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1" w:name="_GoBack"/>
      <w:bookmarkEnd w:id="1"/>
      <w:r>
        <w:rPr>
          <w:rFonts w:hint="eastAsia" w:ascii="微软雅黑" w:hAnsi="微软雅黑" w:eastAsia="微软雅黑" w:cs="微软雅黑"/>
          <w:b/>
          <w:bCs/>
          <w:sz w:val="28"/>
          <w:szCs w:val="28"/>
          <w:lang w:val="en-US" w:eastAsia="zh-CN"/>
        </w:rPr>
        <w:t>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rPr>
          <w:rFonts w:hint="eastAsia" w:ascii="微软雅黑" w:hAnsi="微软雅黑" w:eastAsia="微软雅黑" w:cs="微软雅黑"/>
          <w:color w:val="auto"/>
          <w:kern w:val="2"/>
          <w:sz w:val="21"/>
          <w:szCs w:val="21"/>
          <w:lang w:val="en-US" w:eastAsia="zh-CN" w:bidi="ar-SA"/>
        </w:rPr>
      </w:pPr>
    </w:p>
    <w:p>
      <w:pPr>
        <w:spacing w:before="156" w:beforeLines="50" w:after="156" w:afterLines="50"/>
        <w:jc w:val="left"/>
        <w:outlineLvl w:val="2"/>
      </w:pPr>
      <w:r>
        <w:drawing>
          <wp:inline distT="0" distB="0" distL="114300" distR="114300">
            <wp:extent cx="6612255" cy="3909695"/>
            <wp:effectExtent l="0" t="0" r="17145" b="146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6612255" cy="3909695"/>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4"/>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8 LEDs start flashing in flowing water mode.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drawing>
          <wp:inline distT="0" distB="0" distL="114300" distR="114300">
            <wp:extent cx="295275" cy="285750"/>
            <wp:effectExtent l="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default" w:ascii="微软雅黑" w:hAnsi="微软雅黑" w:eastAsia="微软雅黑" w:cs="微软雅黑"/>
          <w:color w:val="auto"/>
          <w:kern w:val="2"/>
          <w:sz w:val="21"/>
          <w:szCs w:val="21"/>
          <w:lang w:val="en-US" w:eastAsia="zh-CN" w:bidi="ar-SA"/>
        </w:rPr>
      </w:pPr>
    </w:p>
    <w:p>
      <w:pPr>
        <w:spacing w:before="156" w:beforeLines="50" w:after="156" w:afterLines="50"/>
        <w:jc w:val="left"/>
        <w:outlineLvl w:val="2"/>
        <w:rPr>
          <w:rFonts w:hint="eastAsia"/>
          <w:lang w:val="en-US" w:eastAsia="zh-CN"/>
        </w:rPr>
      </w:pPr>
      <w:r>
        <w:drawing>
          <wp:inline distT="0" distB="0" distL="114300" distR="114300">
            <wp:extent cx="6612255" cy="3909695"/>
            <wp:effectExtent l="0" t="0" r="17145" b="1460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6612255" cy="3909695"/>
                    </a:xfrm>
                    <a:prstGeom prst="rect">
                      <a:avLst/>
                    </a:prstGeom>
                    <a:noFill/>
                    <a:ln>
                      <a:noFill/>
                    </a:ln>
                  </pic:spPr>
                </pic:pic>
              </a:graphicData>
            </a:graphic>
          </wp:inline>
        </w:drawing>
      </w:r>
    </w:p>
    <w:p/>
    <w:sectPr>
      <w:headerReference r:id="rId3" w:type="default"/>
      <w:pgSz w:w="11906" w:h="16838"/>
      <w:pgMar w:top="1440" w:right="743" w:bottom="1440" w:left="743"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roman"/>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 w:name="Consolas">
    <w:panose1 w:val="020B0609020204030204"/>
    <w:charset w:val="00"/>
    <w:family w:val="auto"/>
    <w:pitch w:val="default"/>
    <w:sig w:usb0="E00006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9"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421F3F"/>
    <w:multiLevelType w:val="singleLevel"/>
    <w:tmpl w:val="D2421F3F"/>
    <w:lvl w:ilvl="0" w:tentative="0">
      <w:start w:val="3"/>
      <w:numFmt w:val="decimal"/>
      <w:suff w:val="space"/>
      <w:lvlText w:val="%1."/>
      <w:lvlJc w:val="left"/>
    </w:lvl>
  </w:abstractNum>
  <w:abstractNum w:abstractNumId="1">
    <w:nsid w:val="2ADA69FB"/>
    <w:multiLevelType w:val="singleLevel"/>
    <w:tmpl w:val="2ADA69FB"/>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6D0278"/>
    <w:rsid w:val="0AAB46C0"/>
    <w:rsid w:val="0E064DDD"/>
    <w:rsid w:val="0E120BBE"/>
    <w:rsid w:val="0FB74DE7"/>
    <w:rsid w:val="11103EC8"/>
    <w:rsid w:val="14763133"/>
    <w:rsid w:val="1A5757DE"/>
    <w:rsid w:val="1ADC1A8D"/>
    <w:rsid w:val="1C714B8B"/>
    <w:rsid w:val="1E7D1824"/>
    <w:rsid w:val="216F2B58"/>
    <w:rsid w:val="219E5DCB"/>
    <w:rsid w:val="23645CEA"/>
    <w:rsid w:val="24FC4B56"/>
    <w:rsid w:val="261D0F02"/>
    <w:rsid w:val="26222569"/>
    <w:rsid w:val="283333EE"/>
    <w:rsid w:val="29474CF4"/>
    <w:rsid w:val="33DA6048"/>
    <w:rsid w:val="34355C03"/>
    <w:rsid w:val="36FB2283"/>
    <w:rsid w:val="3C13284D"/>
    <w:rsid w:val="3FE72E2E"/>
    <w:rsid w:val="43EB6272"/>
    <w:rsid w:val="4455091A"/>
    <w:rsid w:val="46CE4279"/>
    <w:rsid w:val="4B2C15F4"/>
    <w:rsid w:val="4D47049F"/>
    <w:rsid w:val="558051C4"/>
    <w:rsid w:val="561121CA"/>
    <w:rsid w:val="57D248F9"/>
    <w:rsid w:val="58FA033B"/>
    <w:rsid w:val="5CBA3BEB"/>
    <w:rsid w:val="5E180165"/>
    <w:rsid w:val="606004B4"/>
    <w:rsid w:val="635060CD"/>
    <w:rsid w:val="63FC68B1"/>
    <w:rsid w:val="699C3DB6"/>
    <w:rsid w:val="6B924778"/>
    <w:rsid w:val="75B80128"/>
    <w:rsid w:val="7A0A04F3"/>
    <w:rsid w:val="7C205354"/>
    <w:rsid w:val="7EB0094A"/>
    <w:rsid w:val="7ED361C3"/>
    <w:rsid w:val="7EFD7334"/>
    <w:rsid w:val="7FB84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791</Words>
  <Characters>3648</Characters>
  <Lines>0</Lines>
  <Paragraphs>0</Paragraphs>
  <TotalTime>2</TotalTime>
  <ScaleCrop>false</ScaleCrop>
  <LinksUpToDate>false</LinksUpToDate>
  <CharactersWithSpaces>4395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2021-01-15T03:49:00Z</dcterms:created>
  <dc:creator>Administrator</dc:creator>
  <cp:lastModifiedBy>Administrator</cp:lastModifiedBy>
  <dcterms:modified xsi:type="dcterms:W3CDTF">2022-04-19T02:45:24Z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FA3F8D45F8F940AA9D560DFFC983221E</vt:lpwstr>
  </property>
</Properties>
</file>