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Project 21：Relay</w:t>
      </w:r>
    </w:p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bookmarkStart w:id="0" w:name="_Toc14902"/>
      <w:bookmarkStart w:id="1" w:name="_Toc20181"/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Introduction</w:t>
      </w:r>
      <w:bookmarkEnd w:id="0"/>
      <w:bookmarkEnd w:id="1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 xml:space="preserve">In daily life, we generally use AC to drive electrical equipment, and sometimes we use switches to control electrical appliances.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>If the switch is directly connected to the AC circuit,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 xml:space="preserve"> o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>nce electricity leakage occurs, people are in danger.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>From a safety point of view, we specially designed this relay module with NO (normally open) and NC (normally closed) terminals. In this lesson we will learn a special and easy-to-use switch, which is the relay module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8"/>
          <w:szCs w:val="28"/>
          <w:lang w:val="en-US" w:eastAsia="zh-CN"/>
        </w:rPr>
        <w:t>.</w:t>
      </w:r>
    </w:p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bookmarkStart w:id="2" w:name="_Toc26071"/>
      <w:bookmarkStart w:id="3" w:name="_Toc21811"/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Components Required</w:t>
      </w:r>
      <w:bookmarkEnd w:id="2"/>
      <w:bookmarkEnd w:id="3"/>
    </w:p>
    <w:tbl>
      <w:tblPr>
        <w:tblStyle w:val="8"/>
        <w:tblW w:w="96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8"/>
        <w:gridCol w:w="2823"/>
        <w:gridCol w:w="1500"/>
        <w:gridCol w:w="1934"/>
        <w:gridCol w:w="12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2198" w:type="dxa"/>
            <w:vAlign w:val="top"/>
          </w:tcPr>
          <w:p>
            <w:pPr>
              <w:bidi w:val="0"/>
              <w:jc w:val="center"/>
              <w:rPr>
                <w:rFonts w:hint="eastAsia"/>
              </w:rPr>
            </w:pPr>
            <w:bookmarkStart w:id="4" w:name="OLE_LINK6" w:colFirst="3" w:colLast="3"/>
          </w:p>
          <w:p>
            <w:pPr>
              <w:pStyle w:val="2"/>
              <w:rPr>
                <w:rFonts w:hint="eastAsia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296670" cy="516255"/>
                  <wp:effectExtent l="0" t="0" r="17780" b="17145"/>
                  <wp:docPr id="13" name="图片 34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4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70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5270" cy="1174115"/>
                  <wp:effectExtent l="0" t="0" r="17780" b="6985"/>
                  <wp:docPr id="14" name="图片 35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5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162050" cy="622300"/>
                  <wp:effectExtent l="0" t="0" r="6350" b="0"/>
                  <wp:docPr id="15" name="图片 5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230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6205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drawing>
                <wp:inline distT="0" distB="0" distL="114300" distR="114300">
                  <wp:extent cx="1269365" cy="1059180"/>
                  <wp:effectExtent l="0" t="0" r="6985" b="7620"/>
                  <wp:docPr id="16" name="图片 2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5361" t="14828" r="19125" b="28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365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3" w:type="dxa"/>
            <w:vAlign w:val="top"/>
          </w:tcPr>
          <w:p>
            <w:pPr>
              <w:bidi w:val="0"/>
              <w:jc w:val="center"/>
              <w:rPr>
                <w:rFonts w:hint="eastAsia" w:ascii="Times New Roman" w:hAnsi="Times New Roman" w:eastAsia="宋体"/>
                <w:b w:val="0"/>
                <w:bCs w:val="0"/>
                <w:kern w:val="0"/>
                <w:szCs w:val="21"/>
                <w:lang w:eastAsia="zh-CN"/>
              </w:rPr>
            </w:pPr>
            <w:r>
              <w:drawing>
                <wp:inline distT="0" distB="0" distL="114300" distR="114300">
                  <wp:extent cx="1019810" cy="546100"/>
                  <wp:effectExtent l="0" t="0" r="6350" b="8890"/>
                  <wp:docPr id="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1981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19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2823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R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 xml:space="preserve">elay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M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odule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1934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M-F Dupont Wires</w:t>
            </w:r>
          </w:p>
        </w:tc>
        <w:tc>
          <w:tcPr>
            <w:tcW w:w="124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  <w:bookmarkEnd w:id="4"/>
    </w:tbl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Component Knowledge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Relay: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shd w:val="clear" w:fill="FFFFFF"/>
        </w:rPr>
        <w:t>It is an "automatic switch" that uses a small current to control the operation of a large current.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Input voltage：3.3V-5V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</w:rPr>
        <w:t>ated load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</w:rPr>
        <w:t>5A 250VAC (NO/NC) 5A 24VDC (NO/NC)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3033"/>
          <w:spacing w:val="0"/>
          <w:sz w:val="28"/>
          <w:szCs w:val="28"/>
          <w:shd w:val="clear" w:fill="FFFFFF"/>
          <w:lang w:val="en-US" w:eastAsia="zh-CN"/>
        </w:rPr>
        <w:t>The rated load means that devices with dc voltage of 24V or AC voltage of 250V can be controlled using 3.3V-5V microcontrollers.  </w:t>
      </w:r>
    </w:p>
    <w:p>
      <w:pPr>
        <w:numPr>
          <w:ilvl w:val="0"/>
          <w:numId w:val="0"/>
        </w:numPr>
        <w:bidi w:val="0"/>
        <w:ind w:leftChars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Schematic diagram of the Relay:</w:t>
      </w:r>
    </w:p>
    <w:p>
      <w:pPr>
        <w:pStyle w:val="2"/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995035" cy="211391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Wiring Diagram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067175" cy="434340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1725" cy="4050030"/>
            <wp:effectExtent l="0" t="0" r="9525" b="7620"/>
            <wp:docPr id="7" name="图片 7" descr="Untitled Sketch20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titled Sketch20-1_bb"/>
                    <pic:cNvPicPr>
                      <a:picLocks noChangeAspect="1"/>
                    </pic:cNvPicPr>
                  </pic:nvPicPr>
                  <pic:blipFill>
                    <a:blip r:embed="rId12"/>
                    <a:srcRect b="82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Code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code used in this project is saved in the file KS3020 Keyestudio Raspberry Pi Pico Learning Kit Ultimate Edition\3. Raspberry Pi System\Python_Tutorial\2. Projects\Project 21：Relay.</w:t>
      </w:r>
    </w:p>
    <w:p>
      <w:pP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You can move the code anywhere. We save the code to the pi folder of the Raspberry Pi system. The path: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click“This computer”→“home”→“pi”→“2. Projects”→“Project 21：Relay”. And double-click the“Project_21_Relay.py”.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090" cy="36487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# create relay from Pin </w:t>
            </w:r>
            <w:r>
              <w:rPr>
                <w:rFonts w:hint="default" w:ascii="Consolas" w:hAnsi="Consolas" w:eastAsia="宋体"/>
                <w:color w:val="008000"/>
                <w:sz w:val="19"/>
                <w:szCs w:val="24"/>
                <w:lang w:val="en-US" w:eastAsia="zh-CN"/>
              </w:rPr>
              <w:t>16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, Set Pin </w:t>
            </w:r>
            <w:r>
              <w:rPr>
                <w:rFonts w:hint="default" w:ascii="Consolas" w:hAnsi="Consolas" w:eastAsia="宋体"/>
                <w:color w:val="008000"/>
                <w:sz w:val="19"/>
                <w:szCs w:val="24"/>
                <w:lang w:val="en-US" w:eastAsia="zh-CN"/>
              </w:rPr>
              <w:t>16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relay = Pin(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16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relay is opened, COM and NO are connected on the relay, and COM and NC are disconnected.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relay_on():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relay(1)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relay is closed, the COM and NO on the relay are disconnected, and the COM and NC are connected.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relay_off():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relay(0)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Loop, the relay is on for one second and off for one second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relay_on()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relay_off()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.sleep(1)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2"/>
        </w:numPr>
        <w:bidi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</w:t>
      </w:r>
      <w:bookmarkStart w:id="6" w:name="_GoBack"/>
      <w:bookmarkEnd w:id="6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 Result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bidi w:val="0"/>
      </w:pPr>
      <w:r>
        <w:drawing>
          <wp:inline distT="0" distB="0" distL="114300" distR="114300">
            <wp:extent cx="6184265" cy="3660140"/>
            <wp:effectExtent l="0" t="0" r="6985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bookmarkStart w:id="5" w:name="OLE_LINK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right="0" w:righ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Click“</w:t>
      </w:r>
      <w:r>
        <w:drawing>
          <wp:inline distT="0" distB="0" distL="114300" distR="114300">
            <wp:extent cx="285750" cy="295275"/>
            <wp:effectExtent l="0" t="0" r="0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Run current script”, the code starts executing, we will see that the relay will cycle on and off, on for 1 second, off for 1 second. 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 At the same time, you can hear the sound of the relay on and off, and you can also see the change of the indicator light on the relay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 Press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Ctrl+C”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or 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bookmarkEnd w:id="5"/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3654425"/>
            <wp:effectExtent l="0" t="0" r="444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156B9"/>
    <w:multiLevelType w:val="singleLevel"/>
    <w:tmpl w:val="839156B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40BFAE"/>
    <w:multiLevelType w:val="singleLevel"/>
    <w:tmpl w:val="C940BFAE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E1793F"/>
    <w:rsid w:val="0A0B25A0"/>
    <w:rsid w:val="0A81208A"/>
    <w:rsid w:val="0BEE7022"/>
    <w:rsid w:val="1A455C98"/>
    <w:rsid w:val="2033534F"/>
    <w:rsid w:val="298650C7"/>
    <w:rsid w:val="2C113B84"/>
    <w:rsid w:val="335C71EC"/>
    <w:rsid w:val="3833567D"/>
    <w:rsid w:val="3F5A3DA9"/>
    <w:rsid w:val="3F812D3D"/>
    <w:rsid w:val="41493AA0"/>
    <w:rsid w:val="42591B63"/>
    <w:rsid w:val="491E7D82"/>
    <w:rsid w:val="4B465013"/>
    <w:rsid w:val="4C7E5ECA"/>
    <w:rsid w:val="4C9A033B"/>
    <w:rsid w:val="4D0753D8"/>
    <w:rsid w:val="4DA32603"/>
    <w:rsid w:val="4E624197"/>
    <w:rsid w:val="52E66AE6"/>
    <w:rsid w:val="55FC4D58"/>
    <w:rsid w:val="5908288A"/>
    <w:rsid w:val="65AB56F8"/>
    <w:rsid w:val="66707F90"/>
    <w:rsid w:val="7CBD4F15"/>
    <w:rsid w:val="7EFC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0"/>
    <w:pPr>
      <w:spacing w:before="360" w:beforeAutospacing="1" w:after="360" w:afterAutospacing="1"/>
      <w:jc w:val="left"/>
      <w:outlineLvl w:val="1"/>
    </w:pPr>
    <w:rPr>
      <w:rFonts w:hint="eastAsia" w:ascii="宋体" w:hAnsi="宋体" w:eastAsia="Arial Unicode MS" w:cs="宋体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left="0" w:leftChars="0"/>
      <w:outlineLvl w:val="2"/>
    </w:pPr>
    <w:rPr>
      <w:rFonts w:eastAsia="宋体" w:asciiTheme="minorAscii" w:hAnsiTheme="minorAscii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429</Words>
  <Characters>1975</Characters>
  <Lines>0</Lines>
  <Paragraphs>0</Paragraphs>
  <TotalTime>0</TotalTime>
  <ScaleCrop>false</ScaleCrop>
  <LinksUpToDate>false</LinksUpToDate>
  <CharactersWithSpaces>2341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2021-07-12T01:06:00Z</dcterms:created>
  <dc:creator>Administrator</dc:creator>
  <cp:lastModifiedBy>Administrator</cp:lastModifiedBy>
  <dcterms:modified xsi:type="dcterms:W3CDTF">2022-04-19T02:19:56Z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A2C8D5273810493699961612898468F7</vt:lpwstr>
  </property>
</Properties>
</file>