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CC293" w14:textId="77777777" w:rsidR="002760A9" w:rsidRPr="00672E94" w:rsidRDefault="002760A9" w:rsidP="00677432">
      <w:pPr>
        <w:pStyle w:val="Default"/>
        <w:jc w:val="center"/>
        <w:rPr>
          <w:rFonts w:asciiTheme="majorHAnsi" w:hAnsiTheme="majorHAnsi" w:cstheme="majorHAnsi"/>
          <w:b/>
          <w:bCs/>
          <w:u w:val="single"/>
        </w:rPr>
      </w:pPr>
      <w:r w:rsidRPr="00672E94">
        <w:rPr>
          <w:rFonts w:asciiTheme="majorHAnsi" w:hAnsiTheme="majorHAnsi" w:cstheme="majorHAnsi"/>
          <w:b/>
          <w:bCs/>
          <w:u w:val="single"/>
        </w:rPr>
        <w:t>CONTRATO DE HONORÁRIOS ADVOCATÍCIOS</w:t>
      </w:r>
    </w:p>
    <w:p w14:paraId="494152ED" w14:textId="77777777" w:rsidR="00DF7EC2" w:rsidRDefault="000E7FBB" w:rsidP="00DF7EC2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DF7EC2" w14:paraId="01BFAD4F" w14:textId="77777777" w:rsidTr="000B4C34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17198C" w14:textId="7EE2E830" w:rsidR="00DF7EC2" w:rsidRPr="00F118DB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Nome: </w:t>
            </w:r>
            <w:r w:rsidR="00F118D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{{nome}}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133C0CB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Nacionalidade: BRASILEIRO(A)</w:t>
            </w:r>
          </w:p>
        </w:tc>
      </w:tr>
      <w:tr w:rsidR="00DF7EC2" w14:paraId="0C1B4954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85C5C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 Civil: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ABF2CB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Profissão: 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PEDREIRO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E8E172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FONE: 4</w:t>
            </w:r>
            <w:r w:rsidR="00402D1B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7-9</w:t>
            </w:r>
            <w:r w:rsidR="00BB55E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9733-4601 OU 47 9 9976-8577</w:t>
            </w:r>
          </w:p>
        </w:tc>
      </w:tr>
      <w:tr w:rsidR="00DF7EC2" w14:paraId="647C3FDD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D8CF4B" w14:textId="77777777" w:rsidR="00DF7EC2" w:rsidRPr="000121DD" w:rsidRDefault="00DF7EC2" w:rsidP="000B4C34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Nº CPF: 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076.336.989-69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195376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Nº RG: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55519378</w:t>
            </w:r>
          </w:p>
        </w:tc>
      </w:tr>
      <w:tr w:rsidR="00DF7EC2" w14:paraId="72E0DB8A" w14:textId="77777777" w:rsidTr="000B4C34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DAAF760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Endereço: RUA</w:t>
            </w:r>
            <w:r w:rsidR="00C3377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OGIDIO DA SILVA N32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BLOCO 12 AP 13</w:t>
            </w:r>
          </w:p>
        </w:tc>
      </w:tr>
      <w:tr w:rsidR="00DF7EC2" w14:paraId="0859AD25" w14:textId="77777777" w:rsidTr="000B4C34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5329C8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Bairro: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COLONINHA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769FD2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CEP: 89.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110-260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3DDDFDAD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CIDADE: </w:t>
            </w:r>
            <w:r w:rsidR="00644473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GASPAR</w:t>
            </w:r>
          </w:p>
        </w:tc>
      </w:tr>
      <w:tr w:rsidR="00DF7EC2" w14:paraId="2F1C8338" w14:textId="77777777" w:rsidTr="000B4C34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3540901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Estado: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9EA5DC7" w14:textId="77777777" w:rsidR="00DF7EC2" w:rsidRDefault="00DF7EC2" w:rsidP="000B4C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7" w:history="1">
              <w:r w:rsidRPr="008C0F25">
                <w:rPr>
                  <w:rStyle w:val="Hyperlink"/>
                  <w:rFonts w:ascii="Calibri" w:eastAsia="Times New Roman" w:hAnsi="Calibri" w:cs="Calibri"/>
                  <w:b/>
                  <w:bCs/>
                  <w:lang w:eastAsia="pt-BR"/>
                </w:rPr>
                <w:t>jeancruz.adv@gmail.com</w:t>
              </w:r>
            </w:hyperlink>
          </w:p>
        </w:tc>
      </w:tr>
    </w:tbl>
    <w:p w14:paraId="73E2D2C8" w14:textId="77777777" w:rsidR="00041340" w:rsidRDefault="00041340" w:rsidP="00DF7EC2">
      <w:pPr>
        <w:pStyle w:val="Default"/>
        <w:jc w:val="both"/>
        <w:rPr>
          <w:rFonts w:asciiTheme="majorHAnsi" w:hAnsiTheme="majorHAnsi" w:cstheme="majorHAnsi"/>
          <w:b/>
        </w:rPr>
      </w:pPr>
    </w:p>
    <w:p w14:paraId="5FBD41E2" w14:textId="77777777" w:rsidR="007D0A8D" w:rsidRDefault="007D0A8D" w:rsidP="007D0A8D">
      <w:pPr>
        <w:pStyle w:val="Defaul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CONTRATADO</w:t>
      </w:r>
      <w:r>
        <w:rPr>
          <w:rFonts w:asciiTheme="majorHAnsi" w:hAnsiTheme="majorHAnsi" w:cstheme="majorHAnsi"/>
        </w:rPr>
        <w:t xml:space="preserve">: </w:t>
      </w:r>
      <w:r>
        <w:rPr>
          <w:rFonts w:asciiTheme="majorHAnsi" w:hAnsiTheme="majorHAnsi" w:cstheme="majorHAnsi"/>
          <w:b/>
          <w:bCs/>
        </w:rPr>
        <w:t>JEAN PABLO CRUZ SOCIEDADE INDIVIDUAL DE ADVOCACIA</w:t>
      </w:r>
      <w:r>
        <w:rPr>
          <w:rFonts w:asciiTheme="majorHAnsi" w:hAnsiTheme="majorHAnsi" w:cstheme="majorHAnsi"/>
        </w:rPr>
        <w:t xml:space="preserve">, devidamente inscrita no CNPJ 33.927.931/0001-99 e na OAB/SC 4788/2019, com sede na Rua Domingos Rodrigues da Nova, 462, sala 12, Centro, Jaraguá do Sul-SC, CEP 89251-640, representada pelo sócio </w:t>
      </w:r>
      <w:r>
        <w:rPr>
          <w:rFonts w:asciiTheme="majorHAnsi" w:hAnsiTheme="majorHAnsi" w:cstheme="majorHAnsi"/>
          <w:b/>
        </w:rPr>
        <w:t>JEAN PABLO CRUZ,</w:t>
      </w:r>
      <w:r>
        <w:rPr>
          <w:rFonts w:asciiTheme="majorHAnsi" w:hAnsiTheme="majorHAnsi" w:cstheme="majorHAnsi"/>
        </w:rPr>
        <w:t xml:space="preserve"> inscrito na OAB/SC sob n. º 39.953-A e pelo advogado </w:t>
      </w:r>
      <w:r>
        <w:rPr>
          <w:rFonts w:asciiTheme="majorHAnsi" w:hAnsiTheme="majorHAnsi" w:cstheme="majorHAnsi"/>
          <w:b/>
        </w:rPr>
        <w:t>ANDRÉ CLEBER DE MELO</w:t>
      </w:r>
      <w:r>
        <w:rPr>
          <w:rFonts w:asciiTheme="majorHAnsi" w:hAnsiTheme="majorHAnsi" w:cstheme="majorHAnsi"/>
        </w:rPr>
        <w:t>, inscrito na OAB/SC 36.162, todos com endereço acima mencionado.</w:t>
      </w:r>
    </w:p>
    <w:p w14:paraId="7A95656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As partes acima identificadas têm, entre si, justo e acertado o presente Contrato de Honorários Advocatícios, que se regerá pelas cláusulas seguintes e pelas condições descritas no presente. </w:t>
      </w:r>
    </w:p>
    <w:p w14:paraId="5060D6C5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4C1F08">
        <w:rPr>
          <w:rFonts w:asciiTheme="majorHAnsi" w:hAnsiTheme="majorHAnsi" w:cstheme="majorHAnsi"/>
          <w:b/>
          <w:sz w:val="24"/>
          <w:szCs w:val="24"/>
        </w:rPr>
        <w:t>CLÁUSULA PRIMEIRA – OBJETO</w:t>
      </w:r>
    </w:p>
    <w:p w14:paraId="2E1C2B32" w14:textId="77777777" w:rsidR="001548FD" w:rsidRPr="004C1F08" w:rsidRDefault="001548FD" w:rsidP="001548FD">
      <w:pPr>
        <w:pStyle w:val="Recuodecorpodetexto"/>
        <w:spacing w:after="120" w:line="240" w:lineRule="auto"/>
        <w:ind w:right="-261" w:firstLine="0"/>
        <w:rPr>
          <w:rFonts w:asciiTheme="majorHAnsi" w:hAnsiTheme="majorHAnsi" w:cstheme="majorHAnsi"/>
          <w:b/>
        </w:rPr>
      </w:pPr>
      <w:r w:rsidRPr="004C1F08">
        <w:rPr>
          <w:rFonts w:asciiTheme="majorHAnsi" w:hAnsiTheme="majorHAnsi" w:cstheme="majorHAnsi"/>
        </w:rPr>
        <w:t xml:space="preserve">Pelo presente instrumento os </w:t>
      </w:r>
      <w:r w:rsidRPr="004C1F08">
        <w:rPr>
          <w:rFonts w:asciiTheme="majorHAnsi" w:hAnsiTheme="majorHAnsi" w:cstheme="majorHAnsi"/>
          <w:b/>
          <w:bCs/>
        </w:rPr>
        <w:t>CONTRATADOS</w:t>
      </w:r>
      <w:r w:rsidRPr="004C1F08">
        <w:rPr>
          <w:rFonts w:asciiTheme="majorHAnsi" w:hAnsiTheme="majorHAnsi" w:cstheme="majorHAnsi"/>
        </w:rPr>
        <w:t xml:space="preserve"> representarão o </w:t>
      </w:r>
      <w:r w:rsidRPr="004C1F08">
        <w:rPr>
          <w:rFonts w:asciiTheme="majorHAnsi" w:hAnsiTheme="majorHAnsi" w:cstheme="majorHAnsi"/>
          <w:b/>
          <w:bCs/>
        </w:rPr>
        <w:t>CONTRATANTE</w:t>
      </w:r>
      <w:r w:rsidRPr="004C1F08">
        <w:rPr>
          <w:rFonts w:asciiTheme="majorHAnsi" w:hAnsiTheme="majorHAnsi" w:cstheme="majorHAnsi"/>
        </w:rPr>
        <w:t xml:space="preserve"> para fins de defender ação administrativa e/ou judicial em razão de acidente de qualquer natureza, na forma e nos limites estabelecidos no competente instrumento de mandato.</w:t>
      </w:r>
    </w:p>
    <w:p w14:paraId="09B1D8A9" w14:textId="77777777" w:rsidR="001548FD" w:rsidRPr="004C1F08" w:rsidRDefault="001548FD" w:rsidP="001548F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 w:rsidRPr="00525D40">
        <w:rPr>
          <w:rFonts w:asciiTheme="majorHAnsi" w:hAnsiTheme="majorHAnsi" w:cstheme="majorHAnsi"/>
          <w:b/>
          <w:sz w:val="24"/>
          <w:szCs w:val="24"/>
          <w:highlight w:val="yellow"/>
        </w:rPr>
        <w:t>CLÁUSULA SEGUNDA – DO VALOR DO SERVIÇO</w:t>
      </w:r>
    </w:p>
    <w:p w14:paraId="06D1876A" w14:textId="77777777" w:rsidR="001548FD" w:rsidRPr="00525D40" w:rsidRDefault="001548FD" w:rsidP="001548FD">
      <w:pPr>
        <w:spacing w:after="12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4C1F08">
        <w:rPr>
          <w:rFonts w:asciiTheme="majorHAnsi" w:hAnsiTheme="majorHAnsi" w:cstheme="majorHAnsi"/>
          <w:sz w:val="24"/>
          <w:szCs w:val="24"/>
        </w:rPr>
        <w:t xml:space="preserve">Em remuneração aos serviços prestados, o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 w:rsidRPr="004C1F08">
        <w:rPr>
          <w:rFonts w:asciiTheme="majorHAnsi" w:hAnsiTheme="majorHAnsi" w:cstheme="majorHAnsi"/>
          <w:sz w:val="24"/>
          <w:szCs w:val="24"/>
        </w:rPr>
        <w:t xml:space="preserve"> pagará aos 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>CONTRATADOS da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seguinte</w:t>
      </w:r>
      <w:r w:rsidRPr="004C1F08">
        <w:rPr>
          <w:rFonts w:asciiTheme="majorHAnsi" w:hAnsiTheme="majorHAnsi" w:cstheme="majorHAnsi"/>
          <w:b/>
          <w:bCs/>
          <w:sz w:val="24"/>
          <w:szCs w:val="24"/>
        </w:rPr>
        <w:t xml:space="preserve"> forma:</w:t>
      </w:r>
    </w:p>
    <w:p w14:paraId="2F44B3F1" w14:textId="77777777" w:rsidR="001548FD" w:rsidRPr="00F32013" w:rsidRDefault="001548FD" w:rsidP="001548FD">
      <w:pPr>
        <w:pStyle w:val="Corpo"/>
        <w:spacing w:line="240" w:lineRule="exact"/>
        <w:jc w:val="both"/>
        <w:rPr>
          <w:rFonts w:asciiTheme="majorHAnsi" w:hAnsiTheme="majorHAnsi" w:cstheme="majorHAnsi"/>
          <w:szCs w:val="24"/>
        </w:rPr>
      </w:pP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03 PRIMEIROS SALÁRIOS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 xml:space="preserve">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  <w:u w:val="single"/>
        </w:rPr>
        <w:t>E 30% DOS ATRASADOS</w:t>
      </w:r>
      <w:r>
        <w:rPr>
          <w:rFonts w:asciiTheme="majorHAnsi" w:hAnsiTheme="majorHAnsi" w:cstheme="majorHAnsi"/>
          <w:szCs w:val="24"/>
        </w:rPr>
        <w:t xml:space="preserve"> e </w:t>
      </w:r>
      <w:r w:rsidRPr="00F32013">
        <w:rPr>
          <w:rFonts w:asciiTheme="majorHAnsi" w:hAnsiTheme="majorHAnsi" w:cstheme="majorHAnsi"/>
          <w:szCs w:val="24"/>
        </w:rPr>
        <w:t>todos os valores</w:t>
      </w:r>
      <w:r>
        <w:rPr>
          <w:rFonts w:asciiTheme="majorHAnsi" w:hAnsiTheme="majorHAnsi" w:cstheme="majorHAnsi"/>
          <w:szCs w:val="24"/>
        </w:rPr>
        <w:t xml:space="preserve"> serão </w:t>
      </w:r>
      <w:r w:rsidRPr="00F32013">
        <w:rPr>
          <w:rFonts w:asciiTheme="majorHAnsi" w:hAnsiTheme="majorHAnsi" w:cstheme="majorHAnsi"/>
          <w:szCs w:val="24"/>
        </w:rPr>
        <w:t xml:space="preserve">pagos apenas </w:t>
      </w:r>
      <w:r w:rsidRPr="00525D40">
        <w:rPr>
          <w:rFonts w:asciiTheme="majorHAnsi" w:hAnsiTheme="majorHAnsi" w:cstheme="majorHAnsi"/>
          <w:b/>
          <w:bCs/>
          <w:szCs w:val="24"/>
          <w:highlight w:val="yellow"/>
        </w:rPr>
        <w:t>APÓS</w:t>
      </w:r>
      <w:r w:rsidRPr="00525D40">
        <w:rPr>
          <w:rFonts w:asciiTheme="majorHAnsi" w:hAnsiTheme="majorHAnsi" w:cstheme="majorHAnsi"/>
          <w:szCs w:val="24"/>
          <w:highlight w:val="yellow"/>
        </w:rPr>
        <w:t xml:space="preserve"> A CONCESSÃO E LIBERAÇÃO DO BENEFÍCIO.</w:t>
      </w:r>
    </w:p>
    <w:p w14:paraId="79B7F47F" w14:textId="77777777" w:rsidR="00525D40" w:rsidRDefault="00525D40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</w:p>
    <w:p w14:paraId="212BA513" w14:textId="77777777" w:rsidR="00DF2DB8" w:rsidRDefault="007D0A8D" w:rsidP="00227C6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eastAsia="Apple SD Gothic Neo" w:hAnsiTheme="majorHAnsi" w:cstheme="majorHAnsi"/>
          <w:color w:val="000000"/>
        </w:rPr>
        <w:t>Em caso de desist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por minha vontade ou pedido de substabelecimento/troca para outro Advogado (antes ou ap</w:t>
      </w:r>
      <w:r>
        <w:rPr>
          <w:rFonts w:asciiTheme="majorHAnsi" w:eastAsia="Calibri" w:hAnsiTheme="majorHAnsi" w:cstheme="majorHAnsi"/>
          <w:color w:val="000000"/>
        </w:rPr>
        <w:t>ó</w:t>
      </w:r>
      <w:r>
        <w:rPr>
          <w:rFonts w:asciiTheme="majorHAnsi" w:eastAsia="Apple SD Gothic Neo" w:hAnsiTheme="majorHAnsi" w:cstheme="majorHAnsi"/>
          <w:color w:val="000000"/>
        </w:rPr>
        <w:t>s a distribui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o) pagarei ao CONTRATADO, al</w:t>
      </w:r>
      <w:r>
        <w:rPr>
          <w:rFonts w:asciiTheme="majorHAnsi" w:eastAsia="Calibri" w:hAnsiTheme="majorHAnsi" w:cstheme="majorHAnsi"/>
          <w:color w:val="000000"/>
        </w:rPr>
        <w:t>é</w:t>
      </w:r>
      <w:r>
        <w:rPr>
          <w:rFonts w:asciiTheme="majorHAnsi" w:eastAsia="Apple SD Gothic Neo" w:hAnsiTheme="majorHAnsi" w:cstheme="majorHAnsi"/>
          <w:color w:val="000000"/>
        </w:rPr>
        <w:t>m do percentual equivalente ao trabalho j</w:t>
      </w:r>
      <w:r>
        <w:rPr>
          <w:rFonts w:asciiTheme="majorHAnsi" w:eastAsia="Calibri" w:hAnsiTheme="majorHAnsi" w:cstheme="majorHAnsi"/>
          <w:color w:val="000000"/>
        </w:rPr>
        <w:t>á</w:t>
      </w:r>
      <w:r>
        <w:rPr>
          <w:rFonts w:asciiTheme="majorHAnsi" w:eastAsia="Apple SD Gothic Neo" w:hAnsiTheme="majorHAnsi" w:cstheme="majorHAnsi"/>
          <w:color w:val="000000"/>
        </w:rPr>
        <w:t xml:space="preserve"> realizado, o valor de um salário-mínimo vigente a t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 xml:space="preserve">tulo de multa contratual. 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Em caso de deferimento do benef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í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cio administrativamente no decorrer da a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çã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 xml:space="preserve">o judicial, bem como em caso de acordo ou pagamento no 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â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mbito administrativo, pagarei os honor</w:t>
      </w:r>
      <w:r>
        <w:rPr>
          <w:rFonts w:asciiTheme="majorHAnsi" w:eastAsia="Calibri" w:hAnsiTheme="majorHAnsi" w:cstheme="majorHAnsi"/>
          <w:b/>
          <w:color w:val="000000"/>
          <w:u w:val="single"/>
        </w:rPr>
        <w:t>á</w:t>
      </w:r>
      <w:r>
        <w:rPr>
          <w:rFonts w:asciiTheme="majorHAnsi" w:eastAsia="Apple SD Gothic Neo" w:hAnsiTheme="majorHAnsi" w:cstheme="majorHAnsi"/>
          <w:b/>
          <w:color w:val="000000"/>
          <w:u w:val="single"/>
        </w:rPr>
        <w:t>rios contratados na mesma proporção aqui avençado.</w:t>
      </w:r>
      <w:r>
        <w:rPr>
          <w:rFonts w:asciiTheme="majorHAnsi" w:eastAsia="Apple SD Gothic Neo" w:hAnsiTheme="majorHAnsi" w:cstheme="majorHAnsi"/>
          <w:color w:val="000000"/>
        </w:rPr>
        <w:t xml:space="preserve"> Autorizo o CONTRATADO a enviar correspond</w:t>
      </w:r>
      <w:r>
        <w:rPr>
          <w:rFonts w:asciiTheme="majorHAnsi" w:eastAsia="Calibri" w:hAnsiTheme="majorHAnsi" w:cstheme="majorHAnsi"/>
          <w:color w:val="000000"/>
        </w:rPr>
        <w:t>ê</w:t>
      </w:r>
      <w:r>
        <w:rPr>
          <w:rFonts w:asciiTheme="majorHAnsi" w:eastAsia="Apple SD Gothic Neo" w:hAnsiTheme="majorHAnsi" w:cstheme="majorHAnsi"/>
          <w:color w:val="000000"/>
        </w:rPr>
        <w:t>ncias, no endere</w:t>
      </w:r>
      <w:r>
        <w:rPr>
          <w:rFonts w:asciiTheme="majorHAnsi" w:eastAsia="Calibri" w:hAnsiTheme="majorHAnsi" w:cstheme="majorHAnsi"/>
          <w:color w:val="000000"/>
        </w:rPr>
        <w:t>ç</w:t>
      </w:r>
      <w:r>
        <w:rPr>
          <w:rFonts w:asciiTheme="majorHAnsi" w:eastAsia="Apple SD Gothic Neo" w:hAnsiTheme="majorHAnsi" w:cstheme="majorHAnsi"/>
          <w:color w:val="000000"/>
        </w:rPr>
        <w:t>o informado, com objetivo de me manter informado sobre quest</w:t>
      </w:r>
      <w:r>
        <w:rPr>
          <w:rFonts w:asciiTheme="majorHAnsi" w:eastAsia="Calibri" w:hAnsiTheme="majorHAnsi" w:cstheme="majorHAnsi"/>
          <w:color w:val="000000"/>
        </w:rPr>
        <w:t>õ</w:t>
      </w:r>
      <w:r>
        <w:rPr>
          <w:rFonts w:asciiTheme="majorHAnsi" w:eastAsia="Apple SD Gothic Neo" w:hAnsiTheme="majorHAnsi" w:cstheme="majorHAnsi"/>
          <w:color w:val="000000"/>
        </w:rPr>
        <w:t>es relacionadas ao direito e cidadania, desde que não tenha nenhum custo adicional. Autorizo que os contratados destaquem os honorários contratuais devidos. Me responsabilizo pela autenticidade e veracidade dos documentos entregues ao CONTRATADO, bem como pelas informa</w:t>
      </w:r>
      <w:r>
        <w:rPr>
          <w:rFonts w:asciiTheme="majorHAnsi" w:eastAsia="Calibri" w:hAnsiTheme="majorHAnsi" w:cstheme="majorHAnsi"/>
          <w:color w:val="000000"/>
        </w:rPr>
        <w:t>çõ</w:t>
      </w:r>
      <w:r>
        <w:rPr>
          <w:rFonts w:asciiTheme="majorHAnsi" w:eastAsia="Apple SD Gothic Neo" w:hAnsiTheme="majorHAnsi" w:cstheme="majorHAnsi"/>
          <w:color w:val="000000"/>
        </w:rPr>
        <w:t>es fornecidas no ato do atendimento e por aquelas que forem prestadas no decorrer da a</w:t>
      </w:r>
      <w:r>
        <w:rPr>
          <w:rFonts w:asciiTheme="majorHAnsi" w:eastAsia="Calibri" w:hAnsiTheme="majorHAnsi" w:cstheme="majorHAnsi"/>
          <w:color w:val="000000"/>
        </w:rPr>
        <w:t>çã</w:t>
      </w:r>
      <w:r>
        <w:rPr>
          <w:rFonts w:asciiTheme="majorHAnsi" w:eastAsia="Apple SD Gothic Neo" w:hAnsiTheme="majorHAnsi" w:cstheme="majorHAnsi"/>
          <w:color w:val="000000"/>
        </w:rPr>
        <w:t>o judicial. Assim, na data da assinatura da procuração, elegemos em conjunto o Foro da Comarca onde tramitar a ação e assinamos o presente instrumento, extra</w:t>
      </w:r>
      <w:r>
        <w:rPr>
          <w:rFonts w:asciiTheme="majorHAnsi" w:eastAsia="Calibri" w:hAnsiTheme="majorHAnsi" w:cstheme="majorHAnsi"/>
          <w:color w:val="000000"/>
        </w:rPr>
        <w:t>í</w:t>
      </w:r>
      <w:r>
        <w:rPr>
          <w:rFonts w:asciiTheme="majorHAnsi" w:eastAsia="Apple SD Gothic Neo" w:hAnsiTheme="majorHAnsi" w:cstheme="majorHAnsi"/>
          <w:color w:val="000000"/>
        </w:rPr>
        <w:t>do em duas vias de igual teor e forma, escritas somente no anverso.</w:t>
      </w:r>
    </w:p>
    <w:p w14:paraId="226883F9" w14:textId="77777777" w:rsidR="007D0A8D" w:rsidRPr="00DF2DB8" w:rsidRDefault="007D0A8D" w:rsidP="00DF2DB8">
      <w:pPr>
        <w:pStyle w:val="p1"/>
        <w:spacing w:before="0" w:beforeAutospacing="0" w:after="0" w:afterAutospacing="0"/>
        <w:rPr>
          <w:rFonts w:asciiTheme="majorHAnsi" w:eastAsia="Apple SD Gothic Neo" w:hAnsiTheme="majorHAnsi" w:cstheme="majorHAnsi"/>
          <w:color w:val="000000"/>
        </w:rPr>
      </w:pPr>
      <w:r>
        <w:rPr>
          <w:rFonts w:asciiTheme="majorHAnsi" w:hAnsiTheme="majorHAnsi" w:cstheme="majorHAnsi"/>
          <w:b/>
          <w:bCs/>
          <w:u w:val="single"/>
        </w:rPr>
        <w:lastRenderedPageBreak/>
        <w:t>PARÁGRAFO PRIMEIRO</w:t>
      </w:r>
      <w:r>
        <w:rPr>
          <w:rFonts w:asciiTheme="majorHAnsi" w:hAnsiTheme="majorHAnsi" w:cstheme="majorHAnsi"/>
          <w:bCs/>
        </w:rPr>
        <w:t xml:space="preserve"> – Os valores atrasados, são os contabilizados desde a época em que a justiça reconhecer o direito do postulante, ou do protocolo administrativo do benefício até a regularização do mesmo pelo INSS.</w:t>
      </w:r>
    </w:p>
    <w:p w14:paraId="1E9BB888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SEGUNDO</w:t>
      </w:r>
      <w:r>
        <w:rPr>
          <w:rFonts w:asciiTheme="majorHAnsi" w:hAnsiTheme="majorHAnsi" w:cstheme="majorHAnsi"/>
          <w:bCs/>
          <w:szCs w:val="24"/>
        </w:rPr>
        <w:t xml:space="preserve"> – Caso haja acordo no processo, os valores dos honorários serão pagos da mesma forma estabelecida no caput desta cláusula, sendo facultados ao(s) contratante(s) e contratado(s) parcelarem o pagamento em comum acordo.</w:t>
      </w:r>
    </w:p>
    <w:p w14:paraId="57030169" w14:textId="77777777" w:rsidR="007D0A8D" w:rsidRDefault="007D0A8D" w:rsidP="007D0A8D">
      <w:pPr>
        <w:pStyle w:val="Corpo"/>
        <w:spacing w:line="240" w:lineRule="exact"/>
        <w:jc w:val="both"/>
        <w:rPr>
          <w:rFonts w:asciiTheme="majorHAnsi" w:hAnsiTheme="majorHAnsi" w:cstheme="majorHAnsi"/>
          <w:bCs/>
          <w:szCs w:val="24"/>
        </w:rPr>
      </w:pPr>
      <w:r>
        <w:rPr>
          <w:rFonts w:asciiTheme="majorHAnsi" w:hAnsiTheme="majorHAnsi" w:cstheme="majorHAnsi"/>
          <w:b/>
          <w:bCs/>
          <w:szCs w:val="24"/>
          <w:u w:val="single"/>
        </w:rPr>
        <w:t>PARÁGRAFO TERCEIRO</w:t>
      </w:r>
      <w:r>
        <w:rPr>
          <w:rFonts w:asciiTheme="majorHAnsi" w:hAnsiTheme="majorHAnsi" w:cstheme="majorHAnsi"/>
          <w:bCs/>
          <w:szCs w:val="24"/>
        </w:rPr>
        <w:t xml:space="preserve"> – Os honorários de sucumbência, acaso existentes, são única e exclusivamente do advogado e não se confundem com os honorários contratuais pactuados neste instrumento.</w:t>
      </w:r>
    </w:p>
    <w:p w14:paraId="295A0857" w14:textId="77777777" w:rsidR="003B4FF5" w:rsidRDefault="007D0A8D" w:rsidP="003B4FF5">
      <w:pPr>
        <w:pStyle w:val="SemEspaamento"/>
      </w:pPr>
      <w:r>
        <w:t>a) O não pagamento de alguma parcela na data de seu vencimento facultará aos CONTRATANTES a cobrança de juros legais e multa de mora de 10%, bem como a darem por vencidas antecipadamente as demais parcelas em atraso, executando-se as notas Promissórias a este contrato vinculadas e firmadas.</w:t>
      </w:r>
    </w:p>
    <w:p w14:paraId="7DFEBA5B" w14:textId="77777777" w:rsidR="007D0A8D" w:rsidRDefault="007D0A8D" w:rsidP="003B4FF5">
      <w:pPr>
        <w:pStyle w:val="SemEspaamento"/>
      </w:pPr>
      <w:r>
        <w:t>b) As importâncias acima descritas deverão ser pagas diretamente no escritório dos advogados.</w:t>
      </w:r>
    </w:p>
    <w:p w14:paraId="30404393" w14:textId="77777777" w:rsidR="00D86E02" w:rsidRPr="00D86E02" w:rsidRDefault="007D0A8D" w:rsidP="007D0A8D">
      <w:pPr>
        <w:spacing w:after="120"/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TERCEIRA – PRAZO</w:t>
      </w:r>
      <w:r w:rsidR="00D86E02"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Este contrato é firmado pelo tempo em que durar a representação ora ajustada.</w:t>
      </w:r>
    </w:p>
    <w:p w14:paraId="2C6D2476" w14:textId="77777777" w:rsidR="007D0A8D" w:rsidRPr="00D86E02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CLÁUSULA QUARTA – DISPOSIÇÕES GERAIS</w:t>
      </w:r>
    </w:p>
    <w:p w14:paraId="721C9656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I) Caberá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o pagamento das custas e demais despesas do processo, caso houverem, bem como o fornecimento das informações e documentos relativos ao caso, sendo passível de resilição do contrato a omissão de dados capazes de estabelecer o rumo da ação;</w:t>
      </w:r>
    </w:p>
    <w:p w14:paraId="4DC0486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II) O total dos honorários advocatícios ora ajustados não será prejudicado pela composição entre as partes litigantes ou no caso de não prosseguimento do trabalho por qualquer circunstância não ocasionada pelos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CONTRATANTES</w:t>
      </w:r>
      <w:r>
        <w:rPr>
          <w:rFonts w:asciiTheme="majorHAnsi" w:hAnsiTheme="majorHAnsi" w:cstheme="majorHAnsi"/>
          <w:sz w:val="24"/>
          <w:szCs w:val="24"/>
        </w:rPr>
        <w:t xml:space="preserve"> ou, ainda, se lhes for revogado o mandato outorgado;</w:t>
      </w:r>
    </w:p>
    <w:p w14:paraId="64A70F5B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III) Havendo decisão favorável ao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CONTRATANTE</w:t>
      </w:r>
      <w:r>
        <w:rPr>
          <w:rFonts w:asciiTheme="majorHAnsi" w:hAnsiTheme="majorHAnsi" w:cstheme="majorHAnsi"/>
          <w:sz w:val="24"/>
          <w:szCs w:val="24"/>
        </w:rPr>
        <w:t xml:space="preserve"> na ação objeto do presente, os honorários advocatícios fixados judicialmente em favor dos </w:t>
      </w:r>
      <w:r>
        <w:rPr>
          <w:rFonts w:asciiTheme="majorHAnsi" w:hAnsiTheme="majorHAnsi" w:cstheme="majorHAnsi"/>
          <w:b/>
          <w:bCs/>
          <w:sz w:val="24"/>
          <w:szCs w:val="24"/>
        </w:rPr>
        <w:t>CONTRATADOS (honorários de sucumbência)</w:t>
      </w:r>
      <w:r>
        <w:rPr>
          <w:rFonts w:asciiTheme="majorHAnsi" w:hAnsiTheme="majorHAnsi" w:cstheme="majorHAnsi"/>
          <w:sz w:val="24"/>
          <w:szCs w:val="24"/>
        </w:rPr>
        <w:t xml:space="preserve"> serão devidos independentemente do preço ajustado neste contrato;</w:t>
      </w:r>
    </w:p>
    <w:p w14:paraId="7804F1C5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IV) As partes elegem o foro da Comarca de Jaraguá do Sul-SC para dirimir quaisquer questões oriundas deste contrato.</w:t>
      </w:r>
    </w:p>
    <w:p w14:paraId="70BBF8FE" w14:textId="77777777" w:rsidR="007D0A8D" w:rsidRDefault="007D0A8D" w:rsidP="007D0A8D">
      <w:pPr>
        <w:spacing w:after="120"/>
        <w:jc w:val="both"/>
        <w:rPr>
          <w:rFonts w:asciiTheme="majorHAnsi" w:hAnsiTheme="majorHAnsi" w:cstheme="majorHAnsi"/>
          <w:i/>
          <w:iCs/>
          <w:sz w:val="24"/>
          <w:szCs w:val="24"/>
        </w:rPr>
      </w:pPr>
      <w:r>
        <w:rPr>
          <w:rFonts w:asciiTheme="majorHAnsi" w:hAnsiTheme="majorHAnsi" w:cstheme="majorHAnsi"/>
          <w:i/>
          <w:iCs/>
          <w:sz w:val="24"/>
          <w:szCs w:val="24"/>
        </w:rPr>
        <w:t>E por assim haverem ajustado, assinam o presente contrato, na presença de duas testemunhas, para que dele surtam os jurídicos e legais efeitos.</w:t>
      </w:r>
    </w:p>
    <w:p w14:paraId="764C0DCC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Jaraguá do Sul/SC, </w:t>
      </w:r>
    </w:p>
    <w:p w14:paraId="5EBA501B" w14:textId="77777777" w:rsidR="007D0A8D" w:rsidRDefault="007D0A8D" w:rsidP="009F1B54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CONTRATANTE:                 </w:t>
      </w:r>
      <w:r>
        <w:rPr>
          <w:rFonts w:asciiTheme="majorHAnsi" w:hAnsiTheme="majorHAnsi" w:cstheme="majorHAnsi"/>
          <w:sz w:val="24"/>
          <w:szCs w:val="24"/>
        </w:rPr>
        <w:t>_______________________</w:t>
      </w:r>
    </w:p>
    <w:p w14:paraId="2CA00589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CONTRATADOS:  </w:t>
      </w:r>
      <w:r>
        <w:rPr>
          <w:rFonts w:asciiTheme="majorHAnsi" w:hAnsiTheme="majorHAnsi" w:cstheme="majorHAnsi"/>
          <w:sz w:val="24"/>
          <w:szCs w:val="24"/>
        </w:rPr>
        <w:t xml:space="preserve">             </w:t>
      </w:r>
    </w:p>
    <w:p w14:paraId="12011790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</w:t>
      </w:r>
    </w:p>
    <w:p w14:paraId="4EF1AB08" w14:textId="77777777" w:rsidR="007D0A8D" w:rsidRDefault="007D0A8D" w:rsidP="007D0A8D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JEAN PABLO CRUZ SOCIEDADE INDIVIDUAL DE ADVOCACIA</w:t>
      </w:r>
    </w:p>
    <w:p w14:paraId="283B22D5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Testemunhas:</w:t>
      </w:r>
    </w:p>
    <w:p w14:paraId="7FB3FF72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            _________________________</w:t>
      </w:r>
    </w:p>
    <w:p w14:paraId="375BAFDA" w14:textId="77777777" w:rsidR="007D0A8D" w:rsidRDefault="007D0A8D" w:rsidP="007D0A8D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Nome:                                                  Nome:</w:t>
      </w:r>
    </w:p>
    <w:p w14:paraId="5376065A" w14:textId="77777777" w:rsidR="00754802" w:rsidRDefault="007D0A8D" w:rsidP="00D171C7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sz w:val="24"/>
          <w:szCs w:val="24"/>
        </w:rPr>
        <w:t xml:space="preserve">CPF:                                                      CPF: </w:t>
      </w:r>
    </w:p>
    <w:sectPr w:rsidR="00754802" w:rsidSect="00FF0657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567" w:right="1134" w:bottom="1134" w:left="567" w:header="1191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59B19" w14:textId="77777777" w:rsidR="00B5343D" w:rsidRDefault="00B5343D" w:rsidP="00EA7DB8">
      <w:pPr>
        <w:spacing w:after="0" w:line="240" w:lineRule="auto"/>
      </w:pPr>
      <w:r>
        <w:separator/>
      </w:r>
    </w:p>
  </w:endnote>
  <w:endnote w:type="continuationSeparator" w:id="0">
    <w:p w14:paraId="3054768B" w14:textId="77777777" w:rsidR="00B5343D" w:rsidRDefault="00B5343D" w:rsidP="00EA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 SD Gothic Neo">
    <w:altName w:val="Malgun Gothic"/>
    <w:charset w:val="81"/>
    <w:family w:val="auto"/>
    <w:pitch w:val="variable"/>
    <w:sig w:usb0="00000203" w:usb1="29D72C10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9316E" w14:textId="77777777" w:rsidR="00726C75" w:rsidRDefault="00726C75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Santa Catarina: Rua Domingos da Nova, 462, sala 12, Centro, Jaraguá do Sul/SC - CEP: 89251-640 (47) 3373.4583</w:t>
    </w:r>
  </w:p>
  <w:p w14:paraId="655A1802" w14:textId="77777777" w:rsidR="006C13E0" w:rsidRDefault="006C13E0" w:rsidP="00726C75">
    <w:pPr>
      <w:pStyle w:val="Rodap"/>
      <w:jc w:val="center"/>
      <w:rPr>
        <w:color w:val="00364C"/>
        <w:sz w:val="16"/>
        <w:szCs w:val="16"/>
      </w:rPr>
    </w:pPr>
    <w:r>
      <w:rPr>
        <w:color w:val="00364C"/>
        <w:sz w:val="16"/>
        <w:szCs w:val="16"/>
      </w:rPr>
      <w:t>Atendimento virtual em todo território Nacional.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E8176" w14:textId="77777777" w:rsidR="00B5343D" w:rsidRDefault="00B5343D" w:rsidP="00EA7DB8">
      <w:pPr>
        <w:spacing w:after="0" w:line="240" w:lineRule="auto"/>
      </w:pPr>
      <w:r>
        <w:separator/>
      </w:r>
    </w:p>
  </w:footnote>
  <w:footnote w:type="continuationSeparator" w:id="0">
    <w:p w14:paraId="6B53CBFF" w14:textId="77777777" w:rsidR="00B5343D" w:rsidRDefault="00B5343D" w:rsidP="00EA7D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254CB" w14:textId="77777777" w:rsidR="00EA7DB8" w:rsidRDefault="00F118DB">
    <w:pPr>
      <w:pStyle w:val="Cabealho"/>
    </w:pPr>
    <w:r>
      <w:rPr>
        <w:noProof/>
      </w:rPr>
      <w:pict w14:anchorId="5E2D16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2" o:spid="_x0000_s1029" type="#_x0000_t75" style="position:absolute;margin-left:0;margin-top:0;width:276.75pt;height:308.25pt;z-index:-251656192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7C333" w14:textId="77777777" w:rsidR="00EA7DB8" w:rsidRDefault="00E746F9" w:rsidP="00556A7B">
    <w:pPr>
      <w:pStyle w:val="Cabealho"/>
      <w:ind w:firstLine="4956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02BBE807" wp14:editId="7DC1064B">
          <wp:simplePos x="0" y="0"/>
          <wp:positionH relativeFrom="margin">
            <wp:posOffset>2439670</wp:posOffset>
          </wp:positionH>
          <wp:positionV relativeFrom="margin">
            <wp:posOffset>-843280</wp:posOffset>
          </wp:positionV>
          <wp:extent cx="1666875" cy="694055"/>
          <wp:effectExtent l="0" t="0" r="9525" b="0"/>
          <wp:wrapSquare wrapText="bothSides"/>
          <wp:docPr id="2" name="Imagem 2" descr="Uma imagem contendo desenho, mesa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bec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69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118DB">
      <w:rPr>
        <w:noProof/>
      </w:rPr>
      <w:pict w14:anchorId="711B5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3" o:spid="_x0000_s1030" type="#_x0000_t75" style="position:absolute;left:0;text-align:left;margin-left:0;margin-top:0;width:276.75pt;height:308.25pt;z-index:-251655168;mso-position-horizontal:center;mso-position-horizontal-relative:margin;mso-position-vertical:center;mso-position-vertical-relative:margin" o:allowincell="f">
          <v:imagedata r:id="rId2" o:title="MarcaDAgua"/>
          <w10:wrap anchorx="margin" anchory="margin"/>
        </v:shape>
      </w:pict>
    </w:r>
    <w:r w:rsidR="00556A7B">
      <w:t>F1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2A893" w14:textId="77777777" w:rsidR="00EA7DB8" w:rsidRDefault="00F118DB">
    <w:pPr>
      <w:pStyle w:val="Cabealho"/>
    </w:pPr>
    <w:r>
      <w:rPr>
        <w:noProof/>
      </w:rPr>
      <w:pict w14:anchorId="41B71D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92531" o:spid="_x0000_s1028" type="#_x0000_t75" style="position:absolute;margin-left:0;margin-top:0;width:276.75pt;height:308.25pt;z-index:-251657216;mso-position-horizontal:center;mso-position-horizontal-relative:margin;mso-position-vertical:center;mso-position-vertical-relative:margin" o:allowincell="f">
          <v:imagedata r:id="rId1" o:title="MarcaDAgu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43D"/>
    <w:rsid w:val="000010DE"/>
    <w:rsid w:val="00001849"/>
    <w:rsid w:val="0000223E"/>
    <w:rsid w:val="000022F4"/>
    <w:rsid w:val="00003BB8"/>
    <w:rsid w:val="00007BC2"/>
    <w:rsid w:val="00015771"/>
    <w:rsid w:val="000163F0"/>
    <w:rsid w:val="0002799B"/>
    <w:rsid w:val="000312F1"/>
    <w:rsid w:val="00031CD3"/>
    <w:rsid w:val="00033879"/>
    <w:rsid w:val="000351E4"/>
    <w:rsid w:val="00035217"/>
    <w:rsid w:val="00035BFB"/>
    <w:rsid w:val="000402E8"/>
    <w:rsid w:val="00041340"/>
    <w:rsid w:val="00052CCE"/>
    <w:rsid w:val="000560D4"/>
    <w:rsid w:val="00056D53"/>
    <w:rsid w:val="0006054D"/>
    <w:rsid w:val="00061B53"/>
    <w:rsid w:val="000648FB"/>
    <w:rsid w:val="0006699E"/>
    <w:rsid w:val="00082551"/>
    <w:rsid w:val="00084448"/>
    <w:rsid w:val="00096BAB"/>
    <w:rsid w:val="000A4352"/>
    <w:rsid w:val="000A6581"/>
    <w:rsid w:val="000A7998"/>
    <w:rsid w:val="000B47F2"/>
    <w:rsid w:val="000B5584"/>
    <w:rsid w:val="000C0307"/>
    <w:rsid w:val="000C4779"/>
    <w:rsid w:val="000C640D"/>
    <w:rsid w:val="000D29EF"/>
    <w:rsid w:val="000E4C8D"/>
    <w:rsid w:val="000E7FBB"/>
    <w:rsid w:val="000F72CB"/>
    <w:rsid w:val="0010257F"/>
    <w:rsid w:val="0011419B"/>
    <w:rsid w:val="001203A7"/>
    <w:rsid w:val="001205C3"/>
    <w:rsid w:val="00126C05"/>
    <w:rsid w:val="00133658"/>
    <w:rsid w:val="00140E30"/>
    <w:rsid w:val="00152CD6"/>
    <w:rsid w:val="001548FD"/>
    <w:rsid w:val="00160C70"/>
    <w:rsid w:val="001656CE"/>
    <w:rsid w:val="00170D09"/>
    <w:rsid w:val="00172845"/>
    <w:rsid w:val="001826EC"/>
    <w:rsid w:val="00192645"/>
    <w:rsid w:val="001A3638"/>
    <w:rsid w:val="001B5679"/>
    <w:rsid w:val="001B7CAA"/>
    <w:rsid w:val="001C0DC9"/>
    <w:rsid w:val="001C6B3C"/>
    <w:rsid w:val="001D1037"/>
    <w:rsid w:val="001E0B1C"/>
    <w:rsid w:val="001E1DFC"/>
    <w:rsid w:val="001E74B5"/>
    <w:rsid w:val="001F12AA"/>
    <w:rsid w:val="001F708F"/>
    <w:rsid w:val="00213C65"/>
    <w:rsid w:val="00213F2A"/>
    <w:rsid w:val="00227C68"/>
    <w:rsid w:val="0023036E"/>
    <w:rsid w:val="00231AE3"/>
    <w:rsid w:val="0023225E"/>
    <w:rsid w:val="002601E0"/>
    <w:rsid w:val="002608D8"/>
    <w:rsid w:val="00273AF5"/>
    <w:rsid w:val="00274A65"/>
    <w:rsid w:val="002760A9"/>
    <w:rsid w:val="00277D11"/>
    <w:rsid w:val="00285F7A"/>
    <w:rsid w:val="00290AC3"/>
    <w:rsid w:val="00294B13"/>
    <w:rsid w:val="002A1019"/>
    <w:rsid w:val="002A1D35"/>
    <w:rsid w:val="002A7A28"/>
    <w:rsid w:val="002B2A89"/>
    <w:rsid w:val="002B3814"/>
    <w:rsid w:val="002B3ED9"/>
    <w:rsid w:val="002C2CA7"/>
    <w:rsid w:val="002C4B06"/>
    <w:rsid w:val="002E39BD"/>
    <w:rsid w:val="002E5369"/>
    <w:rsid w:val="00303FA2"/>
    <w:rsid w:val="00307564"/>
    <w:rsid w:val="003108E4"/>
    <w:rsid w:val="00313F2F"/>
    <w:rsid w:val="00321C63"/>
    <w:rsid w:val="00323715"/>
    <w:rsid w:val="00334997"/>
    <w:rsid w:val="003359ED"/>
    <w:rsid w:val="00335F2E"/>
    <w:rsid w:val="0034151D"/>
    <w:rsid w:val="00344E57"/>
    <w:rsid w:val="003501D2"/>
    <w:rsid w:val="003516FA"/>
    <w:rsid w:val="00353916"/>
    <w:rsid w:val="00365822"/>
    <w:rsid w:val="00374168"/>
    <w:rsid w:val="00381690"/>
    <w:rsid w:val="003822E4"/>
    <w:rsid w:val="003A039C"/>
    <w:rsid w:val="003A37A7"/>
    <w:rsid w:val="003A4F24"/>
    <w:rsid w:val="003B2491"/>
    <w:rsid w:val="003B4FF5"/>
    <w:rsid w:val="003B6A2A"/>
    <w:rsid w:val="003D43B6"/>
    <w:rsid w:val="003E156C"/>
    <w:rsid w:val="003F2018"/>
    <w:rsid w:val="00402D1B"/>
    <w:rsid w:val="00416483"/>
    <w:rsid w:val="00416840"/>
    <w:rsid w:val="004176B1"/>
    <w:rsid w:val="00421B4F"/>
    <w:rsid w:val="0042208D"/>
    <w:rsid w:val="0042621F"/>
    <w:rsid w:val="00434AC2"/>
    <w:rsid w:val="00443DDB"/>
    <w:rsid w:val="00445DE3"/>
    <w:rsid w:val="00446253"/>
    <w:rsid w:val="004479D5"/>
    <w:rsid w:val="0046000D"/>
    <w:rsid w:val="00460F3F"/>
    <w:rsid w:val="00492853"/>
    <w:rsid w:val="0049359F"/>
    <w:rsid w:val="004939F9"/>
    <w:rsid w:val="004963B4"/>
    <w:rsid w:val="004A6012"/>
    <w:rsid w:val="004A60BB"/>
    <w:rsid w:val="004A75AE"/>
    <w:rsid w:val="004A7F3B"/>
    <w:rsid w:val="004B4F91"/>
    <w:rsid w:val="004C1CA6"/>
    <w:rsid w:val="004C3377"/>
    <w:rsid w:val="004C349D"/>
    <w:rsid w:val="004C446E"/>
    <w:rsid w:val="004C5CE5"/>
    <w:rsid w:val="004D3E60"/>
    <w:rsid w:val="004D6513"/>
    <w:rsid w:val="004E00ED"/>
    <w:rsid w:val="004E31F6"/>
    <w:rsid w:val="004F2B72"/>
    <w:rsid w:val="004F5C46"/>
    <w:rsid w:val="00500BE3"/>
    <w:rsid w:val="00520D72"/>
    <w:rsid w:val="005247B7"/>
    <w:rsid w:val="00525D40"/>
    <w:rsid w:val="00532149"/>
    <w:rsid w:val="00540BF3"/>
    <w:rsid w:val="00544B84"/>
    <w:rsid w:val="00556319"/>
    <w:rsid w:val="00556A7B"/>
    <w:rsid w:val="00566E7D"/>
    <w:rsid w:val="005710D7"/>
    <w:rsid w:val="00577375"/>
    <w:rsid w:val="005827B9"/>
    <w:rsid w:val="00597CF3"/>
    <w:rsid w:val="005A4A07"/>
    <w:rsid w:val="005B11C7"/>
    <w:rsid w:val="005C233E"/>
    <w:rsid w:val="005D5769"/>
    <w:rsid w:val="005D583E"/>
    <w:rsid w:val="005D5F55"/>
    <w:rsid w:val="005D6D8A"/>
    <w:rsid w:val="005E0B93"/>
    <w:rsid w:val="005E4A02"/>
    <w:rsid w:val="005F074F"/>
    <w:rsid w:val="005F33B9"/>
    <w:rsid w:val="0060052B"/>
    <w:rsid w:val="00604374"/>
    <w:rsid w:val="00606866"/>
    <w:rsid w:val="00613623"/>
    <w:rsid w:val="00640D86"/>
    <w:rsid w:val="00644473"/>
    <w:rsid w:val="00646D51"/>
    <w:rsid w:val="00651C7C"/>
    <w:rsid w:val="00654492"/>
    <w:rsid w:val="00661221"/>
    <w:rsid w:val="00661BF8"/>
    <w:rsid w:val="00662981"/>
    <w:rsid w:val="00665982"/>
    <w:rsid w:val="006720EE"/>
    <w:rsid w:val="00672E94"/>
    <w:rsid w:val="00674828"/>
    <w:rsid w:val="0067702A"/>
    <w:rsid w:val="00677432"/>
    <w:rsid w:val="0068175D"/>
    <w:rsid w:val="006A1BB2"/>
    <w:rsid w:val="006A5CE5"/>
    <w:rsid w:val="006A6A1D"/>
    <w:rsid w:val="006A6B4D"/>
    <w:rsid w:val="006C13E0"/>
    <w:rsid w:val="006C24A3"/>
    <w:rsid w:val="006C3CCC"/>
    <w:rsid w:val="006C475D"/>
    <w:rsid w:val="006D0C44"/>
    <w:rsid w:val="006D6CE9"/>
    <w:rsid w:val="006E3B14"/>
    <w:rsid w:val="006E5F65"/>
    <w:rsid w:val="006E6B41"/>
    <w:rsid w:val="006F2402"/>
    <w:rsid w:val="006F3F81"/>
    <w:rsid w:val="00701CC6"/>
    <w:rsid w:val="007209D0"/>
    <w:rsid w:val="00726C75"/>
    <w:rsid w:val="007270CD"/>
    <w:rsid w:val="00746E95"/>
    <w:rsid w:val="007506D1"/>
    <w:rsid w:val="00754802"/>
    <w:rsid w:val="00754FB1"/>
    <w:rsid w:val="007550E2"/>
    <w:rsid w:val="0075595E"/>
    <w:rsid w:val="00762BCE"/>
    <w:rsid w:val="00774674"/>
    <w:rsid w:val="007931B0"/>
    <w:rsid w:val="00796705"/>
    <w:rsid w:val="007A3BC0"/>
    <w:rsid w:val="007A6C1D"/>
    <w:rsid w:val="007A74CA"/>
    <w:rsid w:val="007B185F"/>
    <w:rsid w:val="007B2144"/>
    <w:rsid w:val="007B48AE"/>
    <w:rsid w:val="007C246B"/>
    <w:rsid w:val="007D0A8D"/>
    <w:rsid w:val="007D0C2E"/>
    <w:rsid w:val="007D114A"/>
    <w:rsid w:val="007D1AB8"/>
    <w:rsid w:val="007E26FD"/>
    <w:rsid w:val="007E62C1"/>
    <w:rsid w:val="00800522"/>
    <w:rsid w:val="008065DC"/>
    <w:rsid w:val="00811B7B"/>
    <w:rsid w:val="00816505"/>
    <w:rsid w:val="0082205D"/>
    <w:rsid w:val="008303F5"/>
    <w:rsid w:val="00841018"/>
    <w:rsid w:val="00841F01"/>
    <w:rsid w:val="00843765"/>
    <w:rsid w:val="00844075"/>
    <w:rsid w:val="008548E6"/>
    <w:rsid w:val="008552D2"/>
    <w:rsid w:val="00856DF4"/>
    <w:rsid w:val="00860782"/>
    <w:rsid w:val="0086180A"/>
    <w:rsid w:val="0086469C"/>
    <w:rsid w:val="008661A0"/>
    <w:rsid w:val="00866834"/>
    <w:rsid w:val="00866F82"/>
    <w:rsid w:val="0087610D"/>
    <w:rsid w:val="008766A1"/>
    <w:rsid w:val="00876910"/>
    <w:rsid w:val="00883CBD"/>
    <w:rsid w:val="008A6C67"/>
    <w:rsid w:val="008B2B1C"/>
    <w:rsid w:val="008B3548"/>
    <w:rsid w:val="008B411E"/>
    <w:rsid w:val="008B5979"/>
    <w:rsid w:val="008B6461"/>
    <w:rsid w:val="008C0A1D"/>
    <w:rsid w:val="008D4067"/>
    <w:rsid w:val="008D4EB9"/>
    <w:rsid w:val="008D5835"/>
    <w:rsid w:val="008E0BFE"/>
    <w:rsid w:val="008E5458"/>
    <w:rsid w:val="008F44BA"/>
    <w:rsid w:val="008F7BCA"/>
    <w:rsid w:val="00910035"/>
    <w:rsid w:val="009100C2"/>
    <w:rsid w:val="00910729"/>
    <w:rsid w:val="00910F60"/>
    <w:rsid w:val="0091338E"/>
    <w:rsid w:val="00920466"/>
    <w:rsid w:val="00926A66"/>
    <w:rsid w:val="00926D8B"/>
    <w:rsid w:val="00930BE3"/>
    <w:rsid w:val="00931758"/>
    <w:rsid w:val="009401C6"/>
    <w:rsid w:val="00945D5A"/>
    <w:rsid w:val="009541F4"/>
    <w:rsid w:val="009632AB"/>
    <w:rsid w:val="009633B7"/>
    <w:rsid w:val="009659DD"/>
    <w:rsid w:val="00965D6E"/>
    <w:rsid w:val="0097012A"/>
    <w:rsid w:val="00981522"/>
    <w:rsid w:val="00984932"/>
    <w:rsid w:val="00993F55"/>
    <w:rsid w:val="00994467"/>
    <w:rsid w:val="009A58E2"/>
    <w:rsid w:val="009A5E09"/>
    <w:rsid w:val="009A7A73"/>
    <w:rsid w:val="009B0739"/>
    <w:rsid w:val="009B3AAD"/>
    <w:rsid w:val="009C0497"/>
    <w:rsid w:val="009C2E7D"/>
    <w:rsid w:val="009D0CC6"/>
    <w:rsid w:val="009F1447"/>
    <w:rsid w:val="009F1B54"/>
    <w:rsid w:val="009F3F0A"/>
    <w:rsid w:val="00A0643B"/>
    <w:rsid w:val="00A132C8"/>
    <w:rsid w:val="00A176B5"/>
    <w:rsid w:val="00A238CF"/>
    <w:rsid w:val="00A2623F"/>
    <w:rsid w:val="00A308B2"/>
    <w:rsid w:val="00A30BBB"/>
    <w:rsid w:val="00A317BD"/>
    <w:rsid w:val="00A35586"/>
    <w:rsid w:val="00A36648"/>
    <w:rsid w:val="00A42A93"/>
    <w:rsid w:val="00A52816"/>
    <w:rsid w:val="00A54814"/>
    <w:rsid w:val="00A637AB"/>
    <w:rsid w:val="00A66575"/>
    <w:rsid w:val="00A67ED0"/>
    <w:rsid w:val="00A7127D"/>
    <w:rsid w:val="00A71318"/>
    <w:rsid w:val="00A73CB6"/>
    <w:rsid w:val="00A837D0"/>
    <w:rsid w:val="00A900A1"/>
    <w:rsid w:val="00A917F3"/>
    <w:rsid w:val="00A93F42"/>
    <w:rsid w:val="00A97E55"/>
    <w:rsid w:val="00AA226C"/>
    <w:rsid w:val="00AA243C"/>
    <w:rsid w:val="00AA7383"/>
    <w:rsid w:val="00AC054B"/>
    <w:rsid w:val="00AC4C4D"/>
    <w:rsid w:val="00AD0138"/>
    <w:rsid w:val="00AD79EE"/>
    <w:rsid w:val="00AE21BA"/>
    <w:rsid w:val="00AE452C"/>
    <w:rsid w:val="00B0674E"/>
    <w:rsid w:val="00B06C93"/>
    <w:rsid w:val="00B119D5"/>
    <w:rsid w:val="00B21125"/>
    <w:rsid w:val="00B21662"/>
    <w:rsid w:val="00B3790C"/>
    <w:rsid w:val="00B37C91"/>
    <w:rsid w:val="00B43D1E"/>
    <w:rsid w:val="00B5343D"/>
    <w:rsid w:val="00B53FA1"/>
    <w:rsid w:val="00B60636"/>
    <w:rsid w:val="00B63BE0"/>
    <w:rsid w:val="00B64829"/>
    <w:rsid w:val="00B66667"/>
    <w:rsid w:val="00B7052F"/>
    <w:rsid w:val="00B706C1"/>
    <w:rsid w:val="00B7398F"/>
    <w:rsid w:val="00B73E6E"/>
    <w:rsid w:val="00B91799"/>
    <w:rsid w:val="00B91AA2"/>
    <w:rsid w:val="00B94707"/>
    <w:rsid w:val="00BA1A42"/>
    <w:rsid w:val="00BA4457"/>
    <w:rsid w:val="00BB55E2"/>
    <w:rsid w:val="00BB5645"/>
    <w:rsid w:val="00BB7F5E"/>
    <w:rsid w:val="00BC09CA"/>
    <w:rsid w:val="00BC4D25"/>
    <w:rsid w:val="00BC585E"/>
    <w:rsid w:val="00BD161A"/>
    <w:rsid w:val="00BD56FC"/>
    <w:rsid w:val="00BD759D"/>
    <w:rsid w:val="00BD7CD1"/>
    <w:rsid w:val="00BE0B92"/>
    <w:rsid w:val="00BE4A8F"/>
    <w:rsid w:val="00BE7C74"/>
    <w:rsid w:val="00BF32A9"/>
    <w:rsid w:val="00C07928"/>
    <w:rsid w:val="00C126DC"/>
    <w:rsid w:val="00C15FC0"/>
    <w:rsid w:val="00C2112C"/>
    <w:rsid w:val="00C22838"/>
    <w:rsid w:val="00C33774"/>
    <w:rsid w:val="00C44C31"/>
    <w:rsid w:val="00C46887"/>
    <w:rsid w:val="00C5200C"/>
    <w:rsid w:val="00C537A4"/>
    <w:rsid w:val="00C56DE9"/>
    <w:rsid w:val="00C60ADF"/>
    <w:rsid w:val="00C62BAB"/>
    <w:rsid w:val="00C62DF7"/>
    <w:rsid w:val="00C64A2A"/>
    <w:rsid w:val="00C64FF1"/>
    <w:rsid w:val="00C732EE"/>
    <w:rsid w:val="00C7471A"/>
    <w:rsid w:val="00C81C59"/>
    <w:rsid w:val="00C924BC"/>
    <w:rsid w:val="00C950E9"/>
    <w:rsid w:val="00C95F5B"/>
    <w:rsid w:val="00C95FA4"/>
    <w:rsid w:val="00CA1FF0"/>
    <w:rsid w:val="00CA29C8"/>
    <w:rsid w:val="00CB172E"/>
    <w:rsid w:val="00CB2FA5"/>
    <w:rsid w:val="00CD2300"/>
    <w:rsid w:val="00CD6A28"/>
    <w:rsid w:val="00CE74E3"/>
    <w:rsid w:val="00CF45B4"/>
    <w:rsid w:val="00CF616F"/>
    <w:rsid w:val="00D06592"/>
    <w:rsid w:val="00D14DC0"/>
    <w:rsid w:val="00D164D9"/>
    <w:rsid w:val="00D171C7"/>
    <w:rsid w:val="00D22BD4"/>
    <w:rsid w:val="00D236A1"/>
    <w:rsid w:val="00D33E8A"/>
    <w:rsid w:val="00D35252"/>
    <w:rsid w:val="00D41F07"/>
    <w:rsid w:val="00D455EC"/>
    <w:rsid w:val="00D46739"/>
    <w:rsid w:val="00D51D3D"/>
    <w:rsid w:val="00D53C4C"/>
    <w:rsid w:val="00D619BF"/>
    <w:rsid w:val="00D72589"/>
    <w:rsid w:val="00D72806"/>
    <w:rsid w:val="00D73046"/>
    <w:rsid w:val="00D81979"/>
    <w:rsid w:val="00D83FE1"/>
    <w:rsid w:val="00D84F9F"/>
    <w:rsid w:val="00D86E02"/>
    <w:rsid w:val="00D876BA"/>
    <w:rsid w:val="00DA6F1C"/>
    <w:rsid w:val="00DA7557"/>
    <w:rsid w:val="00DB645A"/>
    <w:rsid w:val="00DC5B4D"/>
    <w:rsid w:val="00DD0C40"/>
    <w:rsid w:val="00DD3F76"/>
    <w:rsid w:val="00DE0049"/>
    <w:rsid w:val="00DE3481"/>
    <w:rsid w:val="00DE6328"/>
    <w:rsid w:val="00DE70FC"/>
    <w:rsid w:val="00DF2DB8"/>
    <w:rsid w:val="00DF2E91"/>
    <w:rsid w:val="00DF7EC2"/>
    <w:rsid w:val="00E01C37"/>
    <w:rsid w:val="00E04485"/>
    <w:rsid w:val="00E11503"/>
    <w:rsid w:val="00E2069E"/>
    <w:rsid w:val="00E26C7C"/>
    <w:rsid w:val="00E309CF"/>
    <w:rsid w:val="00E32664"/>
    <w:rsid w:val="00E41FBA"/>
    <w:rsid w:val="00E47A20"/>
    <w:rsid w:val="00E50C8F"/>
    <w:rsid w:val="00E5234A"/>
    <w:rsid w:val="00E55D12"/>
    <w:rsid w:val="00E56C37"/>
    <w:rsid w:val="00E60875"/>
    <w:rsid w:val="00E711ED"/>
    <w:rsid w:val="00E71698"/>
    <w:rsid w:val="00E72610"/>
    <w:rsid w:val="00E746F9"/>
    <w:rsid w:val="00E81820"/>
    <w:rsid w:val="00E83711"/>
    <w:rsid w:val="00E8550A"/>
    <w:rsid w:val="00EA29EF"/>
    <w:rsid w:val="00EA581F"/>
    <w:rsid w:val="00EA7DB8"/>
    <w:rsid w:val="00EB067B"/>
    <w:rsid w:val="00EB214E"/>
    <w:rsid w:val="00EB4466"/>
    <w:rsid w:val="00EB5D52"/>
    <w:rsid w:val="00EE023F"/>
    <w:rsid w:val="00EF0FF7"/>
    <w:rsid w:val="00F118DB"/>
    <w:rsid w:val="00F14164"/>
    <w:rsid w:val="00F20AA9"/>
    <w:rsid w:val="00F22C8C"/>
    <w:rsid w:val="00F30F06"/>
    <w:rsid w:val="00F33876"/>
    <w:rsid w:val="00F3579E"/>
    <w:rsid w:val="00F37246"/>
    <w:rsid w:val="00F40894"/>
    <w:rsid w:val="00F41E57"/>
    <w:rsid w:val="00F42CAE"/>
    <w:rsid w:val="00F465CF"/>
    <w:rsid w:val="00F467BD"/>
    <w:rsid w:val="00F513F0"/>
    <w:rsid w:val="00F62391"/>
    <w:rsid w:val="00F70960"/>
    <w:rsid w:val="00F80EE7"/>
    <w:rsid w:val="00F82AEF"/>
    <w:rsid w:val="00F91291"/>
    <w:rsid w:val="00F92404"/>
    <w:rsid w:val="00F945E6"/>
    <w:rsid w:val="00FA2EED"/>
    <w:rsid w:val="00FA360F"/>
    <w:rsid w:val="00FA6C02"/>
    <w:rsid w:val="00FB0441"/>
    <w:rsid w:val="00FB07CA"/>
    <w:rsid w:val="00FB29E0"/>
    <w:rsid w:val="00FB4E7C"/>
    <w:rsid w:val="00FC747E"/>
    <w:rsid w:val="00FD0089"/>
    <w:rsid w:val="00FE046A"/>
    <w:rsid w:val="00FE1058"/>
    <w:rsid w:val="00FF0657"/>
    <w:rsid w:val="00FF3353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46609A"/>
  <w15:chartTrackingRefBased/>
  <w15:docId w15:val="{6133FE9F-E549-49B1-A0DF-FED9A1BC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94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A7DB8"/>
  </w:style>
  <w:style w:type="paragraph" w:styleId="Rodap">
    <w:name w:val="footer"/>
    <w:basedOn w:val="Normal"/>
    <w:link w:val="RodapChar"/>
    <w:uiPriority w:val="99"/>
    <w:unhideWhenUsed/>
    <w:rsid w:val="00EA7D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A7DB8"/>
  </w:style>
  <w:style w:type="paragraph" w:customStyle="1" w:styleId="Default">
    <w:name w:val="Default"/>
    <w:rsid w:val="002760A9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  <w:lang w:eastAsia="pt-BR"/>
    </w:rPr>
  </w:style>
  <w:style w:type="paragraph" w:customStyle="1" w:styleId="Corpo">
    <w:name w:val="Corpo"/>
    <w:rsid w:val="002760A9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2760A9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2760A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8C0A1D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pt-BR"/>
    </w:rPr>
  </w:style>
  <w:style w:type="paragraph" w:customStyle="1" w:styleId="p1">
    <w:name w:val="p1"/>
    <w:basedOn w:val="Normal"/>
    <w:link w:val="p1Char"/>
    <w:rsid w:val="008C0A1D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8C0A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Normal-Giuly">
    <w:name w:val="Normal - Giuly"/>
    <w:basedOn w:val="p1"/>
    <w:uiPriority w:val="99"/>
    <w:qFormat/>
    <w:rsid w:val="008C0A1D"/>
    <w:pPr>
      <w:spacing w:before="0" w:beforeAutospacing="0" w:after="0" w:afterAutospacing="0" w:line="360" w:lineRule="auto"/>
    </w:pPr>
    <w:rPr>
      <w:rFonts w:ascii="Gadugi" w:hAnsi="Gadugi" w:cs="Courier New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4F2B72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F2B72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20D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0D72"/>
    <w:rPr>
      <w:rFonts w:ascii="Segoe UI" w:hAnsi="Segoe UI" w:cs="Segoe UI"/>
      <w:sz w:val="18"/>
      <w:szCs w:val="18"/>
    </w:rPr>
  </w:style>
  <w:style w:type="paragraph" w:styleId="SemEspaamento">
    <w:name w:val="No Spacing"/>
    <w:uiPriority w:val="1"/>
    <w:qFormat/>
    <w:rsid w:val="00B64829"/>
    <w:pPr>
      <w:spacing w:after="0" w:line="240" w:lineRule="auto"/>
    </w:pPr>
  </w:style>
  <w:style w:type="character" w:styleId="MenoPendente">
    <w:name w:val="Unresolved Mention"/>
    <w:basedOn w:val="Fontepargpadro"/>
    <w:uiPriority w:val="99"/>
    <w:semiHidden/>
    <w:unhideWhenUsed/>
    <w:rsid w:val="00A97E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eancruz.adv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son\Downloads\CONTRATO%20HONORARI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F53D4-48E3-4926-A496-D76FE5C2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HONORARIO.dotx</Template>
  <TotalTime>0</TotalTime>
  <Pages>2</Pages>
  <Words>836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</dc:creator>
  <cp:keywords/>
  <dc:description/>
  <cp:lastModifiedBy>Anderson</cp:lastModifiedBy>
  <cp:revision>2</cp:revision>
  <cp:lastPrinted>2022-10-18T14:54:00Z</cp:lastPrinted>
  <dcterms:created xsi:type="dcterms:W3CDTF">2023-08-18T18:26:00Z</dcterms:created>
  <dcterms:modified xsi:type="dcterms:W3CDTF">2023-08-18T19:23:00Z</dcterms:modified>
</cp:coreProperties>
</file>