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16BC6" w14:textId="33C73532" w:rsidR="00740F30" w:rsidRPr="00740F30" w:rsidRDefault="00740F30" w:rsidP="00740F30">
      <w:pPr>
        <w:spacing w:before="240" w:after="240" w:line="240" w:lineRule="auto"/>
        <w:jc w:val="center"/>
        <w:rPr>
          <w:rFonts w:ascii="Arial" w:hAnsi="Arial" w:cs="Arial"/>
          <w:sz w:val="32"/>
          <w:szCs w:val="32"/>
        </w:rPr>
      </w:pPr>
      <w:r w:rsidRPr="00740F30">
        <w:rPr>
          <w:rFonts w:ascii="Arial" w:hAnsi="Arial" w:cs="Arial"/>
          <w:sz w:val="32"/>
          <w:szCs w:val="32"/>
        </w:rPr>
        <w:t>Hardware</w:t>
      </w:r>
    </w:p>
    <w:p w14:paraId="5D444DE5" w14:textId="77777777" w:rsidR="00740F30" w:rsidRDefault="00740F30" w:rsidP="00740F30">
      <w:pPr>
        <w:spacing w:before="240" w:after="240" w:line="240" w:lineRule="auto"/>
      </w:pPr>
    </w:p>
    <w:p w14:paraId="6668037E" w14:textId="6CA050AF" w:rsidR="00740F30" w:rsidRPr="00740F30" w:rsidRDefault="00740F30" w:rsidP="00740F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F30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  </w:t>
      </w:r>
      <w:r w:rsidRPr="00740F30">
        <w:rPr>
          <w:rFonts w:ascii="Arial" w:eastAsia="Times New Roman" w:hAnsi="Arial" w:cs="Arial"/>
          <w:color w:val="000000"/>
          <w:lang w:eastAsia="pt-BR"/>
        </w:rPr>
        <w:tab/>
        <w:t>Nessa aula aprendemos sobre as peças físicas de um computador, sobre como funciona o processo de leitura e gravação das memórias, sendo elas RAM, ROM de disco rígido e os mais recentes SSD, como o processador efetua os cálculos e como é definido sua frequência.</w:t>
      </w:r>
    </w:p>
    <w:p w14:paraId="3F5AE160" w14:textId="77777777" w:rsidR="00740F30" w:rsidRPr="00740F30" w:rsidRDefault="00740F30" w:rsidP="00740F3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0F30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  </w:t>
      </w:r>
      <w:r w:rsidRPr="00740F30">
        <w:rPr>
          <w:rFonts w:ascii="Arial" w:eastAsia="Times New Roman" w:hAnsi="Arial" w:cs="Arial"/>
          <w:color w:val="000000"/>
          <w:lang w:eastAsia="pt-BR"/>
        </w:rPr>
        <w:tab/>
        <w:t xml:space="preserve">Aprendemos sobre a volatilidade das memórias como a RAM que perde as informações gravadas quando estão desenergizadas, o barramento serial também foi mencionado e como sua evolução aumentou consideravelmente a performance tendo hoje em dia PCI 16x que pode chegar até 64 </w:t>
      </w:r>
      <w:proofErr w:type="spellStart"/>
      <w:r w:rsidRPr="00740F30">
        <w:rPr>
          <w:rFonts w:ascii="Arial" w:eastAsia="Times New Roman" w:hAnsi="Arial" w:cs="Arial"/>
          <w:color w:val="000000"/>
          <w:lang w:eastAsia="pt-BR"/>
        </w:rPr>
        <w:t>gb</w:t>
      </w:r>
      <w:proofErr w:type="spellEnd"/>
      <w:r w:rsidRPr="00740F30">
        <w:rPr>
          <w:rFonts w:ascii="Arial" w:eastAsia="Times New Roman" w:hAnsi="Arial" w:cs="Arial"/>
          <w:color w:val="000000"/>
          <w:lang w:eastAsia="pt-BR"/>
        </w:rPr>
        <w:t xml:space="preserve"> de leitura.</w:t>
      </w:r>
    </w:p>
    <w:p w14:paraId="6F672296" w14:textId="1C84E93B" w:rsidR="003E76DD" w:rsidRPr="003E76DD" w:rsidRDefault="00740F30" w:rsidP="00740F30">
      <w:pPr>
        <w:tabs>
          <w:tab w:val="left" w:pos="1620"/>
        </w:tabs>
      </w:pPr>
      <w:r w:rsidRPr="00740F30">
        <w:rPr>
          <w:rFonts w:ascii="Arial" w:eastAsia="Times New Roman" w:hAnsi="Arial" w:cs="Arial"/>
          <w:color w:val="000000"/>
          <w:lang w:eastAsia="pt-BR"/>
        </w:rPr>
        <w:t>                                </w:t>
      </w:r>
      <w:r w:rsidRPr="00740F30">
        <w:rPr>
          <w:rFonts w:ascii="Arial" w:eastAsia="Times New Roman" w:hAnsi="Arial" w:cs="Arial"/>
          <w:color w:val="000000"/>
          <w:lang w:eastAsia="pt-BR"/>
        </w:rPr>
        <w:tab/>
        <w:t xml:space="preserve">Tivemos uma resenha de como o sistema operacional se comunica com o Hardware e qual a importância das peças em cada processo, as dificuldades enfrentadas com sistemas antigos que ultrapassam a quantidade de memória disponível e como os sistemas operacionais já estão mais </w:t>
      </w:r>
      <w:proofErr w:type="gramStart"/>
      <w:r w:rsidRPr="00740F30">
        <w:rPr>
          <w:rFonts w:ascii="Arial" w:eastAsia="Times New Roman" w:hAnsi="Arial" w:cs="Arial"/>
          <w:color w:val="000000"/>
          <w:lang w:eastAsia="pt-BR"/>
        </w:rPr>
        <w:t>otimizados</w:t>
      </w:r>
      <w:proofErr w:type="gramEnd"/>
      <w:r w:rsidRPr="00740F30">
        <w:rPr>
          <w:rFonts w:ascii="Arial" w:eastAsia="Times New Roman" w:hAnsi="Arial" w:cs="Arial"/>
          <w:color w:val="000000"/>
          <w:lang w:eastAsia="pt-BR"/>
        </w:rPr>
        <w:t xml:space="preserve"> para que problemas como esse não ocorra. Foi comentado como os drivers funcionam e que atualmente alguns deles não necessitam da reinicialização do sistema para cumprirem suas tarefas.</w:t>
      </w:r>
    </w:p>
    <w:sectPr w:rsidR="003E76DD" w:rsidRPr="003E76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DD"/>
    <w:rsid w:val="002A7B73"/>
    <w:rsid w:val="003E76DD"/>
    <w:rsid w:val="00740F30"/>
    <w:rsid w:val="009D127A"/>
    <w:rsid w:val="00D1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AED51"/>
  <w15:chartTrackingRefBased/>
  <w15:docId w15:val="{60B59732-5B77-4881-8AD7-EC45A0F3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0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1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70574F5963A0438B35E037C1A6C067" ma:contentTypeVersion="0" ma:contentTypeDescription="Crie um novo documento." ma:contentTypeScope="" ma:versionID="b4266c889a8a54afed30eea4c4c209b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eff9894ba33e32413f9106bdf7b2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1E4B25-1293-4E66-BC86-93511CC6FF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A8A99C-A9DC-4979-B39C-B7F1DE3F3F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B5794C-CB8E-4104-AE81-0CFA5B6FFD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3</cp:revision>
  <dcterms:created xsi:type="dcterms:W3CDTF">2021-03-24T01:28:00Z</dcterms:created>
  <dcterms:modified xsi:type="dcterms:W3CDTF">2021-03-24T01:30:00Z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0x0101004370574F5963A0438B35E037C1A6C067</vt:lpwstr>
  </property>
</Properties>
</file>