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269CA" w14:textId="43CD7442" w:rsidR="0019782A" w:rsidRDefault="0019782A" w:rsidP="0019782A">
      <w:pPr>
        <w:jc w:val="center"/>
        <w:rPr>
          <w:b/>
          <w:bCs/>
          <w:sz w:val="28"/>
          <w:szCs w:val="28"/>
          <w:lang w:val="es-ES"/>
        </w:rPr>
      </w:pPr>
      <w:r w:rsidRPr="0019782A">
        <w:rPr>
          <w:b/>
          <w:bCs/>
          <w:sz w:val="28"/>
          <w:szCs w:val="28"/>
          <w:lang w:val="es-ES"/>
        </w:rPr>
        <w:t>PROYECTO FINAL TELEMATICA</w:t>
      </w:r>
    </w:p>
    <w:p w14:paraId="2238B228" w14:textId="559C3570" w:rsidR="0019782A" w:rsidRPr="00240561" w:rsidRDefault="0019782A" w:rsidP="0019782A">
      <w:pPr>
        <w:jc w:val="both"/>
        <w:rPr>
          <w:sz w:val="28"/>
          <w:szCs w:val="28"/>
          <w:lang w:val="es-ES"/>
        </w:rPr>
      </w:pPr>
      <w:r w:rsidRPr="00240561">
        <w:rPr>
          <w:sz w:val="28"/>
          <w:szCs w:val="28"/>
          <w:lang w:val="es-ES"/>
        </w:rPr>
        <w:t>Se debe simular un diseño de red en capas utilizando los siguientes temas:</w:t>
      </w:r>
    </w:p>
    <w:p w14:paraId="39E05004" w14:textId="1956CAF3" w:rsidR="0019782A" w:rsidRPr="00240561" w:rsidRDefault="0019782A" w:rsidP="0019782A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ES"/>
        </w:rPr>
      </w:pPr>
      <w:r w:rsidRPr="00240561">
        <w:rPr>
          <w:sz w:val="28"/>
          <w:szCs w:val="28"/>
          <w:lang w:val="es-ES"/>
        </w:rPr>
        <w:t>Creación de VLAN</w:t>
      </w:r>
    </w:p>
    <w:p w14:paraId="76C9476F" w14:textId="5F922A0E" w:rsidR="0019782A" w:rsidRPr="00240561" w:rsidRDefault="0019782A" w:rsidP="0019782A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ES"/>
        </w:rPr>
      </w:pPr>
      <w:r w:rsidRPr="00240561">
        <w:rPr>
          <w:sz w:val="28"/>
          <w:szCs w:val="28"/>
          <w:lang w:val="es-ES"/>
        </w:rPr>
        <w:t>Diseño jerárquico (ACCESO, DISTRIBUCION Y NUCLEO)</w:t>
      </w:r>
      <w:r w:rsidR="009B7E25">
        <w:rPr>
          <w:sz w:val="28"/>
          <w:szCs w:val="28"/>
          <w:lang w:val="es-ES"/>
        </w:rPr>
        <w:t xml:space="preserve"> basado en la configuración  del cuarto de telecomunicaciones y el Data Center.</w:t>
      </w:r>
    </w:p>
    <w:p w14:paraId="3ADB3779" w14:textId="03C7C89F" w:rsidR="0019782A" w:rsidRDefault="0019782A" w:rsidP="0019782A">
      <w:pPr>
        <w:pStyle w:val="Prrafodelista"/>
        <w:numPr>
          <w:ilvl w:val="0"/>
          <w:numId w:val="2"/>
        </w:numPr>
        <w:jc w:val="both"/>
        <w:rPr>
          <w:sz w:val="28"/>
          <w:szCs w:val="28"/>
          <w:lang w:val="es-ES"/>
        </w:rPr>
      </w:pPr>
      <w:r w:rsidRPr="00240561">
        <w:rPr>
          <w:sz w:val="28"/>
          <w:szCs w:val="28"/>
          <w:lang w:val="es-ES"/>
        </w:rPr>
        <w:t>Redes Inalámbricas</w:t>
      </w:r>
      <w:r w:rsidR="00CF50F7">
        <w:rPr>
          <w:sz w:val="28"/>
          <w:szCs w:val="28"/>
          <w:lang w:val="es-ES"/>
        </w:rPr>
        <w:t xml:space="preserve"> (tener en cuenta averiguar que es una  red inalámbrica, </w:t>
      </w:r>
      <w:r w:rsidR="005B55CC">
        <w:rPr>
          <w:sz w:val="28"/>
          <w:szCs w:val="28"/>
          <w:lang w:val="es-ES"/>
        </w:rPr>
        <w:t>tipos de redes inalámbricas</w:t>
      </w:r>
      <w:r w:rsidR="009320E3">
        <w:rPr>
          <w:sz w:val="28"/>
          <w:szCs w:val="28"/>
          <w:lang w:val="es-ES"/>
        </w:rPr>
        <w:t xml:space="preserve"> por conexión y por transmisión</w:t>
      </w:r>
      <w:r w:rsidR="005B55CC">
        <w:rPr>
          <w:sz w:val="28"/>
          <w:szCs w:val="28"/>
          <w:lang w:val="es-ES"/>
        </w:rPr>
        <w:t xml:space="preserve">, </w:t>
      </w:r>
      <w:r w:rsidR="00CF50F7">
        <w:rPr>
          <w:sz w:val="28"/>
          <w:szCs w:val="28"/>
          <w:lang w:val="es-ES"/>
        </w:rPr>
        <w:t>dispositivos que maneja una  red inalámbrica, protocolos</w:t>
      </w:r>
      <w:r w:rsidR="0019095C">
        <w:rPr>
          <w:sz w:val="28"/>
          <w:szCs w:val="28"/>
          <w:lang w:val="es-ES"/>
        </w:rPr>
        <w:t xml:space="preserve">, capa del modelo OSI donde se maneja las redes </w:t>
      </w:r>
      <w:r w:rsidR="009320E3">
        <w:rPr>
          <w:sz w:val="28"/>
          <w:szCs w:val="28"/>
          <w:lang w:val="es-ES"/>
        </w:rPr>
        <w:t xml:space="preserve">inalámbricas, beneficios de las redes </w:t>
      </w:r>
      <w:r w:rsidR="00AA6747">
        <w:rPr>
          <w:sz w:val="28"/>
          <w:szCs w:val="28"/>
          <w:lang w:val="es-ES"/>
        </w:rPr>
        <w:t>inalámbricas</w:t>
      </w:r>
      <w:r w:rsidR="00CF50F7">
        <w:rPr>
          <w:sz w:val="28"/>
          <w:szCs w:val="28"/>
          <w:lang w:val="es-ES"/>
        </w:rPr>
        <w:t>)</w:t>
      </w:r>
      <w:r w:rsidRPr="00240561">
        <w:rPr>
          <w:sz w:val="28"/>
          <w:szCs w:val="28"/>
          <w:lang w:val="es-ES"/>
        </w:rPr>
        <w:t>.</w:t>
      </w:r>
      <w:r w:rsidR="00CF50F7">
        <w:rPr>
          <w:sz w:val="28"/>
          <w:szCs w:val="28"/>
          <w:lang w:val="es-ES"/>
        </w:rPr>
        <w:t xml:space="preserve"> </w:t>
      </w:r>
    </w:p>
    <w:p w14:paraId="5B2A2C74" w14:textId="004ECE4B" w:rsidR="00072646" w:rsidRPr="00072646" w:rsidRDefault="00072646" w:rsidP="00072646">
      <w:pPr>
        <w:jc w:val="both"/>
        <w:rPr>
          <w:sz w:val="28"/>
          <w:szCs w:val="28"/>
          <w:lang w:val="es-ES"/>
        </w:rPr>
      </w:pPr>
      <w:r w:rsidRPr="00072646">
        <w:rPr>
          <w:sz w:val="28"/>
          <w:szCs w:val="28"/>
          <w:lang w:val="es-ES"/>
        </w:rPr>
        <w:drawing>
          <wp:inline distT="0" distB="0" distL="0" distR="0" wp14:anchorId="6A4CC05A" wp14:editId="59FEE360">
            <wp:extent cx="5400040" cy="2584450"/>
            <wp:effectExtent l="0" t="0" r="0" b="635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666" w14:textId="647BD11D" w:rsidR="00240561" w:rsidRDefault="00240561" w:rsidP="00240561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Como administradores de la red debemos presentarle al gerente de forma simulada, como funciona la red actualmente.</w:t>
      </w:r>
    </w:p>
    <w:p w14:paraId="3C670ABE" w14:textId="2A89DE43" w:rsidR="00240561" w:rsidRDefault="004A6CC7" w:rsidP="00240561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La red incluye:</w:t>
      </w:r>
    </w:p>
    <w:p w14:paraId="67D6F307" w14:textId="598F8EF2" w:rsidR="003041E4" w:rsidRDefault="003041E4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Un switch 3560</w:t>
      </w:r>
      <w:r w:rsidR="0037462B">
        <w:rPr>
          <w:sz w:val="28"/>
          <w:szCs w:val="28"/>
          <w:lang w:val="es-ES"/>
        </w:rPr>
        <w:t xml:space="preserve"> (capa 3)</w:t>
      </w:r>
      <w:r>
        <w:rPr>
          <w:sz w:val="28"/>
          <w:szCs w:val="28"/>
          <w:lang w:val="es-ES"/>
        </w:rPr>
        <w:t>.</w:t>
      </w:r>
    </w:p>
    <w:p w14:paraId="53D7CB75" w14:textId="0885C008" w:rsidR="003041E4" w:rsidRDefault="003041E4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Switch 2960</w:t>
      </w:r>
      <w:r w:rsidR="0037462B">
        <w:rPr>
          <w:sz w:val="28"/>
          <w:szCs w:val="28"/>
          <w:lang w:val="es-ES"/>
        </w:rPr>
        <w:t xml:space="preserve"> (capa 2)</w:t>
      </w:r>
      <w:r w:rsidR="00395463">
        <w:rPr>
          <w:sz w:val="28"/>
          <w:szCs w:val="28"/>
          <w:lang w:val="es-ES"/>
        </w:rPr>
        <w:t xml:space="preserve"> </w:t>
      </w:r>
    </w:p>
    <w:p w14:paraId="2FCD86BD" w14:textId="4C2272C3" w:rsidR="00395463" w:rsidRDefault="00395463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Agregar al switch 2960,  dos computadores con dos VLAN.</w:t>
      </w:r>
    </w:p>
    <w:p w14:paraId="09D7E7ED" w14:textId="395CB8FA" w:rsidR="003041E4" w:rsidRDefault="003041E4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Un Acces Point </w:t>
      </w:r>
    </w:p>
    <w:p w14:paraId="0F3D1FE8" w14:textId="4F418B40" w:rsidR="00221E8A" w:rsidRDefault="00221E8A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Servidor web conectado al switch 3560.</w:t>
      </w:r>
    </w:p>
    <w:p w14:paraId="0F32F23A" w14:textId="5F866BFE" w:rsidR="00143D31" w:rsidRDefault="00143D31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Configurar los dispositivos de red.</w:t>
      </w:r>
    </w:p>
    <w:p w14:paraId="211109F7" w14:textId="5A25040E" w:rsidR="00143D31" w:rsidRDefault="005A71AA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Revisar conectividad de extremo a extremo.</w:t>
      </w:r>
    </w:p>
    <w:p w14:paraId="1BEB1E80" w14:textId="463F64AE" w:rsidR="004F5C46" w:rsidRDefault="004F5C46" w:rsidP="0019782A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Sustentación individual.</w:t>
      </w:r>
    </w:p>
    <w:p w14:paraId="296F6DFE" w14:textId="3BC0ECC8" w:rsidR="00D17080" w:rsidRPr="00D17080" w:rsidRDefault="00D17080" w:rsidP="00D17080">
      <w:pPr>
        <w:jc w:val="both"/>
        <w:rPr>
          <w:sz w:val="28"/>
          <w:szCs w:val="28"/>
          <w:lang w:val="es-ES"/>
        </w:rPr>
      </w:pPr>
      <w:r w:rsidRPr="00D17080">
        <w:rPr>
          <w:sz w:val="28"/>
          <w:szCs w:val="28"/>
          <w:lang w:val="es-ES"/>
        </w:rPr>
        <w:lastRenderedPageBreak/>
        <w:drawing>
          <wp:inline distT="0" distB="0" distL="0" distR="0" wp14:anchorId="7348764A" wp14:editId="4B09BCF0">
            <wp:extent cx="4620108" cy="2219325"/>
            <wp:effectExtent l="0" t="0" r="9525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908" cy="22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EF7" w14:textId="77777777" w:rsidR="00271FB8" w:rsidRDefault="003041E4" w:rsidP="003041E4">
      <w:pPr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 el uso de las herramientas de dibujo del packet tracer indicar las capas jerárquicas con el uso del código de colores y etiquetas</w:t>
      </w:r>
      <w:r w:rsidR="00271FB8">
        <w:rPr>
          <w:sz w:val="28"/>
          <w:szCs w:val="28"/>
          <w:lang w:val="es-ES"/>
        </w:rPr>
        <w:t>.</w:t>
      </w:r>
    </w:p>
    <w:p w14:paraId="3B19BFBF" w14:textId="4F064609" w:rsidR="003041E4" w:rsidRPr="003041E4" w:rsidRDefault="003041E4" w:rsidP="003041E4">
      <w:pPr>
        <w:jc w:val="both"/>
        <w:rPr>
          <w:sz w:val="28"/>
          <w:szCs w:val="28"/>
          <w:lang w:val="es-ES"/>
        </w:rPr>
      </w:pPr>
    </w:p>
    <w:p w14:paraId="71E3FA71" w14:textId="2BD83970" w:rsidR="0019782A" w:rsidRDefault="006260EA" w:rsidP="0019782A">
      <w:pPr>
        <w:jc w:val="both"/>
        <w:rPr>
          <w:b/>
          <w:bCs/>
          <w:sz w:val="28"/>
          <w:szCs w:val="28"/>
          <w:lang w:val="es-ES"/>
        </w:rPr>
      </w:pPr>
      <w:r w:rsidRPr="006260EA">
        <w:rPr>
          <w:b/>
          <w:bCs/>
          <w:sz w:val="28"/>
          <w:szCs w:val="28"/>
          <w:lang w:val="es-ES"/>
        </w:rPr>
        <w:drawing>
          <wp:inline distT="0" distB="0" distL="0" distR="0" wp14:anchorId="212037FC" wp14:editId="62B46A30">
            <wp:extent cx="4543425" cy="2171691"/>
            <wp:effectExtent l="0" t="0" r="0" b="635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119" cy="21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2174" w14:textId="77777777" w:rsidR="002E1CC5" w:rsidRDefault="002E1CC5" w:rsidP="002E1CC5">
      <w:pPr>
        <w:rPr>
          <w:b/>
          <w:bCs/>
          <w:sz w:val="28"/>
          <w:szCs w:val="28"/>
          <w:lang w:val="es-ES"/>
        </w:rPr>
      </w:pPr>
    </w:p>
    <w:p w14:paraId="3210B575" w14:textId="3A49A1DB" w:rsidR="002E1CC5" w:rsidRPr="002E1CC5" w:rsidRDefault="002E1CC5" w:rsidP="002E1CC5">
      <w:pPr>
        <w:rPr>
          <w:sz w:val="28"/>
          <w:szCs w:val="28"/>
          <w:lang w:val="es-ES"/>
        </w:rPr>
      </w:pPr>
      <w:r w:rsidRPr="002E1CC5">
        <w:rPr>
          <w:sz w:val="28"/>
          <w:szCs w:val="28"/>
          <w:lang w:val="es-ES"/>
        </w:rPr>
        <w:drawing>
          <wp:inline distT="0" distB="0" distL="0" distR="0" wp14:anchorId="35D310A5" wp14:editId="712AD922">
            <wp:extent cx="4610100" cy="2628843"/>
            <wp:effectExtent l="0" t="0" r="0" b="63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456" cy="26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A2F2" w14:textId="3FB33140" w:rsidR="0037462B" w:rsidRDefault="0037462B" w:rsidP="0019782A">
      <w:pPr>
        <w:jc w:val="both"/>
        <w:rPr>
          <w:b/>
          <w:bCs/>
          <w:sz w:val="28"/>
          <w:szCs w:val="28"/>
          <w:lang w:val="es-ES"/>
        </w:rPr>
      </w:pPr>
    </w:p>
    <w:p w14:paraId="42B8D3CA" w14:textId="77777777" w:rsidR="005A71AA" w:rsidRDefault="005A71AA" w:rsidP="0019782A">
      <w:pPr>
        <w:jc w:val="both"/>
        <w:rPr>
          <w:b/>
          <w:bCs/>
          <w:sz w:val="28"/>
          <w:szCs w:val="28"/>
          <w:lang w:val="es-ES"/>
        </w:rPr>
      </w:pPr>
    </w:p>
    <w:p w14:paraId="5BE37652" w14:textId="77777777" w:rsidR="005A71AA" w:rsidRPr="005A71AA" w:rsidRDefault="005A71AA" w:rsidP="005A71AA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:lang w:eastAsia="es-419"/>
          <w14:ligatures w14:val="none"/>
        </w:rPr>
      </w:pPr>
      <w:r w:rsidRPr="005A71AA">
        <w:rPr>
          <w:rFonts w:ascii="Roboto" w:eastAsia="Times New Roman" w:hAnsi="Roboto" w:cs="Times New Roman"/>
          <w:b/>
          <w:bCs/>
          <w:color w:val="0F0F0F"/>
          <w:kern w:val="36"/>
          <w:sz w:val="24"/>
          <w:szCs w:val="24"/>
          <w:lang w:eastAsia="es-419"/>
          <w14:ligatures w14:val="none"/>
        </w:rPr>
        <w:t>PROYECTO FINAL DE RED - PACK TRACER</w:t>
      </w:r>
    </w:p>
    <w:p w14:paraId="2504A175" w14:textId="4101FC6E" w:rsidR="005A71AA" w:rsidRDefault="005A71AA" w:rsidP="0019782A">
      <w:pPr>
        <w:jc w:val="both"/>
        <w:rPr>
          <w:b/>
          <w:bCs/>
          <w:sz w:val="24"/>
          <w:szCs w:val="24"/>
          <w:lang w:val="es-ES"/>
        </w:rPr>
      </w:pPr>
      <w:hyperlink r:id="rId9" w:history="1">
        <w:r w:rsidRPr="00D1641F">
          <w:rPr>
            <w:rStyle w:val="Hipervnculo"/>
            <w:b/>
            <w:bCs/>
            <w:sz w:val="24"/>
            <w:szCs w:val="24"/>
            <w:lang w:val="es-ES"/>
          </w:rPr>
          <w:t>https://www.youtube.com/watch?v=756hvREwn1w</w:t>
        </w:r>
      </w:hyperlink>
    </w:p>
    <w:p w14:paraId="416A830F" w14:textId="77777777" w:rsidR="005A71AA" w:rsidRPr="005A71AA" w:rsidRDefault="005A71AA" w:rsidP="005A71AA">
      <w:pPr>
        <w:pStyle w:val="Ttulo1"/>
        <w:spacing w:before="0" w:beforeAutospacing="0" w:after="0" w:afterAutospacing="0"/>
        <w:rPr>
          <w:rFonts w:ascii="Roboto" w:hAnsi="Roboto"/>
          <w:color w:val="0F0F0F"/>
          <w:sz w:val="24"/>
          <w:szCs w:val="24"/>
        </w:rPr>
      </w:pPr>
      <w:r w:rsidRPr="005A71AA">
        <w:rPr>
          <w:rFonts w:ascii="Roboto" w:hAnsi="Roboto"/>
          <w:color w:val="0F0F0F"/>
          <w:sz w:val="24"/>
          <w:szCs w:val="24"/>
        </w:rPr>
        <w:t>CREACION DE RED JERARQUICA//PACKET TRACER</w:t>
      </w:r>
    </w:p>
    <w:p w14:paraId="18096AD0" w14:textId="4E34DB57" w:rsidR="005A71AA" w:rsidRDefault="005A71AA" w:rsidP="0019782A">
      <w:pPr>
        <w:jc w:val="both"/>
        <w:rPr>
          <w:b/>
          <w:bCs/>
          <w:sz w:val="24"/>
          <w:szCs w:val="24"/>
          <w:lang w:val="es-ES"/>
        </w:rPr>
      </w:pPr>
      <w:hyperlink r:id="rId10" w:history="1">
        <w:r w:rsidRPr="00D1641F">
          <w:rPr>
            <w:rStyle w:val="Hipervnculo"/>
            <w:b/>
            <w:bCs/>
            <w:sz w:val="24"/>
            <w:szCs w:val="24"/>
            <w:lang w:val="es-ES"/>
          </w:rPr>
          <w:t>https://www.youtube.com/watch?v=KSn9IjnjAZo</w:t>
        </w:r>
      </w:hyperlink>
    </w:p>
    <w:p w14:paraId="01F5C8C3" w14:textId="77777777" w:rsidR="0078139C" w:rsidRPr="0078139C" w:rsidRDefault="0078139C" w:rsidP="0078139C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4"/>
          <w:szCs w:val="24"/>
        </w:rPr>
      </w:pPr>
      <w:r w:rsidRPr="0078139C">
        <w:rPr>
          <w:rFonts w:ascii="Roboto" w:hAnsi="Roboto"/>
          <w:color w:val="0F0F0F"/>
          <w:sz w:val="24"/>
          <w:szCs w:val="24"/>
        </w:rPr>
        <w:t>(Cisco) Simulación de diseño de red en capas</w:t>
      </w:r>
    </w:p>
    <w:p w14:paraId="772CDCC0" w14:textId="5D5CF436" w:rsidR="005A71AA" w:rsidRDefault="00CF50F7" w:rsidP="0019782A">
      <w:pPr>
        <w:jc w:val="both"/>
        <w:rPr>
          <w:b/>
          <w:bCs/>
          <w:sz w:val="24"/>
          <w:szCs w:val="24"/>
          <w:lang w:val="es-ES"/>
        </w:rPr>
      </w:pPr>
      <w:hyperlink r:id="rId11" w:history="1">
        <w:r w:rsidRPr="00D1641F">
          <w:rPr>
            <w:rStyle w:val="Hipervnculo"/>
            <w:b/>
            <w:bCs/>
            <w:sz w:val="24"/>
            <w:szCs w:val="24"/>
            <w:lang w:val="es-ES"/>
          </w:rPr>
          <w:t>https://www.youtube.com/watch?v=xCGYRpJMGAs</w:t>
        </w:r>
      </w:hyperlink>
    </w:p>
    <w:p w14:paraId="64E0D9C1" w14:textId="77777777" w:rsidR="00A13BC9" w:rsidRPr="00A13BC9" w:rsidRDefault="00A13BC9" w:rsidP="00A13BC9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4"/>
          <w:szCs w:val="24"/>
        </w:rPr>
      </w:pPr>
      <w:r w:rsidRPr="00A13BC9">
        <w:rPr>
          <w:rFonts w:ascii="Roboto" w:hAnsi="Roboto"/>
          <w:color w:val="0F0F0F"/>
          <w:sz w:val="24"/>
          <w:szCs w:val="24"/>
        </w:rPr>
        <w:t>Cisco CCNA || Diseño de una Red JERARQUICA - Netwroking</w:t>
      </w:r>
    </w:p>
    <w:p w14:paraId="20FE41C5" w14:textId="26746081" w:rsidR="00A13BC9" w:rsidRDefault="00A13BC9" w:rsidP="0019782A">
      <w:pPr>
        <w:jc w:val="both"/>
        <w:rPr>
          <w:b/>
          <w:bCs/>
          <w:sz w:val="24"/>
          <w:szCs w:val="24"/>
          <w:lang w:val="es-ES"/>
        </w:rPr>
      </w:pPr>
      <w:hyperlink r:id="rId12" w:history="1">
        <w:r w:rsidRPr="00D1641F">
          <w:rPr>
            <w:rStyle w:val="Hipervnculo"/>
            <w:b/>
            <w:bCs/>
            <w:sz w:val="24"/>
            <w:szCs w:val="24"/>
            <w:lang w:val="es-ES"/>
          </w:rPr>
          <w:t>https://www.youtube.com/watch?v=YSAfXxkm8Vg</w:t>
        </w:r>
      </w:hyperlink>
    </w:p>
    <w:p w14:paraId="00403D72" w14:textId="14CA4068" w:rsidR="009320E3" w:rsidRDefault="009320E3" w:rsidP="0019782A">
      <w:pPr>
        <w:jc w:val="both"/>
        <w:rPr>
          <w:b/>
          <w:bCs/>
          <w:sz w:val="24"/>
          <w:szCs w:val="24"/>
          <w:lang w:val="es-ES"/>
        </w:rPr>
      </w:pPr>
      <w:hyperlink r:id="rId13" w:history="1">
        <w:r w:rsidRPr="00D1641F">
          <w:rPr>
            <w:rStyle w:val="Hipervnculo"/>
            <w:b/>
            <w:bCs/>
            <w:sz w:val="24"/>
            <w:szCs w:val="24"/>
            <w:lang w:val="es-ES"/>
          </w:rPr>
          <w:t>https://upcommons.upc.edu/bitstream/handle/2117/100918/LM01_R_ES.pdf</w:t>
        </w:r>
      </w:hyperlink>
    </w:p>
    <w:p w14:paraId="656FA254" w14:textId="77777777" w:rsidR="009320E3" w:rsidRDefault="009320E3" w:rsidP="0019782A">
      <w:pPr>
        <w:jc w:val="both"/>
        <w:rPr>
          <w:b/>
          <w:bCs/>
          <w:sz w:val="24"/>
          <w:szCs w:val="24"/>
          <w:lang w:val="es-ES"/>
        </w:rPr>
      </w:pPr>
    </w:p>
    <w:p w14:paraId="0E47C7AA" w14:textId="77777777" w:rsidR="00A13BC9" w:rsidRPr="00A13BC9" w:rsidRDefault="00A13BC9" w:rsidP="0019782A">
      <w:pPr>
        <w:jc w:val="both"/>
        <w:rPr>
          <w:b/>
          <w:bCs/>
          <w:sz w:val="24"/>
          <w:szCs w:val="24"/>
          <w:lang w:val="es-ES"/>
        </w:rPr>
      </w:pPr>
    </w:p>
    <w:p w14:paraId="535E677D" w14:textId="77777777" w:rsidR="00CF50F7" w:rsidRPr="0078139C" w:rsidRDefault="00CF50F7" w:rsidP="0019782A">
      <w:pPr>
        <w:jc w:val="both"/>
        <w:rPr>
          <w:b/>
          <w:bCs/>
          <w:sz w:val="24"/>
          <w:szCs w:val="24"/>
          <w:lang w:val="es-ES"/>
        </w:rPr>
      </w:pPr>
    </w:p>
    <w:sectPr w:rsidR="00CF50F7" w:rsidRPr="007813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253F"/>
    <w:multiLevelType w:val="hybridMultilevel"/>
    <w:tmpl w:val="1FB02A9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66E9C"/>
    <w:multiLevelType w:val="hybridMultilevel"/>
    <w:tmpl w:val="C4E2A18C"/>
    <w:lvl w:ilvl="0" w:tplc="1046992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785" w:hanging="360"/>
      </w:pPr>
    </w:lvl>
    <w:lvl w:ilvl="2" w:tplc="580A001B" w:tentative="1">
      <w:start w:val="1"/>
      <w:numFmt w:val="lowerRoman"/>
      <w:lvlText w:val="%3."/>
      <w:lvlJc w:val="right"/>
      <w:pPr>
        <w:ind w:left="2505" w:hanging="180"/>
      </w:pPr>
    </w:lvl>
    <w:lvl w:ilvl="3" w:tplc="580A000F" w:tentative="1">
      <w:start w:val="1"/>
      <w:numFmt w:val="decimal"/>
      <w:lvlText w:val="%4."/>
      <w:lvlJc w:val="left"/>
      <w:pPr>
        <w:ind w:left="3225" w:hanging="360"/>
      </w:pPr>
    </w:lvl>
    <w:lvl w:ilvl="4" w:tplc="580A0019" w:tentative="1">
      <w:start w:val="1"/>
      <w:numFmt w:val="lowerLetter"/>
      <w:lvlText w:val="%5."/>
      <w:lvlJc w:val="left"/>
      <w:pPr>
        <w:ind w:left="3945" w:hanging="360"/>
      </w:pPr>
    </w:lvl>
    <w:lvl w:ilvl="5" w:tplc="580A001B" w:tentative="1">
      <w:start w:val="1"/>
      <w:numFmt w:val="lowerRoman"/>
      <w:lvlText w:val="%6."/>
      <w:lvlJc w:val="right"/>
      <w:pPr>
        <w:ind w:left="4665" w:hanging="180"/>
      </w:pPr>
    </w:lvl>
    <w:lvl w:ilvl="6" w:tplc="580A000F" w:tentative="1">
      <w:start w:val="1"/>
      <w:numFmt w:val="decimal"/>
      <w:lvlText w:val="%7."/>
      <w:lvlJc w:val="left"/>
      <w:pPr>
        <w:ind w:left="5385" w:hanging="360"/>
      </w:pPr>
    </w:lvl>
    <w:lvl w:ilvl="7" w:tplc="580A0019" w:tentative="1">
      <w:start w:val="1"/>
      <w:numFmt w:val="lowerLetter"/>
      <w:lvlText w:val="%8."/>
      <w:lvlJc w:val="left"/>
      <w:pPr>
        <w:ind w:left="6105" w:hanging="360"/>
      </w:pPr>
    </w:lvl>
    <w:lvl w:ilvl="8" w:tplc="580A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362053555">
    <w:abstractNumId w:val="0"/>
  </w:num>
  <w:num w:numId="2" w16cid:durableId="158615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2A"/>
    <w:rsid w:val="00072646"/>
    <w:rsid w:val="00143D31"/>
    <w:rsid w:val="0019095C"/>
    <w:rsid w:val="0019782A"/>
    <w:rsid w:val="00221E8A"/>
    <w:rsid w:val="00240561"/>
    <w:rsid w:val="00271FB8"/>
    <w:rsid w:val="002E1CC5"/>
    <w:rsid w:val="003041E4"/>
    <w:rsid w:val="0037462B"/>
    <w:rsid w:val="00395463"/>
    <w:rsid w:val="004A6CC7"/>
    <w:rsid w:val="004E2920"/>
    <w:rsid w:val="004F5C46"/>
    <w:rsid w:val="005A71AA"/>
    <w:rsid w:val="005B55CC"/>
    <w:rsid w:val="006170C3"/>
    <w:rsid w:val="006260EA"/>
    <w:rsid w:val="0078139C"/>
    <w:rsid w:val="009320E3"/>
    <w:rsid w:val="009B7E25"/>
    <w:rsid w:val="00A13BC9"/>
    <w:rsid w:val="00AA6747"/>
    <w:rsid w:val="00CA4A4D"/>
    <w:rsid w:val="00CF50F7"/>
    <w:rsid w:val="00D17080"/>
    <w:rsid w:val="00F9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AD231"/>
  <w15:chartTrackingRefBased/>
  <w15:docId w15:val="{F8E3D3C5-8B86-4479-8F69-253C0F1BB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A71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782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A71AA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A71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71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8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upcommons.upc.edu/bitstream/handle/2117/100918/LM01_R_ES.pdf" TargetMode="Externa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YSAfXxkm8Vg" TargetMode="Externa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xCGYRpJMGA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KSn9IjnjAZ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756hvREwn1w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232AC521C6F44E8275D359359DF352" ma:contentTypeVersion="10" ma:contentTypeDescription="Crear nuevo documento." ma:contentTypeScope="" ma:versionID="e0c7af580077ccea05e432c2611f7fa0">
  <xsd:schema xmlns:xsd="http://www.w3.org/2001/XMLSchema" xmlns:xs="http://www.w3.org/2001/XMLSchema" xmlns:p="http://schemas.microsoft.com/office/2006/metadata/properties" xmlns:ns2="82387ed0-ac69-45b5-9eac-b2661aef5a32" xmlns:ns3="ce93fac9-b5bd-4b0e-a1ef-6a9c3c866c31" targetNamespace="http://schemas.microsoft.com/office/2006/metadata/properties" ma:root="true" ma:fieldsID="d600c59b63b2eb47e621f13b1e63b32b" ns2:_="" ns3:_="">
    <xsd:import namespace="82387ed0-ac69-45b5-9eac-b2661aef5a32"/>
    <xsd:import namespace="ce93fac9-b5bd-4b0e-a1ef-6a9c3c866c3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387ed0-ac69-45b5-9eac-b2661aef5a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f894c4a9-f306-4282-b84a-f13750ff57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3fac9-b5bd-4b0e-a1ef-6a9c3c866c3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5065603-77b1-46d8-8796-b8cd29f2aac3}" ma:internalName="TaxCatchAll" ma:showField="CatchAllData" ma:web="ce93fac9-b5bd-4b0e-a1ef-6a9c3c866c3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e93fac9-b5bd-4b0e-a1ef-6a9c3c866c31" xsi:nil="true"/>
    <ReferenceId xmlns="82387ed0-ac69-45b5-9eac-b2661aef5a32" xsi:nil="true"/>
    <lcf76f155ced4ddcb4097134ff3c332f xmlns="82387ed0-ac69-45b5-9eac-b2661aef5a3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7910FCF-C299-404D-9C6A-EA3D5AB65F6A}"/>
</file>

<file path=customXml/itemProps2.xml><?xml version="1.0" encoding="utf-8"?>
<ds:datastoreItem xmlns:ds="http://schemas.openxmlformats.org/officeDocument/2006/customXml" ds:itemID="{B2C1973C-AC4D-4C1D-A0AF-5FDD2790AA55}"/>
</file>

<file path=customXml/itemProps3.xml><?xml version="1.0" encoding="utf-8"?>
<ds:datastoreItem xmlns:ds="http://schemas.openxmlformats.org/officeDocument/2006/customXml" ds:itemID="{946E6470-EA91-4098-A69F-1F13AE84D13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280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</dc:creator>
  <cp:keywords/>
  <dc:description/>
  <cp:lastModifiedBy>Martín Ricardo Encizo Méndez</cp:lastModifiedBy>
  <cp:revision>28</cp:revision>
  <dcterms:created xsi:type="dcterms:W3CDTF">2023-11-27T19:28:00Z</dcterms:created>
  <dcterms:modified xsi:type="dcterms:W3CDTF">2023-11-27T20:32:00Z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0x0101007B232AC521C6F44E8275D359359DF352</vt:lpwstr>
  </property>
</Properties>
</file>