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B759D" w14:textId="77777777" w:rsidR="006E45B0" w:rsidRDefault="00241D4A" w:rsidP="00241D4A">
      <w:pPr>
        <w:jc w:val="center"/>
      </w:pPr>
      <w:r>
        <w:t>TALLER CONFIGURACION DE UNA VLAN</w:t>
      </w:r>
    </w:p>
    <w:p w14:paraId="727BB151" w14:textId="77777777" w:rsidR="00241D4A" w:rsidRDefault="00241D4A" w:rsidP="00241D4A">
      <w:pPr>
        <w:jc w:val="center"/>
      </w:pPr>
      <w:r>
        <w:t>ANDERSON RENE GOMEZ AZA</w:t>
      </w:r>
    </w:p>
    <w:p w14:paraId="0E4E73DB" w14:textId="77777777" w:rsidR="00241D4A" w:rsidRDefault="00241D4A" w:rsidP="00241D4A">
      <w:pPr>
        <w:jc w:val="center"/>
      </w:pPr>
      <w:r>
        <w:t>S7B</w:t>
      </w:r>
    </w:p>
    <w:p w14:paraId="72BF53AD" w14:textId="77777777" w:rsidR="00241D4A" w:rsidRDefault="00241D4A" w:rsidP="00241D4A">
      <w:pPr>
        <w:jc w:val="center"/>
      </w:pPr>
      <w:r>
        <w:t>TELEMATICA 1</w:t>
      </w:r>
    </w:p>
    <w:p w14:paraId="30F9F9C0" w14:textId="77777777" w:rsidR="00241D4A" w:rsidRDefault="00241D4A" w:rsidP="00241D4A">
      <w:pPr>
        <w:jc w:val="center"/>
      </w:pPr>
    </w:p>
    <w:p w14:paraId="00EF15CB" w14:textId="77777777" w:rsidR="00241D4A" w:rsidRPr="00241D4A" w:rsidRDefault="00241D4A" w:rsidP="00241D4A">
      <w:pPr>
        <w:pStyle w:val="Prrafodelista"/>
        <w:numPr>
          <w:ilvl w:val="0"/>
          <w:numId w:val="1"/>
        </w:numPr>
      </w:pPr>
      <w:r w:rsidRPr="00241D4A">
        <w:rPr>
          <w:color w:val="000000"/>
          <w:sz w:val="27"/>
          <w:szCs w:val="27"/>
        </w:rPr>
        <w:t>Generar dos VLAN utilizando el switch más básico teniendo en cuenta los comandos básicos para su funcionamiento.</w:t>
      </w:r>
    </w:p>
    <w:p w14:paraId="6F23B475" w14:textId="77777777" w:rsidR="00241D4A" w:rsidRPr="00241D4A" w:rsidRDefault="00241D4A" w:rsidP="00241D4A">
      <w:pPr>
        <w:pStyle w:val="Prrafodelista"/>
        <w:numPr>
          <w:ilvl w:val="1"/>
          <w:numId w:val="1"/>
        </w:numPr>
      </w:pPr>
      <w:r>
        <w:rPr>
          <w:color w:val="000000"/>
          <w:sz w:val="27"/>
          <w:szCs w:val="27"/>
        </w:rPr>
        <w:t>Creamos la red con un switch y dos pc que serían como los departamentos</w:t>
      </w:r>
      <w:r>
        <w:rPr>
          <w:color w:val="000000"/>
          <w:sz w:val="27"/>
          <w:szCs w:val="27"/>
        </w:rPr>
        <w:br/>
      </w:r>
      <w:r>
        <w:rPr>
          <w:noProof/>
        </w:rPr>
        <w:drawing>
          <wp:inline distT="0" distB="0" distL="0" distR="0" wp14:anchorId="4644A59F" wp14:editId="529295D5">
            <wp:extent cx="771429" cy="79047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71429" cy="790476"/>
                    </a:xfrm>
                    <a:prstGeom prst="rect">
                      <a:avLst/>
                    </a:prstGeom>
                  </pic:spPr>
                </pic:pic>
              </a:graphicData>
            </a:graphic>
          </wp:inline>
        </w:drawing>
      </w:r>
      <w:r>
        <w:rPr>
          <w:noProof/>
        </w:rPr>
        <w:drawing>
          <wp:inline distT="0" distB="0" distL="0" distR="0" wp14:anchorId="5C8AFABF" wp14:editId="5AC26094">
            <wp:extent cx="1085714" cy="1647619"/>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85714" cy="1647619"/>
                    </a:xfrm>
                    <a:prstGeom prst="rect">
                      <a:avLst/>
                    </a:prstGeom>
                  </pic:spPr>
                </pic:pic>
              </a:graphicData>
            </a:graphic>
          </wp:inline>
        </w:drawing>
      </w:r>
      <w:r>
        <w:rPr>
          <w:noProof/>
        </w:rPr>
        <w:drawing>
          <wp:inline distT="0" distB="0" distL="0" distR="0" wp14:anchorId="6DFFFCE2" wp14:editId="10955241">
            <wp:extent cx="1209524" cy="1580952"/>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9524" cy="1580952"/>
                    </a:xfrm>
                    <a:prstGeom prst="rect">
                      <a:avLst/>
                    </a:prstGeom>
                  </pic:spPr>
                </pic:pic>
              </a:graphicData>
            </a:graphic>
          </wp:inline>
        </w:drawing>
      </w:r>
      <w:r>
        <w:rPr>
          <w:color w:val="000000"/>
          <w:sz w:val="27"/>
          <w:szCs w:val="27"/>
        </w:rPr>
        <w:br/>
      </w:r>
    </w:p>
    <w:p w14:paraId="47CED0AF" w14:textId="77777777" w:rsidR="00241D4A" w:rsidRPr="00241D4A" w:rsidRDefault="00241D4A" w:rsidP="00241D4A">
      <w:pPr>
        <w:pStyle w:val="Prrafodelista"/>
        <w:numPr>
          <w:ilvl w:val="1"/>
          <w:numId w:val="1"/>
        </w:numPr>
      </w:pPr>
      <w:r>
        <w:rPr>
          <w:color w:val="000000"/>
          <w:sz w:val="27"/>
          <w:szCs w:val="27"/>
        </w:rPr>
        <w:t xml:space="preserve">Conectamos y hacemos la red </w:t>
      </w:r>
      <w:r>
        <w:rPr>
          <w:color w:val="000000"/>
          <w:sz w:val="27"/>
          <w:szCs w:val="27"/>
        </w:rPr>
        <w:br/>
      </w:r>
      <w:r w:rsidRPr="00241D4A">
        <w:rPr>
          <w:noProof/>
          <w:color w:val="000000"/>
          <w:sz w:val="27"/>
          <w:szCs w:val="27"/>
        </w:rPr>
        <w:drawing>
          <wp:inline distT="0" distB="0" distL="0" distR="0" wp14:anchorId="4B814DAC" wp14:editId="3A8D92F5">
            <wp:extent cx="3162741" cy="2562583"/>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2741" cy="2562583"/>
                    </a:xfrm>
                    <a:prstGeom prst="rect">
                      <a:avLst/>
                    </a:prstGeom>
                  </pic:spPr>
                </pic:pic>
              </a:graphicData>
            </a:graphic>
          </wp:inline>
        </w:drawing>
      </w:r>
      <w:r>
        <w:rPr>
          <w:color w:val="000000"/>
          <w:sz w:val="27"/>
          <w:szCs w:val="27"/>
        </w:rPr>
        <w:br/>
      </w:r>
    </w:p>
    <w:p w14:paraId="6428A968" w14:textId="77777777" w:rsidR="00241D4A" w:rsidRPr="00241D4A" w:rsidRDefault="00241D4A" w:rsidP="00822087">
      <w:pPr>
        <w:pStyle w:val="Prrafodelista"/>
        <w:numPr>
          <w:ilvl w:val="1"/>
          <w:numId w:val="1"/>
        </w:numPr>
      </w:pPr>
      <w:r>
        <w:rPr>
          <w:color w:val="000000"/>
          <w:sz w:val="27"/>
          <w:szCs w:val="27"/>
        </w:rPr>
        <w:t>Creamos las VLANS desde el cli del switch</w:t>
      </w:r>
      <w:r>
        <w:rPr>
          <w:color w:val="000000"/>
          <w:sz w:val="27"/>
          <w:szCs w:val="27"/>
        </w:rPr>
        <w:br/>
      </w:r>
      <w:r w:rsidR="00822087" w:rsidRPr="00822087">
        <w:rPr>
          <w:noProof/>
          <w:color w:val="000000"/>
          <w:sz w:val="27"/>
          <w:szCs w:val="27"/>
        </w:rPr>
        <w:drawing>
          <wp:inline distT="0" distB="0" distL="0" distR="0" wp14:anchorId="644B81D1" wp14:editId="3FC00D56">
            <wp:extent cx="2257740" cy="666843"/>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7740" cy="666843"/>
                    </a:xfrm>
                    <a:prstGeom prst="rect">
                      <a:avLst/>
                    </a:prstGeom>
                  </pic:spPr>
                </pic:pic>
              </a:graphicData>
            </a:graphic>
          </wp:inline>
        </w:drawing>
      </w:r>
      <w:r w:rsidR="00822087">
        <w:rPr>
          <w:color w:val="000000"/>
          <w:sz w:val="27"/>
          <w:szCs w:val="27"/>
        </w:rPr>
        <w:br/>
      </w:r>
      <w:r w:rsidR="00822087" w:rsidRPr="00822087">
        <w:rPr>
          <w:noProof/>
          <w:color w:val="000000"/>
          <w:sz w:val="27"/>
          <w:szCs w:val="27"/>
        </w:rPr>
        <w:lastRenderedPageBreak/>
        <w:drawing>
          <wp:inline distT="0" distB="0" distL="0" distR="0" wp14:anchorId="45CC70FC" wp14:editId="4F175E18">
            <wp:extent cx="4486901" cy="1400370"/>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901" cy="1400370"/>
                    </a:xfrm>
                    <a:prstGeom prst="rect">
                      <a:avLst/>
                    </a:prstGeom>
                  </pic:spPr>
                </pic:pic>
              </a:graphicData>
            </a:graphic>
          </wp:inline>
        </w:drawing>
      </w:r>
      <w:r w:rsidR="00822087" w:rsidRPr="00822087">
        <w:rPr>
          <w:color w:val="000000"/>
          <w:sz w:val="27"/>
          <w:szCs w:val="27"/>
        </w:rPr>
        <w:br/>
      </w:r>
      <w:r w:rsidRPr="00822087">
        <w:rPr>
          <w:color w:val="000000"/>
          <w:sz w:val="27"/>
          <w:szCs w:val="27"/>
        </w:rPr>
        <w:br/>
      </w:r>
    </w:p>
    <w:p w14:paraId="06F7E0D6" w14:textId="77777777" w:rsidR="00241D4A" w:rsidRPr="00822087" w:rsidRDefault="00822087" w:rsidP="00241D4A">
      <w:pPr>
        <w:pStyle w:val="Prrafodelista"/>
        <w:numPr>
          <w:ilvl w:val="0"/>
          <w:numId w:val="1"/>
        </w:numPr>
      </w:pPr>
      <w:r>
        <w:rPr>
          <w:color w:val="000000"/>
          <w:sz w:val="27"/>
          <w:szCs w:val="27"/>
        </w:rPr>
        <w:t>Asignar las respectivas direcciones IP a los equipos.</w:t>
      </w:r>
    </w:p>
    <w:p w14:paraId="6E79345A" w14:textId="77777777" w:rsidR="00822087" w:rsidRPr="00822087" w:rsidRDefault="00822087" w:rsidP="00822087">
      <w:pPr>
        <w:pStyle w:val="Prrafodelista"/>
        <w:numPr>
          <w:ilvl w:val="1"/>
          <w:numId w:val="1"/>
        </w:numPr>
      </w:pPr>
      <w:r>
        <w:rPr>
          <w:color w:val="000000"/>
          <w:sz w:val="27"/>
          <w:szCs w:val="27"/>
        </w:rPr>
        <w:t>Equipo Sistemas 1</w:t>
      </w:r>
      <w:r>
        <w:rPr>
          <w:color w:val="000000"/>
          <w:sz w:val="27"/>
          <w:szCs w:val="27"/>
        </w:rPr>
        <w:br/>
      </w:r>
      <w:r>
        <w:rPr>
          <w:noProof/>
        </w:rPr>
        <w:drawing>
          <wp:inline distT="0" distB="0" distL="0" distR="0" wp14:anchorId="4E81A3CC" wp14:editId="5E75A438">
            <wp:extent cx="719835" cy="1076325"/>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6206" cy="1100803"/>
                    </a:xfrm>
                    <a:prstGeom prst="rect">
                      <a:avLst/>
                    </a:prstGeom>
                  </pic:spPr>
                </pic:pic>
              </a:graphicData>
            </a:graphic>
          </wp:inline>
        </w:drawing>
      </w:r>
      <w:r>
        <w:rPr>
          <w:noProof/>
        </w:rPr>
        <w:drawing>
          <wp:inline distT="0" distB="0" distL="0" distR="0" wp14:anchorId="6229F3C0" wp14:editId="7E78ECCE">
            <wp:extent cx="779576" cy="1047750"/>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89803" cy="1061495"/>
                    </a:xfrm>
                    <a:prstGeom prst="rect">
                      <a:avLst/>
                    </a:prstGeom>
                  </pic:spPr>
                </pic:pic>
              </a:graphicData>
            </a:graphic>
          </wp:inline>
        </w:drawing>
      </w:r>
      <w:r>
        <w:rPr>
          <w:color w:val="000000"/>
          <w:sz w:val="27"/>
          <w:szCs w:val="27"/>
        </w:rPr>
        <w:br/>
      </w:r>
      <w:r>
        <w:rPr>
          <w:noProof/>
        </w:rPr>
        <w:drawing>
          <wp:inline distT="0" distB="0" distL="0" distR="0" wp14:anchorId="002195CC" wp14:editId="237C696F">
            <wp:extent cx="3990975" cy="1381804"/>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442" cy="1388544"/>
                    </a:xfrm>
                    <a:prstGeom prst="rect">
                      <a:avLst/>
                    </a:prstGeom>
                  </pic:spPr>
                </pic:pic>
              </a:graphicData>
            </a:graphic>
          </wp:inline>
        </w:drawing>
      </w:r>
    </w:p>
    <w:p w14:paraId="3ADA4CE4" w14:textId="77777777" w:rsidR="00C97161" w:rsidRDefault="00822087" w:rsidP="00822087">
      <w:pPr>
        <w:pStyle w:val="Prrafodelista"/>
        <w:numPr>
          <w:ilvl w:val="1"/>
          <w:numId w:val="1"/>
        </w:numPr>
      </w:pPr>
      <w:r>
        <w:t>Equipo Redes 1</w:t>
      </w:r>
      <w:r>
        <w:br/>
      </w:r>
      <w:r>
        <w:rPr>
          <w:noProof/>
        </w:rPr>
        <w:drawing>
          <wp:inline distT="0" distB="0" distL="0" distR="0" wp14:anchorId="76E59540" wp14:editId="609B9CE1">
            <wp:extent cx="854734" cy="1171575"/>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67814" cy="1189504"/>
                    </a:xfrm>
                    <a:prstGeom prst="rect">
                      <a:avLst/>
                    </a:prstGeom>
                  </pic:spPr>
                </pic:pic>
              </a:graphicData>
            </a:graphic>
          </wp:inline>
        </w:drawing>
      </w:r>
      <w:r>
        <w:rPr>
          <w:noProof/>
        </w:rPr>
        <w:drawing>
          <wp:inline distT="0" distB="0" distL="0" distR="0" wp14:anchorId="4CDE3B7B" wp14:editId="049CAC10">
            <wp:extent cx="829185" cy="1114425"/>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51955" cy="1145028"/>
                    </a:xfrm>
                    <a:prstGeom prst="rect">
                      <a:avLst/>
                    </a:prstGeom>
                  </pic:spPr>
                </pic:pic>
              </a:graphicData>
            </a:graphic>
          </wp:inline>
        </w:drawing>
      </w:r>
      <w:r>
        <w:br/>
      </w:r>
      <w:r>
        <w:rPr>
          <w:noProof/>
        </w:rPr>
        <w:drawing>
          <wp:inline distT="0" distB="0" distL="0" distR="0" wp14:anchorId="09819524" wp14:editId="4B4349D0">
            <wp:extent cx="3686175" cy="122163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4467" cy="1234326"/>
                    </a:xfrm>
                    <a:prstGeom prst="rect">
                      <a:avLst/>
                    </a:prstGeom>
                  </pic:spPr>
                </pic:pic>
              </a:graphicData>
            </a:graphic>
          </wp:inline>
        </w:drawing>
      </w:r>
    </w:p>
    <w:p w14:paraId="63C4ABC1" w14:textId="77777777" w:rsidR="00C97161" w:rsidRDefault="00C97161">
      <w:r>
        <w:br w:type="page"/>
      </w:r>
    </w:p>
    <w:p w14:paraId="0AFDFEA8" w14:textId="77777777" w:rsidR="00822087" w:rsidRPr="00C40F8C" w:rsidRDefault="00C97161" w:rsidP="00C40F8C">
      <w:pPr>
        <w:pStyle w:val="Prrafodelista"/>
        <w:numPr>
          <w:ilvl w:val="0"/>
          <w:numId w:val="1"/>
        </w:numPr>
      </w:pPr>
      <w:r w:rsidRPr="00C97161">
        <w:rPr>
          <w:color w:val="000000"/>
          <w:sz w:val="27"/>
          <w:szCs w:val="27"/>
        </w:rPr>
        <w:lastRenderedPageBreak/>
        <w:t>cambiar</w:t>
      </w:r>
      <w:r>
        <w:rPr>
          <w:color w:val="000000"/>
          <w:sz w:val="27"/>
          <w:szCs w:val="27"/>
        </w:rPr>
        <w:t xml:space="preserve"> el nombre del switch por el de cada alumno.</w:t>
      </w:r>
      <w:r w:rsidR="00C40F8C" w:rsidRPr="00C40F8C">
        <w:rPr>
          <w:color w:val="000000"/>
          <w:sz w:val="27"/>
          <w:szCs w:val="27"/>
        </w:rPr>
        <w:br/>
      </w:r>
      <w:r w:rsidR="00C40F8C" w:rsidRPr="00C40F8C">
        <w:rPr>
          <w:noProof/>
        </w:rPr>
        <w:drawing>
          <wp:inline distT="0" distB="0" distL="0" distR="0" wp14:anchorId="6F739231" wp14:editId="3FBC55A4">
            <wp:extent cx="4601217" cy="838317"/>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1217" cy="838317"/>
                    </a:xfrm>
                    <a:prstGeom prst="rect">
                      <a:avLst/>
                    </a:prstGeom>
                  </pic:spPr>
                </pic:pic>
              </a:graphicData>
            </a:graphic>
          </wp:inline>
        </w:drawing>
      </w:r>
    </w:p>
    <w:p w14:paraId="4D1F29F4" w14:textId="77777777" w:rsidR="00C40F8C" w:rsidRPr="009355F3" w:rsidRDefault="007F158D" w:rsidP="00C97161">
      <w:pPr>
        <w:pStyle w:val="Prrafodelista"/>
        <w:numPr>
          <w:ilvl w:val="0"/>
          <w:numId w:val="1"/>
        </w:numPr>
      </w:pPr>
      <w:r>
        <w:rPr>
          <w:color w:val="000000"/>
          <w:sz w:val="27"/>
          <w:szCs w:val="27"/>
        </w:rPr>
        <w:t>Ingresar al CLI del switch y asignar la seguridad básica de acceso al modo enable creando un password.</w:t>
      </w:r>
      <w:r>
        <w:br/>
      </w:r>
      <w:r w:rsidRPr="007F158D">
        <w:rPr>
          <w:noProof/>
        </w:rPr>
        <w:drawing>
          <wp:inline distT="0" distB="0" distL="0" distR="0" wp14:anchorId="372E4786" wp14:editId="057ABC72">
            <wp:extent cx="3391373" cy="34294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1373" cy="342948"/>
                    </a:xfrm>
                    <a:prstGeom prst="rect">
                      <a:avLst/>
                    </a:prstGeom>
                  </pic:spPr>
                </pic:pic>
              </a:graphicData>
            </a:graphic>
          </wp:inline>
        </w:drawing>
      </w:r>
    </w:p>
    <w:p w14:paraId="3F9954F3" w14:textId="77777777" w:rsidR="009355F3" w:rsidRPr="003B5093" w:rsidRDefault="009355F3" w:rsidP="009355F3">
      <w:pPr>
        <w:pStyle w:val="Prrafodelista"/>
      </w:pPr>
      <w:r w:rsidRPr="009355F3">
        <w:rPr>
          <w:noProof/>
        </w:rPr>
        <w:drawing>
          <wp:inline distT="0" distB="0" distL="0" distR="0" wp14:anchorId="509C0FF2" wp14:editId="0E1C890A">
            <wp:extent cx="1943371" cy="562053"/>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43371" cy="562053"/>
                    </a:xfrm>
                    <a:prstGeom prst="rect">
                      <a:avLst/>
                    </a:prstGeom>
                  </pic:spPr>
                </pic:pic>
              </a:graphicData>
            </a:graphic>
          </wp:inline>
        </w:drawing>
      </w:r>
    </w:p>
    <w:p w14:paraId="785CC9E9" w14:textId="77777777" w:rsidR="003B5093" w:rsidRDefault="003B5093" w:rsidP="00C97161">
      <w:pPr>
        <w:pStyle w:val="Prrafodelista"/>
        <w:numPr>
          <w:ilvl w:val="0"/>
          <w:numId w:val="1"/>
        </w:numPr>
      </w:pPr>
      <w:r>
        <w:rPr>
          <w:color w:val="000000"/>
          <w:sz w:val="27"/>
          <w:szCs w:val="27"/>
        </w:rPr>
        <w:t xml:space="preserve">Analizar dentro de la clasificación de las VLAN a </w:t>
      </w:r>
      <w:proofErr w:type="gramStart"/>
      <w:r>
        <w:rPr>
          <w:color w:val="000000"/>
          <w:sz w:val="27"/>
          <w:szCs w:val="27"/>
        </w:rPr>
        <w:t>cual</w:t>
      </w:r>
      <w:proofErr w:type="gramEnd"/>
      <w:r>
        <w:rPr>
          <w:color w:val="000000"/>
          <w:sz w:val="27"/>
          <w:szCs w:val="27"/>
        </w:rPr>
        <w:t xml:space="preserve"> tipo de configuración pertenece la que estamos creando.</w:t>
      </w:r>
      <w:r>
        <w:br/>
      </w:r>
      <w:r w:rsidRPr="003B5093">
        <w:t>Dentro de la clasificación de las VLAN (Virtual LANs), la configuración que hemos creado al establecer una contraseña para el modo enable en un switch de Cisco pertenece al aspecto de "Seguridad" en la configuración de VLAN.</w:t>
      </w:r>
    </w:p>
    <w:p w14:paraId="2059AAE3" w14:textId="77777777" w:rsidR="00C1190E" w:rsidRDefault="00366C50" w:rsidP="00C97161">
      <w:pPr>
        <w:pStyle w:val="Prrafodelista"/>
        <w:numPr>
          <w:ilvl w:val="0"/>
          <w:numId w:val="1"/>
        </w:numPr>
        <w:rPr>
          <w:color w:val="000000"/>
          <w:sz w:val="27"/>
          <w:szCs w:val="27"/>
        </w:rPr>
      </w:pPr>
      <w:r>
        <w:rPr>
          <w:color w:val="000000"/>
          <w:sz w:val="27"/>
          <w:szCs w:val="27"/>
        </w:rPr>
        <w:t>Realizar un ping entre las VLAN y analizar su comportamiento.</w:t>
      </w:r>
    </w:p>
    <w:p w14:paraId="1ABAF578" w14:textId="46DB3639" w:rsidR="00F6743F" w:rsidRPr="00057CAC" w:rsidRDefault="00C1190E" w:rsidP="00C1190E">
      <w:pPr>
        <w:pStyle w:val="Prrafodelista"/>
        <w:numPr>
          <w:ilvl w:val="1"/>
          <w:numId w:val="1"/>
        </w:numPr>
        <w:rPr>
          <w:color w:val="000000"/>
          <w:sz w:val="27"/>
          <w:szCs w:val="27"/>
        </w:rPr>
      </w:pPr>
      <w:r>
        <w:t>Comportamiento sin los puertos configurados</w:t>
      </w:r>
      <w:r w:rsidR="00057CAC">
        <w:t xml:space="preserve"> de la vlan</w:t>
      </w:r>
      <w:r w:rsidR="00CF1CAE">
        <w:br/>
      </w:r>
      <w:r w:rsidR="00CF1CAE" w:rsidRPr="00CF1CAE">
        <w:rPr>
          <w:noProof/>
        </w:rPr>
        <w:drawing>
          <wp:inline distT="0" distB="0" distL="0" distR="0" wp14:anchorId="77C1FB1A" wp14:editId="29FDC1E6">
            <wp:extent cx="3960000" cy="2888054"/>
            <wp:effectExtent l="0" t="0" r="254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0000" cy="2888054"/>
                    </a:xfrm>
                    <a:prstGeom prst="rect">
                      <a:avLst/>
                    </a:prstGeom>
                  </pic:spPr>
                </pic:pic>
              </a:graphicData>
            </a:graphic>
          </wp:inline>
        </w:drawing>
      </w:r>
      <w:r w:rsidR="00F6743F">
        <w:rPr>
          <w:color w:val="000000"/>
          <w:sz w:val="27"/>
          <w:szCs w:val="27"/>
        </w:rPr>
        <w:br/>
      </w:r>
      <w:r w:rsidR="00CF1CAE" w:rsidRPr="00CF1CAE">
        <w:rPr>
          <w:noProof/>
        </w:rPr>
        <w:drawing>
          <wp:inline distT="0" distB="0" distL="0" distR="0" wp14:anchorId="753192A2" wp14:editId="4D79D6C3">
            <wp:extent cx="3960000" cy="2071276"/>
            <wp:effectExtent l="0" t="0" r="2540" b="571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60000" cy="2071276"/>
                    </a:xfrm>
                    <a:prstGeom prst="rect">
                      <a:avLst/>
                    </a:prstGeom>
                  </pic:spPr>
                </pic:pic>
              </a:graphicData>
            </a:graphic>
          </wp:inline>
        </w:drawing>
      </w:r>
      <w:r w:rsidR="00317FC0">
        <w:br/>
      </w:r>
    </w:p>
    <w:p w14:paraId="1167BFF5" w14:textId="49B7F90A" w:rsidR="00CF1CAE" w:rsidRPr="002C7C08" w:rsidRDefault="00057CAC" w:rsidP="00F6743F">
      <w:pPr>
        <w:pStyle w:val="Prrafodelista"/>
        <w:numPr>
          <w:ilvl w:val="1"/>
          <w:numId w:val="1"/>
        </w:numPr>
        <w:rPr>
          <w:color w:val="000000"/>
          <w:sz w:val="27"/>
          <w:szCs w:val="27"/>
        </w:rPr>
      </w:pPr>
      <w:r>
        <w:lastRenderedPageBreak/>
        <w:t>Comportamiento con los puertos configurados de la vlan</w:t>
      </w:r>
      <w:r>
        <w:br/>
      </w:r>
      <w:r w:rsidRPr="00057CAC">
        <w:rPr>
          <w:noProof/>
          <w:color w:val="000000"/>
          <w:sz w:val="27"/>
          <w:szCs w:val="27"/>
        </w:rPr>
        <w:drawing>
          <wp:inline distT="0" distB="0" distL="0" distR="0" wp14:anchorId="117DC1B0" wp14:editId="207C3510">
            <wp:extent cx="4058216" cy="161947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58216" cy="1619476"/>
                    </a:xfrm>
                    <a:prstGeom prst="rect">
                      <a:avLst/>
                    </a:prstGeom>
                  </pic:spPr>
                </pic:pic>
              </a:graphicData>
            </a:graphic>
          </wp:inline>
        </w:drawing>
      </w:r>
      <w:r>
        <w:br/>
      </w:r>
      <w:r w:rsidRPr="00057CAC">
        <w:rPr>
          <w:noProof/>
          <w:color w:val="000000"/>
          <w:sz w:val="27"/>
          <w:szCs w:val="27"/>
        </w:rPr>
        <w:drawing>
          <wp:inline distT="0" distB="0" distL="0" distR="0" wp14:anchorId="0E5D2335" wp14:editId="261C73B5">
            <wp:extent cx="4067743" cy="1733792"/>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7743" cy="1733792"/>
                    </a:xfrm>
                    <a:prstGeom prst="rect">
                      <a:avLst/>
                    </a:prstGeom>
                  </pic:spPr>
                </pic:pic>
              </a:graphicData>
            </a:graphic>
          </wp:inline>
        </w:drawing>
      </w:r>
    </w:p>
    <w:p w14:paraId="60CA26F0" w14:textId="557F79CB" w:rsidR="009355F3" w:rsidRPr="00463EC1" w:rsidRDefault="00366C50" w:rsidP="009355F3">
      <w:pPr>
        <w:pStyle w:val="Prrafodelista"/>
        <w:numPr>
          <w:ilvl w:val="0"/>
          <w:numId w:val="1"/>
        </w:numPr>
        <w:rPr>
          <w:color w:val="000000"/>
          <w:sz w:val="27"/>
          <w:szCs w:val="27"/>
        </w:rPr>
      </w:pPr>
      <w:r>
        <w:rPr>
          <w:color w:val="000000"/>
          <w:sz w:val="27"/>
          <w:szCs w:val="27"/>
        </w:rPr>
        <w:t>Generar un listado de las VLAN´s creadas (buscar que comando nos permite ve esta información).</w:t>
      </w:r>
      <w:r w:rsidR="00F6743F">
        <w:rPr>
          <w:color w:val="000000"/>
          <w:sz w:val="27"/>
          <w:szCs w:val="27"/>
        </w:rPr>
        <w:br/>
      </w:r>
      <w:r w:rsidR="00BC0F61" w:rsidRPr="00BC0F61">
        <w:rPr>
          <w:color w:val="000000"/>
          <w:sz w:val="27"/>
          <w:szCs w:val="27"/>
        </w:rPr>
        <w:drawing>
          <wp:inline distT="0" distB="0" distL="0" distR="0" wp14:anchorId="16704F58" wp14:editId="6DA09A57">
            <wp:extent cx="5506218" cy="344853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6218" cy="3448531"/>
                    </a:xfrm>
                    <a:prstGeom prst="rect">
                      <a:avLst/>
                    </a:prstGeom>
                  </pic:spPr>
                </pic:pic>
              </a:graphicData>
            </a:graphic>
          </wp:inline>
        </w:drawing>
      </w:r>
      <w:bookmarkStart w:id="0" w:name="_GoBack"/>
      <w:bookmarkEnd w:id="0"/>
      <w:r w:rsidR="009355F3" w:rsidRPr="009355F3">
        <w:rPr>
          <w:color w:val="000000"/>
          <w:sz w:val="27"/>
          <w:szCs w:val="27"/>
        </w:rPr>
        <w:br/>
      </w:r>
    </w:p>
    <w:sectPr w:rsidR="009355F3" w:rsidRPr="00463EC1" w:rsidSect="00057CAC">
      <w:pgSz w:w="12240" w:h="15840"/>
      <w:pgMar w:top="851" w:right="1701"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4514F4"/>
    <w:multiLevelType w:val="hybridMultilevel"/>
    <w:tmpl w:val="52027D2A"/>
    <w:lvl w:ilvl="0" w:tplc="E618A69C">
      <w:start w:val="1"/>
      <w:numFmt w:val="decimal"/>
      <w:lvlText w:val="%1."/>
      <w:lvlJc w:val="left"/>
      <w:pPr>
        <w:ind w:left="720" w:hanging="360"/>
      </w:pPr>
      <w:rPr>
        <w:rFonts w:hint="default"/>
        <w:color w:val="000000"/>
        <w:sz w:val="2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4A"/>
    <w:rsid w:val="00057CAC"/>
    <w:rsid w:val="00241D4A"/>
    <w:rsid w:val="002C7C08"/>
    <w:rsid w:val="00317FC0"/>
    <w:rsid w:val="0035068A"/>
    <w:rsid w:val="0036183F"/>
    <w:rsid w:val="00366C50"/>
    <w:rsid w:val="003B5093"/>
    <w:rsid w:val="00463EC1"/>
    <w:rsid w:val="00691C95"/>
    <w:rsid w:val="006E45B0"/>
    <w:rsid w:val="007F158D"/>
    <w:rsid w:val="00822087"/>
    <w:rsid w:val="009355F3"/>
    <w:rsid w:val="00BC0F61"/>
    <w:rsid w:val="00C1190E"/>
    <w:rsid w:val="00C40F8C"/>
    <w:rsid w:val="00C97161"/>
    <w:rsid w:val="00CF1CAE"/>
    <w:rsid w:val="00F6743F"/>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256D8"/>
  <w15:chartTrackingRefBased/>
  <w15:docId w15:val="{1C0E4F77-4FC5-4151-9D60-D81F34BA8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1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182</Words>
  <Characters>1038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Rene Gomez Aza</dc:creator>
  <cp:keywords/>
  <dc:description/>
  <cp:lastModifiedBy>Anderson Rene Gomez Aza</cp:lastModifiedBy>
  <cp:revision>22</cp:revision>
  <cp:lastPrinted>2023-09-18T22:41:00Z</cp:lastPrinted>
  <dcterms:created xsi:type="dcterms:W3CDTF">2023-09-18T19:55:00Z</dcterms:created>
  <dcterms:modified xsi:type="dcterms:W3CDTF">2023-09-18T22:44:00Z</dcterms:modified>
</cp:coreProperties>
</file>